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187" w:rsidRPr="009863D5" w:rsidRDefault="002F1A5F" w:rsidP="00297187">
      <w:pPr>
        <w:pStyle w:val="Sinespaciado"/>
        <w:jc w:val="both"/>
        <w:rPr>
          <w:rFonts w:ascii="Times New Roman" w:hAnsi="Times New Roman" w:cs="Times New Roman"/>
          <w:b/>
          <w:sz w:val="20"/>
          <w:szCs w:val="20"/>
        </w:rPr>
      </w:pPr>
      <w:r w:rsidRPr="009863D5">
        <w:rPr>
          <w:rFonts w:ascii="Times New Roman" w:hAnsi="Times New Roman" w:cs="Times New Roman"/>
          <w:b/>
          <w:sz w:val="20"/>
          <w:szCs w:val="20"/>
        </w:rPr>
        <w:t xml:space="preserve"> </w:t>
      </w:r>
      <w:r w:rsidR="00297187" w:rsidRPr="009863D5">
        <w:rPr>
          <w:rFonts w:ascii="Times New Roman" w:hAnsi="Times New Roman" w:cs="Times New Roman"/>
          <w:b/>
          <w:sz w:val="20"/>
          <w:szCs w:val="20"/>
        </w:rPr>
        <w:t>EVALUACION</w:t>
      </w:r>
      <w:r w:rsidR="009E1A40" w:rsidRPr="009863D5">
        <w:rPr>
          <w:rFonts w:ascii="Times New Roman" w:hAnsi="Times New Roman" w:cs="Times New Roman"/>
          <w:b/>
          <w:sz w:val="20"/>
          <w:szCs w:val="20"/>
        </w:rPr>
        <w:t xml:space="preserve"> INTERN</w:t>
      </w:r>
      <w:bookmarkStart w:id="0" w:name="_GoBack"/>
      <w:bookmarkEnd w:id="0"/>
      <w:r w:rsidR="009E1A40" w:rsidRPr="009863D5">
        <w:rPr>
          <w:rFonts w:ascii="Times New Roman" w:hAnsi="Times New Roman" w:cs="Times New Roman"/>
          <w:b/>
          <w:sz w:val="20"/>
          <w:szCs w:val="20"/>
        </w:rPr>
        <w:t>A</w:t>
      </w:r>
      <w:r w:rsidR="00297187" w:rsidRPr="009863D5">
        <w:rPr>
          <w:rFonts w:ascii="Times New Roman" w:hAnsi="Times New Roman" w:cs="Times New Roman"/>
          <w:b/>
          <w:sz w:val="20"/>
          <w:szCs w:val="20"/>
        </w:rPr>
        <w:t xml:space="preserve"> DEL PROGRAMA SOCIAL “PROMOTORES CULTURALES TLALPAN </w:t>
      </w:r>
      <w:r w:rsidR="009E1A40" w:rsidRPr="009863D5">
        <w:rPr>
          <w:rFonts w:ascii="Times New Roman" w:hAnsi="Times New Roman" w:cs="Times New Roman"/>
          <w:b/>
          <w:sz w:val="20"/>
          <w:szCs w:val="20"/>
        </w:rPr>
        <w:t>2016</w:t>
      </w:r>
      <w:r w:rsidR="000E3F35" w:rsidRPr="009863D5">
        <w:rPr>
          <w:rFonts w:ascii="Times New Roman" w:hAnsi="Times New Roman" w:cs="Times New Roman"/>
          <w:b/>
          <w:sz w:val="20"/>
          <w:szCs w:val="20"/>
        </w:rPr>
        <w:t xml:space="preserve"> </w:t>
      </w:r>
    </w:p>
    <w:p w:rsidR="00297187" w:rsidRPr="009863D5" w:rsidRDefault="00297187" w:rsidP="00297187">
      <w:pPr>
        <w:pStyle w:val="Sinespaciado"/>
        <w:jc w:val="center"/>
        <w:rPr>
          <w:rFonts w:ascii="Times New Roman" w:hAnsi="Times New Roman" w:cs="Times New Roman"/>
          <w:b/>
          <w:sz w:val="20"/>
          <w:szCs w:val="20"/>
        </w:rPr>
      </w:pPr>
    </w:p>
    <w:p w:rsidR="009E1A40" w:rsidRPr="009863D5" w:rsidRDefault="009E1A40" w:rsidP="00297187">
      <w:pPr>
        <w:pStyle w:val="Sinespaciado"/>
        <w:rPr>
          <w:rFonts w:ascii="Times New Roman" w:hAnsi="Times New Roman" w:cs="Times New Roman"/>
          <w:b/>
          <w:sz w:val="20"/>
          <w:szCs w:val="20"/>
        </w:rPr>
      </w:pPr>
      <w:r w:rsidRPr="009863D5">
        <w:rPr>
          <w:rFonts w:ascii="Times New Roman" w:hAnsi="Times New Roman" w:cs="Times New Roman"/>
          <w:b/>
          <w:sz w:val="20"/>
          <w:szCs w:val="20"/>
        </w:rPr>
        <w:t>I.- DESCRIPCIÓN DEL PROGRAMA SOCIAL</w:t>
      </w:r>
    </w:p>
    <w:p w:rsidR="00E0768F" w:rsidRPr="009863D5" w:rsidRDefault="00E0768F" w:rsidP="009E4B1E">
      <w:pPr>
        <w:pStyle w:val="Sinespaciado"/>
        <w:jc w:val="both"/>
        <w:rPr>
          <w:rFonts w:ascii="Times New Roman" w:hAnsi="Times New Roman" w:cs="Times New Roman"/>
          <w:b/>
          <w:sz w:val="20"/>
          <w:szCs w:val="20"/>
        </w:rPr>
      </w:pPr>
    </w:p>
    <w:tbl>
      <w:tblPr>
        <w:tblW w:w="5000" w:type="pct"/>
        <w:tblCellMar>
          <w:left w:w="70" w:type="dxa"/>
          <w:right w:w="70" w:type="dxa"/>
        </w:tblCellMar>
        <w:tblLook w:val="04A0" w:firstRow="1" w:lastRow="0" w:firstColumn="1" w:lastColumn="0" w:noHBand="0" w:noVBand="1"/>
      </w:tblPr>
      <w:tblGrid>
        <w:gridCol w:w="4759"/>
        <w:gridCol w:w="4591"/>
      </w:tblGrid>
      <w:tr w:rsidR="002A4AF8" w:rsidRPr="009863D5" w:rsidTr="00263FF4">
        <w:trPr>
          <w:trHeight w:val="300"/>
        </w:trPr>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Aspectos del Programa Social</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rsidR="002A4AF8" w:rsidRPr="009863D5" w:rsidRDefault="002A4AF8" w:rsidP="009A7AD7">
            <w:pPr>
              <w:spacing w:after="0" w:line="240" w:lineRule="auto"/>
              <w:jc w:val="center"/>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Descripción</w:t>
            </w:r>
          </w:p>
        </w:tc>
      </w:tr>
      <w:tr w:rsidR="009863D5" w:rsidRPr="009863D5" w:rsidTr="00263FF4">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 xml:space="preserve">Nombre del Programa Social en 2016 </w:t>
            </w:r>
          </w:p>
        </w:tc>
        <w:tc>
          <w:tcPr>
            <w:tcW w:w="2455" w:type="pct"/>
            <w:tcBorders>
              <w:top w:val="nil"/>
              <w:left w:val="nil"/>
              <w:bottom w:val="single" w:sz="4" w:space="0" w:color="auto"/>
              <w:right w:val="single" w:sz="4" w:space="0" w:color="auto"/>
            </w:tcBorders>
            <w:shd w:val="clear" w:color="auto" w:fill="auto"/>
            <w:vAlign w:val="center"/>
            <w:hideMark/>
          </w:tcPr>
          <w:p w:rsidR="002A4AF8" w:rsidRPr="009863D5" w:rsidRDefault="006526BE"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Promotores Culturales</w:t>
            </w:r>
            <w:r w:rsidR="002A4AF8" w:rsidRPr="009863D5">
              <w:rPr>
                <w:rFonts w:ascii="Times New Roman" w:eastAsia="Times New Roman" w:hAnsi="Times New Roman" w:cs="Times New Roman"/>
                <w:sz w:val="20"/>
                <w:szCs w:val="20"/>
                <w:lang w:eastAsia="es-MX"/>
              </w:rPr>
              <w:t xml:space="preserve"> Tlalpan 2016</w:t>
            </w:r>
          </w:p>
        </w:tc>
      </w:tr>
      <w:tr w:rsidR="009863D5" w:rsidRPr="009863D5" w:rsidTr="00263FF4">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Año de creación</w:t>
            </w:r>
          </w:p>
        </w:tc>
        <w:tc>
          <w:tcPr>
            <w:tcW w:w="2455" w:type="pct"/>
            <w:tcBorders>
              <w:top w:val="nil"/>
              <w:left w:val="nil"/>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 2016</w:t>
            </w:r>
          </w:p>
        </w:tc>
      </w:tr>
      <w:tr w:rsidR="009863D5" w:rsidRPr="009863D5" w:rsidTr="00263FF4">
        <w:trPr>
          <w:trHeight w:val="9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 xml:space="preserve">Modificaciones </w:t>
            </w:r>
            <w:r w:rsidR="00D05AC2" w:rsidRPr="009863D5">
              <w:rPr>
                <w:rFonts w:ascii="Times New Roman" w:eastAsia="Times New Roman" w:hAnsi="Times New Roman" w:cs="Times New Roman"/>
                <w:sz w:val="20"/>
                <w:szCs w:val="20"/>
                <w:lang w:eastAsia="es-MX"/>
              </w:rPr>
              <w:t>más</w:t>
            </w:r>
            <w:r w:rsidRPr="009863D5">
              <w:rPr>
                <w:rFonts w:ascii="Times New Roman" w:eastAsia="Times New Roman" w:hAnsi="Times New Roman" w:cs="Times New Roman"/>
                <w:sz w:val="20"/>
                <w:szCs w:val="20"/>
                <w:lang w:eastAsia="es-MX"/>
              </w:rPr>
              <w:t xml:space="preserve"> relevantes desde su creación y hasta 2016 (cambios en la población objetivo, los bienes y/o servicios otorgados, los objetivos perseguidos, </w:t>
            </w:r>
            <w:r w:rsidR="00D05AC2" w:rsidRPr="009863D5">
              <w:rPr>
                <w:rFonts w:ascii="Times New Roman" w:eastAsia="Times New Roman" w:hAnsi="Times New Roman" w:cs="Times New Roman"/>
                <w:sz w:val="20"/>
                <w:szCs w:val="20"/>
                <w:lang w:eastAsia="es-MX"/>
              </w:rPr>
              <w:t>etc.</w:t>
            </w:r>
            <w:r w:rsidRPr="009863D5">
              <w:rPr>
                <w:rFonts w:ascii="Times New Roman" w:eastAsia="Times New Roman" w:hAnsi="Times New Roman" w:cs="Times New Roman"/>
                <w:sz w:val="20"/>
                <w:szCs w:val="20"/>
                <w:lang w:eastAsia="es-MX"/>
              </w:rPr>
              <w:t>)</w:t>
            </w:r>
          </w:p>
        </w:tc>
        <w:tc>
          <w:tcPr>
            <w:tcW w:w="2455" w:type="pct"/>
            <w:tcBorders>
              <w:top w:val="nil"/>
              <w:left w:val="nil"/>
              <w:bottom w:val="single" w:sz="4" w:space="0" w:color="auto"/>
              <w:right w:val="single" w:sz="4" w:space="0" w:color="auto"/>
            </w:tcBorders>
            <w:shd w:val="clear" w:color="auto" w:fill="auto"/>
            <w:vAlign w:val="center"/>
            <w:hideMark/>
          </w:tcPr>
          <w:p w:rsidR="002A4AF8" w:rsidRPr="009863D5" w:rsidRDefault="006526BE" w:rsidP="00A30986">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No hubo modificaciones relevantes en el ejercicio 2016</w:t>
            </w:r>
          </w:p>
        </w:tc>
      </w:tr>
      <w:tr w:rsidR="009863D5" w:rsidRPr="009863D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Problema Central atendido por el Programa Social en 2016</w:t>
            </w:r>
          </w:p>
        </w:tc>
        <w:tc>
          <w:tcPr>
            <w:tcW w:w="2455" w:type="pct"/>
            <w:tcBorders>
              <w:top w:val="nil"/>
              <w:left w:val="nil"/>
              <w:bottom w:val="single" w:sz="4" w:space="0" w:color="auto"/>
              <w:right w:val="single" w:sz="4" w:space="0" w:color="auto"/>
            </w:tcBorders>
            <w:shd w:val="clear" w:color="auto" w:fill="auto"/>
            <w:vAlign w:val="center"/>
          </w:tcPr>
          <w:p w:rsidR="00A30986" w:rsidRPr="009863D5" w:rsidRDefault="00A30986" w:rsidP="00983B01">
            <w:pPr>
              <w:spacing w:after="0"/>
              <w:jc w:val="both"/>
              <w:rPr>
                <w:rFonts w:ascii="Times New Roman" w:hAnsi="Times New Roman" w:cs="Times New Roman"/>
                <w:sz w:val="20"/>
                <w:szCs w:val="20"/>
              </w:rPr>
            </w:pPr>
            <w:r w:rsidRPr="009863D5">
              <w:rPr>
                <w:rFonts w:ascii="Times New Roman" w:hAnsi="Times New Roman" w:cs="Times New Roman"/>
                <w:sz w:val="20"/>
                <w:szCs w:val="20"/>
              </w:rPr>
              <w:t>Acceso al Derecho a la cultura.</w:t>
            </w:r>
          </w:p>
          <w:p w:rsidR="00A30986" w:rsidRPr="009863D5" w:rsidRDefault="00A30986" w:rsidP="00983B01">
            <w:pPr>
              <w:spacing w:after="0"/>
              <w:jc w:val="both"/>
              <w:rPr>
                <w:rFonts w:ascii="Times New Roman" w:hAnsi="Times New Roman" w:cs="Times New Roman"/>
                <w:sz w:val="20"/>
                <w:szCs w:val="20"/>
              </w:rPr>
            </w:pPr>
            <w:r w:rsidRPr="009863D5">
              <w:rPr>
                <w:rFonts w:ascii="Times New Roman" w:hAnsi="Times New Roman" w:cs="Times New Roman"/>
                <w:sz w:val="20"/>
                <w:szCs w:val="20"/>
              </w:rPr>
              <w:t xml:space="preserve">Responde a la posibilidad de diluir problemáticas visibles bajo una perspectiva de desarrollo cultural comunitario con trabajo, difusión, inclusión, respeto y dialogo entre los diversos actores culturales involucrados. </w:t>
            </w:r>
          </w:p>
          <w:p w:rsidR="002A4AF8" w:rsidRPr="009863D5" w:rsidRDefault="00A30986" w:rsidP="00983B01">
            <w:pPr>
              <w:spacing w:after="0"/>
              <w:jc w:val="both"/>
              <w:rPr>
                <w:rFonts w:ascii="Times New Roman" w:eastAsia="Times New Roman" w:hAnsi="Times New Roman" w:cs="Times New Roman"/>
                <w:sz w:val="20"/>
                <w:szCs w:val="20"/>
                <w:lang w:eastAsia="es-MX"/>
              </w:rPr>
            </w:pPr>
            <w:r w:rsidRPr="009863D5">
              <w:rPr>
                <w:rFonts w:ascii="Times New Roman" w:hAnsi="Times New Roman" w:cs="Times New Roman"/>
                <w:sz w:val="20"/>
                <w:szCs w:val="20"/>
              </w:rPr>
              <w:t xml:space="preserve">Involucrar a la sociedad en la construcción de escenarios donde prevalezca el dialogo el consenso y la organización comunitaria a través de las artes y la cultura como un medio que contribuye a crear ambientes creativos, lúdicos y de convivencia.  </w:t>
            </w:r>
          </w:p>
        </w:tc>
      </w:tr>
      <w:tr w:rsidR="009863D5" w:rsidRPr="009863D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Objetivo General en 2016</w:t>
            </w:r>
          </w:p>
        </w:tc>
        <w:tc>
          <w:tcPr>
            <w:tcW w:w="2455" w:type="pct"/>
            <w:tcBorders>
              <w:top w:val="nil"/>
              <w:left w:val="nil"/>
              <w:bottom w:val="single" w:sz="4" w:space="0" w:color="auto"/>
              <w:right w:val="single" w:sz="4" w:space="0" w:color="auto"/>
            </w:tcBorders>
            <w:shd w:val="clear" w:color="auto" w:fill="auto"/>
            <w:vAlign w:val="center"/>
          </w:tcPr>
          <w:p w:rsidR="002A4AF8" w:rsidRPr="009863D5" w:rsidRDefault="0039672D" w:rsidP="00A45378">
            <w:p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9863D5">
              <w:rPr>
                <w:rFonts w:ascii="Times New Roman" w:hAnsi="Times New Roman" w:cs="Times New Roman"/>
                <w:sz w:val="20"/>
                <w:szCs w:val="20"/>
              </w:rPr>
              <w:t>Coadyuvar en los procesos artísticos y culturales en el marco del desarrollo comunitario de la Delegación Tlalpan. Lo</w:t>
            </w:r>
            <w:r w:rsidR="00A45378" w:rsidRPr="009863D5">
              <w:rPr>
                <w:rFonts w:ascii="Times New Roman" w:hAnsi="Times New Roman" w:cs="Times New Roman"/>
                <w:sz w:val="20"/>
                <w:szCs w:val="20"/>
              </w:rPr>
              <w:t xml:space="preserve"> </w:t>
            </w:r>
            <w:r w:rsidRPr="009863D5">
              <w:rPr>
                <w:rFonts w:ascii="Times New Roman" w:hAnsi="Times New Roman" w:cs="Times New Roman"/>
                <w:sz w:val="20"/>
                <w:szCs w:val="20"/>
              </w:rPr>
              <w:t>anterior, a través de la entrega de tres tipos de apoyos económicos anuales a 35 promotores que desarrollen actividades de</w:t>
            </w:r>
            <w:r w:rsidR="00A45378" w:rsidRPr="009863D5">
              <w:rPr>
                <w:rFonts w:ascii="Times New Roman" w:hAnsi="Times New Roman" w:cs="Times New Roman"/>
                <w:sz w:val="20"/>
                <w:szCs w:val="20"/>
              </w:rPr>
              <w:t xml:space="preserve"> </w:t>
            </w:r>
            <w:r w:rsidRPr="009863D5">
              <w:rPr>
                <w:rFonts w:ascii="Times New Roman" w:hAnsi="Times New Roman" w:cs="Times New Roman"/>
                <w:sz w:val="20"/>
                <w:szCs w:val="20"/>
              </w:rPr>
              <w:t>apoyo logístico y técnico, de difusión cultural y de promoción artística.</w:t>
            </w:r>
          </w:p>
        </w:tc>
      </w:tr>
      <w:tr w:rsidR="009863D5" w:rsidRPr="009863D5" w:rsidTr="003E1F7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Objetivos Específicos</w:t>
            </w:r>
          </w:p>
        </w:tc>
        <w:tc>
          <w:tcPr>
            <w:tcW w:w="2455" w:type="pct"/>
            <w:tcBorders>
              <w:top w:val="nil"/>
              <w:left w:val="nil"/>
              <w:bottom w:val="single" w:sz="4" w:space="0" w:color="auto"/>
              <w:right w:val="single" w:sz="4" w:space="0" w:color="auto"/>
            </w:tcBorders>
            <w:shd w:val="clear" w:color="auto" w:fill="auto"/>
            <w:vAlign w:val="center"/>
          </w:tcPr>
          <w:p w:rsidR="00FC0E0C" w:rsidRPr="009863D5" w:rsidRDefault="00FC0E0C" w:rsidP="00DB74B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Convocar a las personas interesadas en desempeñar tareas de apoyo logístico y técnico, de difusión cultural y de</w:t>
            </w:r>
            <w:r w:rsidR="00DB74BE" w:rsidRPr="009863D5">
              <w:rPr>
                <w:rFonts w:ascii="Times New Roman" w:hAnsi="Times New Roman" w:cs="Times New Roman"/>
                <w:sz w:val="20"/>
                <w:szCs w:val="20"/>
              </w:rPr>
              <w:t xml:space="preserve"> </w:t>
            </w:r>
            <w:r w:rsidRPr="009863D5">
              <w:rPr>
                <w:rFonts w:ascii="Times New Roman" w:hAnsi="Times New Roman" w:cs="Times New Roman"/>
                <w:sz w:val="20"/>
                <w:szCs w:val="20"/>
              </w:rPr>
              <w:t>promoción artística, de modo que contribuyan a la formación educativa y cultural de las personas asistentes de los diferentes</w:t>
            </w:r>
            <w:r w:rsidR="00DB74BE" w:rsidRPr="009863D5">
              <w:rPr>
                <w:rFonts w:ascii="Times New Roman" w:hAnsi="Times New Roman" w:cs="Times New Roman"/>
                <w:sz w:val="20"/>
                <w:szCs w:val="20"/>
              </w:rPr>
              <w:t xml:space="preserve"> </w:t>
            </w:r>
            <w:r w:rsidRPr="009863D5">
              <w:rPr>
                <w:rFonts w:ascii="Times New Roman" w:hAnsi="Times New Roman" w:cs="Times New Roman"/>
                <w:sz w:val="20"/>
                <w:szCs w:val="20"/>
              </w:rPr>
              <w:t>espacios comunitarios y culturales de la Delegación;</w:t>
            </w:r>
          </w:p>
          <w:p w:rsidR="00FC0E0C" w:rsidRPr="009863D5" w:rsidRDefault="00FC0E0C" w:rsidP="00DB74B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Generar acciones encaminadas al apoyo logístico y técnico, de difusión cultural y de promoción artística;</w:t>
            </w:r>
          </w:p>
          <w:p w:rsidR="00FC0E0C" w:rsidRPr="009863D5" w:rsidRDefault="00FC0E0C" w:rsidP="00DB74B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Sistematizar la documentación presentada por las personas interesadas, a efecto de delimitar si cumplen con los requisitos;</w:t>
            </w:r>
          </w:p>
          <w:p w:rsidR="00FC0E0C" w:rsidRPr="009863D5" w:rsidRDefault="00FC0E0C" w:rsidP="00DB74B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Consolidar una red de promotores que amplíen el ámbito territorial de la difusión de las actividades culturales;</w:t>
            </w:r>
          </w:p>
          <w:p w:rsidR="00FC0E0C" w:rsidRPr="009863D5" w:rsidRDefault="00FC0E0C" w:rsidP="00DB74B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Entregar el apoyo económico a las personas beneficiarias, en los plazos señalados en las reglas de operación y la</w:t>
            </w:r>
            <w:r w:rsidR="00DB74BE" w:rsidRPr="009863D5">
              <w:rPr>
                <w:rFonts w:ascii="Times New Roman" w:hAnsi="Times New Roman" w:cs="Times New Roman"/>
                <w:sz w:val="20"/>
                <w:szCs w:val="20"/>
              </w:rPr>
              <w:t xml:space="preserve"> </w:t>
            </w:r>
            <w:r w:rsidRPr="009863D5">
              <w:rPr>
                <w:rFonts w:ascii="Times New Roman" w:hAnsi="Times New Roman" w:cs="Times New Roman"/>
                <w:sz w:val="20"/>
                <w:szCs w:val="20"/>
              </w:rPr>
              <w:t>convocatoria del programa;</w:t>
            </w:r>
          </w:p>
          <w:p w:rsidR="00FC0E0C" w:rsidRPr="009863D5" w:rsidRDefault="00FC0E0C" w:rsidP="00DB74B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Articular, por un lado, actividades artísticas y culturales que los espacios culturales de la demarcación requieran, y poner</w:t>
            </w:r>
            <w:r w:rsidR="00DB74BE" w:rsidRPr="009863D5">
              <w:rPr>
                <w:rFonts w:ascii="Times New Roman" w:hAnsi="Times New Roman" w:cs="Times New Roman"/>
                <w:sz w:val="20"/>
                <w:szCs w:val="20"/>
              </w:rPr>
              <w:t xml:space="preserve"> </w:t>
            </w:r>
            <w:r w:rsidRPr="009863D5">
              <w:rPr>
                <w:rFonts w:ascii="Times New Roman" w:hAnsi="Times New Roman" w:cs="Times New Roman"/>
                <w:sz w:val="20"/>
                <w:szCs w:val="20"/>
              </w:rPr>
              <w:t>en funcionamiento servicios de libro clubes, cineclubes y clubes de ajedrez, en colaboración con los diferentes actores</w:t>
            </w:r>
          </w:p>
          <w:p w:rsidR="00FC0E0C" w:rsidRPr="009863D5" w:rsidRDefault="00FC0E0C" w:rsidP="00DB74B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comunitarios de la demarcación;</w:t>
            </w:r>
          </w:p>
          <w:p w:rsidR="00FC0E0C" w:rsidRPr="009863D5" w:rsidRDefault="00FC0E0C" w:rsidP="00DB74B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Vincular a los habitantes de la delegación con las actividades artísticas y culturales que implementa la Dirección General</w:t>
            </w:r>
          </w:p>
          <w:p w:rsidR="00FC0E0C" w:rsidRPr="009863D5" w:rsidRDefault="00FC0E0C" w:rsidP="00DB74B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lastRenderedPageBreak/>
              <w:t>de Cultura;</w:t>
            </w:r>
          </w:p>
          <w:p w:rsidR="00FC0E0C" w:rsidRPr="009863D5" w:rsidRDefault="00FC0E0C" w:rsidP="00DB74B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Fomentar el uso y aprovechamiento de los espacios públicos a través de actividades culturales comunitarias;</w:t>
            </w:r>
          </w:p>
          <w:p w:rsidR="00FC0E0C" w:rsidRPr="009863D5" w:rsidRDefault="00FC0E0C" w:rsidP="00DB74B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Impulsar actividades artístico-culturales en los lugares que se han diagnosticados como vulnerables por razones de</w:t>
            </w:r>
            <w:r w:rsidR="00DB74BE" w:rsidRPr="009863D5">
              <w:rPr>
                <w:rFonts w:ascii="Times New Roman" w:hAnsi="Times New Roman" w:cs="Times New Roman"/>
                <w:sz w:val="20"/>
                <w:szCs w:val="20"/>
              </w:rPr>
              <w:t xml:space="preserve"> </w:t>
            </w:r>
            <w:r w:rsidRPr="009863D5">
              <w:rPr>
                <w:rFonts w:ascii="Times New Roman" w:hAnsi="Times New Roman" w:cs="Times New Roman"/>
                <w:sz w:val="20"/>
                <w:szCs w:val="20"/>
              </w:rPr>
              <w:t>pobreza, desigualdad, falta de oportunidades o marginación social;</w:t>
            </w:r>
          </w:p>
          <w:p w:rsidR="00FC0E0C" w:rsidRPr="009863D5" w:rsidRDefault="00FC0E0C" w:rsidP="00DB74B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Brindar servicios culturales acordes a los intereses de la comunidad;</w:t>
            </w:r>
          </w:p>
          <w:p w:rsidR="00FC0E0C" w:rsidRPr="009863D5" w:rsidRDefault="00FC0E0C" w:rsidP="00DB74B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Mantener actualizado el padrón de personas beneficiarias; y</w:t>
            </w:r>
          </w:p>
          <w:p w:rsidR="002A4AF8" w:rsidRPr="009863D5" w:rsidRDefault="00FC0E0C" w:rsidP="00DB74BE">
            <w:pPr>
              <w:spacing w:after="0" w:line="240" w:lineRule="auto"/>
              <w:jc w:val="both"/>
              <w:rPr>
                <w:rFonts w:ascii="Times New Roman" w:eastAsia="Times New Roman" w:hAnsi="Times New Roman" w:cs="Times New Roman"/>
                <w:sz w:val="20"/>
                <w:szCs w:val="20"/>
                <w:lang w:eastAsia="es-MX"/>
              </w:rPr>
            </w:pPr>
            <w:r w:rsidRPr="009863D5">
              <w:rPr>
                <w:rFonts w:ascii="Times New Roman" w:hAnsi="Times New Roman" w:cs="Times New Roman"/>
                <w:sz w:val="20"/>
                <w:szCs w:val="20"/>
              </w:rPr>
              <w:t>• Coadyuvar en el ejercicio del derecho a la educación de las personas beneficiarias del programa.</w:t>
            </w:r>
          </w:p>
        </w:tc>
      </w:tr>
      <w:tr w:rsidR="009863D5" w:rsidRPr="009863D5" w:rsidTr="003E1F76">
        <w:trPr>
          <w:trHeight w:val="600"/>
        </w:trPr>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lastRenderedPageBreak/>
              <w:t>Población Objetivo del Programa Social en 2016 (descripción y cuantificación)</w:t>
            </w:r>
          </w:p>
        </w:tc>
        <w:tc>
          <w:tcPr>
            <w:tcW w:w="2455" w:type="pct"/>
            <w:tcBorders>
              <w:top w:val="single" w:sz="4" w:space="0" w:color="auto"/>
              <w:left w:val="single" w:sz="4" w:space="0" w:color="auto"/>
              <w:bottom w:val="single" w:sz="4" w:space="0" w:color="auto"/>
              <w:right w:val="single" w:sz="4" w:space="0" w:color="auto"/>
            </w:tcBorders>
            <w:shd w:val="clear" w:color="auto" w:fill="auto"/>
            <w:vAlign w:val="center"/>
          </w:tcPr>
          <w:p w:rsidR="003E1F76" w:rsidRPr="009863D5" w:rsidRDefault="003E1F76" w:rsidP="003E1F76">
            <w:pPr>
              <w:autoSpaceDE w:val="0"/>
              <w:autoSpaceDN w:val="0"/>
              <w:adjustRightInd w:val="0"/>
              <w:spacing w:after="0" w:line="240" w:lineRule="auto"/>
              <w:rPr>
                <w:rFonts w:ascii="Times New Roman" w:hAnsi="Times New Roman" w:cs="Times New Roman"/>
                <w:sz w:val="20"/>
                <w:szCs w:val="20"/>
              </w:rPr>
            </w:pPr>
            <w:r w:rsidRPr="009863D5">
              <w:rPr>
                <w:rFonts w:ascii="Times New Roman" w:hAnsi="Times New Roman" w:cs="Times New Roman"/>
                <w:sz w:val="20"/>
                <w:szCs w:val="20"/>
              </w:rPr>
              <w:t>La población objetivo: serán 100 perfiles aproximadamente que</w:t>
            </w:r>
          </w:p>
          <w:p w:rsidR="002A4AF8" w:rsidRPr="009863D5" w:rsidRDefault="003E1F76" w:rsidP="003E1F76">
            <w:pPr>
              <w:autoSpaceDE w:val="0"/>
              <w:autoSpaceDN w:val="0"/>
              <w:adjustRightInd w:val="0"/>
              <w:spacing w:after="0" w:line="240" w:lineRule="auto"/>
              <w:rPr>
                <w:rFonts w:ascii="Times New Roman" w:eastAsia="Times New Roman" w:hAnsi="Times New Roman" w:cs="Times New Roman"/>
                <w:sz w:val="20"/>
                <w:szCs w:val="20"/>
                <w:lang w:eastAsia="es-MX"/>
              </w:rPr>
            </w:pPr>
            <w:r w:rsidRPr="009863D5">
              <w:rPr>
                <w:rFonts w:ascii="Times New Roman" w:hAnsi="Times New Roman" w:cs="Times New Roman"/>
                <w:sz w:val="20"/>
                <w:szCs w:val="20"/>
              </w:rPr>
              <w:t>participarán como posibles candidatos</w:t>
            </w:r>
          </w:p>
        </w:tc>
      </w:tr>
      <w:tr w:rsidR="009863D5" w:rsidRPr="009863D5" w:rsidTr="003E1F76">
        <w:trPr>
          <w:trHeight w:val="300"/>
        </w:trPr>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Área encargada de la operación del Programa Social en 2016</w:t>
            </w:r>
          </w:p>
        </w:tc>
        <w:tc>
          <w:tcPr>
            <w:tcW w:w="2455" w:type="pct"/>
            <w:tcBorders>
              <w:top w:val="single" w:sz="4" w:space="0" w:color="auto"/>
              <w:left w:val="single" w:sz="4" w:space="0" w:color="auto"/>
              <w:bottom w:val="single" w:sz="4" w:space="0" w:color="auto"/>
              <w:right w:val="single" w:sz="4" w:space="0" w:color="auto"/>
            </w:tcBorders>
            <w:shd w:val="clear" w:color="auto" w:fill="auto"/>
            <w:vAlign w:val="center"/>
          </w:tcPr>
          <w:p w:rsidR="002A4AF8" w:rsidRPr="009863D5" w:rsidRDefault="00B2755F" w:rsidP="00983B01">
            <w:pPr>
              <w:spacing w:after="0" w:line="240" w:lineRule="auto"/>
              <w:jc w:val="both"/>
              <w:rPr>
                <w:rFonts w:ascii="Times New Roman" w:eastAsia="Times New Roman" w:hAnsi="Times New Roman" w:cs="Times New Roman"/>
                <w:sz w:val="20"/>
                <w:szCs w:val="20"/>
                <w:lang w:eastAsia="es-MX"/>
              </w:rPr>
            </w:pPr>
            <w:r w:rsidRPr="009863D5">
              <w:rPr>
                <w:rFonts w:ascii="Times New Roman" w:hAnsi="Times New Roman" w:cs="Times New Roman"/>
                <w:sz w:val="20"/>
                <w:szCs w:val="20"/>
              </w:rPr>
              <w:t>Jefatura de Unidad Departamental de Cultura Comunitaria</w:t>
            </w:r>
          </w:p>
        </w:tc>
      </w:tr>
      <w:tr w:rsidR="009863D5" w:rsidRPr="009863D5" w:rsidTr="003E1F76">
        <w:trPr>
          <w:trHeight w:val="600"/>
        </w:trPr>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 xml:space="preserve">Bienes y/o servicios que otorgó el Programa Social en 2016 o componentes, periodicidad de entrega y en </w:t>
            </w:r>
            <w:r w:rsidR="006078D5" w:rsidRPr="009863D5">
              <w:rPr>
                <w:rFonts w:ascii="Times New Roman" w:eastAsia="Times New Roman" w:hAnsi="Times New Roman" w:cs="Times New Roman"/>
                <w:sz w:val="20"/>
                <w:szCs w:val="20"/>
                <w:lang w:eastAsia="es-MX"/>
              </w:rPr>
              <w:t>qué</w:t>
            </w:r>
            <w:r w:rsidRPr="009863D5">
              <w:rPr>
                <w:rFonts w:ascii="Times New Roman" w:eastAsia="Times New Roman" w:hAnsi="Times New Roman" w:cs="Times New Roman"/>
                <w:sz w:val="20"/>
                <w:szCs w:val="20"/>
                <w:lang w:eastAsia="es-MX"/>
              </w:rPr>
              <w:t xml:space="preserve"> cantidad </w:t>
            </w:r>
          </w:p>
        </w:tc>
        <w:tc>
          <w:tcPr>
            <w:tcW w:w="2455" w:type="pct"/>
            <w:tcBorders>
              <w:top w:val="single" w:sz="4" w:space="0" w:color="auto"/>
              <w:left w:val="single" w:sz="4" w:space="0" w:color="auto"/>
              <w:bottom w:val="single" w:sz="4" w:space="0" w:color="auto"/>
              <w:right w:val="single" w:sz="4" w:space="0" w:color="auto"/>
            </w:tcBorders>
            <w:shd w:val="clear" w:color="auto" w:fill="auto"/>
            <w:vAlign w:val="center"/>
          </w:tcPr>
          <w:p w:rsidR="002A4AF8" w:rsidRPr="009863D5" w:rsidRDefault="00D26EA0" w:rsidP="002D7099">
            <w:p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9863D5">
              <w:rPr>
                <w:rFonts w:ascii="Times New Roman" w:hAnsi="Times New Roman" w:cs="Times New Roman"/>
                <w:sz w:val="20"/>
                <w:szCs w:val="20"/>
              </w:rPr>
              <w:t xml:space="preserve">Un apoyo económico </w:t>
            </w:r>
            <w:r w:rsidR="00D414D9" w:rsidRPr="009863D5">
              <w:rPr>
                <w:rFonts w:ascii="Times New Roman" w:hAnsi="Times New Roman" w:cs="Times New Roman"/>
                <w:sz w:val="20"/>
                <w:szCs w:val="20"/>
              </w:rPr>
              <w:t>• de $55,000.00 (cincuenta y cinco mil pesos 00/100 M. N.), a 8 promotores de apoyo logístico y</w:t>
            </w:r>
            <w:r w:rsidR="002D7099" w:rsidRPr="009863D5">
              <w:rPr>
                <w:rFonts w:ascii="Times New Roman" w:hAnsi="Times New Roman" w:cs="Times New Roman"/>
                <w:sz w:val="20"/>
                <w:szCs w:val="20"/>
              </w:rPr>
              <w:t xml:space="preserve"> </w:t>
            </w:r>
            <w:r w:rsidR="00D414D9" w:rsidRPr="009863D5">
              <w:rPr>
                <w:rFonts w:ascii="Times New Roman" w:hAnsi="Times New Roman" w:cs="Times New Roman"/>
                <w:sz w:val="20"/>
                <w:szCs w:val="20"/>
              </w:rPr>
              <w:t>técnico; con $71,500.00 (setenta y un mil quinientos pesos 00/100 M. N.) a 15 promotores artísticos; y con $88,000.00</w:t>
            </w:r>
            <w:r w:rsidR="002D7099" w:rsidRPr="009863D5">
              <w:rPr>
                <w:rFonts w:ascii="Times New Roman" w:hAnsi="Times New Roman" w:cs="Times New Roman"/>
                <w:sz w:val="20"/>
                <w:szCs w:val="20"/>
              </w:rPr>
              <w:t xml:space="preserve"> </w:t>
            </w:r>
            <w:r w:rsidR="00D414D9" w:rsidRPr="009863D5">
              <w:rPr>
                <w:rFonts w:ascii="Times New Roman" w:hAnsi="Times New Roman" w:cs="Times New Roman"/>
                <w:sz w:val="20"/>
                <w:szCs w:val="20"/>
              </w:rPr>
              <w:t>(ochenta y ocho mil pesos 00/100 M. N.) a 12 promotores de difusión cultural.</w:t>
            </w:r>
          </w:p>
        </w:tc>
      </w:tr>
      <w:tr w:rsidR="009863D5" w:rsidRPr="009863D5" w:rsidTr="003E1F76">
        <w:trPr>
          <w:trHeight w:val="600"/>
        </w:trPr>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Alineación con el Programa General de Desarrollo del Distrito Federal 2013 - 2018</w:t>
            </w:r>
          </w:p>
        </w:tc>
        <w:tc>
          <w:tcPr>
            <w:tcW w:w="2455" w:type="pct"/>
            <w:tcBorders>
              <w:top w:val="single" w:sz="4" w:space="0" w:color="auto"/>
              <w:left w:val="nil"/>
              <w:bottom w:val="single" w:sz="4" w:space="0" w:color="auto"/>
              <w:right w:val="single" w:sz="4" w:space="0" w:color="auto"/>
            </w:tcBorders>
            <w:shd w:val="clear" w:color="auto" w:fill="auto"/>
            <w:vAlign w:val="center"/>
          </w:tcPr>
          <w:p w:rsidR="002A4AF8" w:rsidRPr="009863D5" w:rsidRDefault="00C7077F" w:rsidP="00645003">
            <w:p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9863D5">
              <w:rPr>
                <w:rFonts w:ascii="Times New Roman" w:hAnsi="Times New Roman" w:cs="Times New Roman"/>
                <w:sz w:val="20"/>
                <w:szCs w:val="20"/>
              </w:rPr>
              <w:t>Eje 1. “Equidad e</w:t>
            </w:r>
            <w:r w:rsidR="00645003" w:rsidRPr="009863D5">
              <w:rPr>
                <w:rFonts w:ascii="Times New Roman" w:hAnsi="Times New Roman" w:cs="Times New Roman"/>
                <w:sz w:val="20"/>
                <w:szCs w:val="20"/>
              </w:rPr>
              <w:t xml:space="preserve"> </w:t>
            </w:r>
            <w:r w:rsidRPr="009863D5">
              <w:rPr>
                <w:rFonts w:ascii="Times New Roman" w:hAnsi="Times New Roman" w:cs="Times New Roman"/>
                <w:sz w:val="20"/>
                <w:szCs w:val="20"/>
              </w:rPr>
              <w:t>inclusión social para el desarrollo humano”; Área de Oportunidad 3. “Educación”; Objetivo 2. “Aumentar la equidad en el</w:t>
            </w:r>
            <w:r w:rsidR="00645003" w:rsidRPr="009863D5">
              <w:rPr>
                <w:rFonts w:ascii="Times New Roman" w:hAnsi="Times New Roman" w:cs="Times New Roman"/>
                <w:sz w:val="20"/>
                <w:szCs w:val="20"/>
              </w:rPr>
              <w:t xml:space="preserve"> </w:t>
            </w:r>
            <w:r w:rsidRPr="009863D5">
              <w:rPr>
                <w:rFonts w:ascii="Times New Roman" w:hAnsi="Times New Roman" w:cs="Times New Roman"/>
                <w:sz w:val="20"/>
                <w:szCs w:val="20"/>
              </w:rPr>
              <w:t>acceso a una educación formal, consolidando los derechos asociados a la educación y programas de apoyo institucional, con</w:t>
            </w:r>
            <w:r w:rsidR="00645003" w:rsidRPr="009863D5">
              <w:rPr>
                <w:rFonts w:ascii="Times New Roman" w:hAnsi="Times New Roman" w:cs="Times New Roman"/>
                <w:sz w:val="20"/>
                <w:szCs w:val="20"/>
              </w:rPr>
              <w:t xml:space="preserve"> </w:t>
            </w:r>
            <w:r w:rsidRPr="009863D5">
              <w:rPr>
                <w:rFonts w:ascii="Times New Roman" w:hAnsi="Times New Roman" w:cs="Times New Roman"/>
                <w:sz w:val="20"/>
                <w:szCs w:val="20"/>
              </w:rPr>
              <w:t>estándares de calidad y abatir la deserción escolar, con especial atención hacia las personas en desventaja y condiciones de</w:t>
            </w:r>
            <w:r w:rsidR="00645003" w:rsidRPr="009863D5">
              <w:rPr>
                <w:rFonts w:ascii="Times New Roman" w:hAnsi="Times New Roman" w:cs="Times New Roman"/>
                <w:sz w:val="20"/>
                <w:szCs w:val="20"/>
              </w:rPr>
              <w:t xml:space="preserve"> </w:t>
            </w:r>
            <w:r w:rsidRPr="009863D5">
              <w:rPr>
                <w:rFonts w:ascii="Times New Roman" w:hAnsi="Times New Roman" w:cs="Times New Roman"/>
                <w:sz w:val="20"/>
                <w:szCs w:val="20"/>
              </w:rPr>
              <w:t>vulnerabilidad; Meta 1. “Generar mecanismos e instrumentos para que las personas en edad de estudiar a lo largo de su ciclo</w:t>
            </w:r>
            <w:r w:rsidR="00645003" w:rsidRPr="009863D5">
              <w:rPr>
                <w:rFonts w:ascii="Times New Roman" w:hAnsi="Times New Roman" w:cs="Times New Roman"/>
                <w:sz w:val="20"/>
                <w:szCs w:val="20"/>
              </w:rPr>
              <w:t xml:space="preserve"> </w:t>
            </w:r>
            <w:r w:rsidRPr="009863D5">
              <w:rPr>
                <w:rFonts w:ascii="Times New Roman" w:hAnsi="Times New Roman" w:cs="Times New Roman"/>
                <w:sz w:val="20"/>
                <w:szCs w:val="20"/>
              </w:rPr>
              <w:t>de vida, así como las personas en situación de vulnerabilidad por su origen étnico, condición jurídica, social o económica,</w:t>
            </w:r>
            <w:r w:rsidR="00645003" w:rsidRPr="009863D5">
              <w:rPr>
                <w:rFonts w:ascii="Times New Roman" w:hAnsi="Times New Roman" w:cs="Times New Roman"/>
                <w:sz w:val="20"/>
                <w:szCs w:val="20"/>
              </w:rPr>
              <w:t xml:space="preserve"> </w:t>
            </w:r>
            <w:r w:rsidRPr="009863D5">
              <w:rPr>
                <w:rFonts w:ascii="Times New Roman" w:hAnsi="Times New Roman" w:cs="Times New Roman"/>
                <w:sz w:val="20"/>
                <w:szCs w:val="20"/>
              </w:rPr>
              <w:t>condición migratoria, estado de salud, edad, sexo, capacidades, apariencia física, orientación o preferencia sexual, forma de</w:t>
            </w:r>
            <w:r w:rsidR="00645003" w:rsidRPr="009863D5">
              <w:rPr>
                <w:rFonts w:ascii="Times New Roman" w:hAnsi="Times New Roman" w:cs="Times New Roman"/>
                <w:sz w:val="20"/>
                <w:szCs w:val="20"/>
              </w:rPr>
              <w:t xml:space="preserve"> </w:t>
            </w:r>
            <w:r w:rsidRPr="009863D5">
              <w:rPr>
                <w:rFonts w:ascii="Times New Roman" w:hAnsi="Times New Roman" w:cs="Times New Roman"/>
                <w:sz w:val="20"/>
                <w:szCs w:val="20"/>
              </w:rPr>
              <w:t>pensar, situación de calle u otra, accedan a una educación con calidad”; Línea de Acción 5. “Consolidar los programas de</w:t>
            </w:r>
            <w:r w:rsidR="00645003" w:rsidRPr="009863D5">
              <w:rPr>
                <w:rFonts w:ascii="Times New Roman" w:hAnsi="Times New Roman" w:cs="Times New Roman"/>
                <w:sz w:val="20"/>
                <w:szCs w:val="20"/>
              </w:rPr>
              <w:t xml:space="preserve"> </w:t>
            </w:r>
            <w:r w:rsidRPr="009863D5">
              <w:rPr>
                <w:rFonts w:ascii="Times New Roman" w:hAnsi="Times New Roman" w:cs="Times New Roman"/>
                <w:sz w:val="20"/>
                <w:szCs w:val="20"/>
              </w:rPr>
              <w:t>apoyo institucional que cubren los derechos asociados a la educación, asegurando la equidad en el acceso y permanencia a</w:t>
            </w:r>
            <w:r w:rsidR="00645003" w:rsidRPr="009863D5">
              <w:rPr>
                <w:rFonts w:ascii="Times New Roman" w:hAnsi="Times New Roman" w:cs="Times New Roman"/>
                <w:sz w:val="20"/>
                <w:szCs w:val="20"/>
              </w:rPr>
              <w:t xml:space="preserve"> </w:t>
            </w:r>
            <w:r w:rsidRPr="009863D5">
              <w:rPr>
                <w:rFonts w:ascii="Times New Roman" w:hAnsi="Times New Roman" w:cs="Times New Roman"/>
                <w:sz w:val="20"/>
                <w:szCs w:val="20"/>
              </w:rPr>
              <w:t>la educación pública de calidad en el Distrito Federal”.</w:t>
            </w:r>
          </w:p>
        </w:tc>
      </w:tr>
      <w:tr w:rsidR="002A4AF8" w:rsidRPr="009863D5" w:rsidTr="00A30986">
        <w:trPr>
          <w:trHeight w:val="6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 xml:space="preserve">Alineación con Programas Sectoriales, Especiales, Institucionales o Delegacionales (según sea el caso)  </w:t>
            </w:r>
          </w:p>
        </w:tc>
        <w:tc>
          <w:tcPr>
            <w:tcW w:w="2455" w:type="pct"/>
            <w:tcBorders>
              <w:top w:val="nil"/>
              <w:left w:val="nil"/>
              <w:bottom w:val="single" w:sz="4" w:space="0" w:color="auto"/>
              <w:right w:val="single" w:sz="4" w:space="0" w:color="auto"/>
            </w:tcBorders>
            <w:shd w:val="clear" w:color="auto" w:fill="auto"/>
            <w:vAlign w:val="center"/>
          </w:tcPr>
          <w:p w:rsidR="00BC2ECD" w:rsidRPr="009863D5" w:rsidRDefault="00060D39" w:rsidP="00D05AC2">
            <w:pPr>
              <w:pStyle w:val="Default"/>
              <w:jc w:val="both"/>
              <w:rPr>
                <w:color w:val="auto"/>
                <w:sz w:val="20"/>
                <w:szCs w:val="20"/>
              </w:rPr>
            </w:pPr>
            <w:r w:rsidRPr="009863D5">
              <w:rPr>
                <w:bCs/>
                <w:color w:val="auto"/>
                <w:sz w:val="20"/>
                <w:szCs w:val="20"/>
              </w:rPr>
              <w:t xml:space="preserve">Se alinea con el </w:t>
            </w:r>
            <w:r w:rsidR="009A7AD7" w:rsidRPr="009863D5">
              <w:rPr>
                <w:bCs/>
                <w:color w:val="auto"/>
                <w:sz w:val="20"/>
                <w:szCs w:val="20"/>
              </w:rPr>
              <w:t>P</w:t>
            </w:r>
            <w:r w:rsidRPr="009863D5">
              <w:rPr>
                <w:bCs/>
                <w:color w:val="auto"/>
                <w:sz w:val="20"/>
                <w:szCs w:val="20"/>
              </w:rPr>
              <w:t>rograma</w:t>
            </w:r>
            <w:r w:rsidR="009A7AD7" w:rsidRPr="009863D5">
              <w:rPr>
                <w:bCs/>
                <w:color w:val="auto"/>
                <w:sz w:val="20"/>
                <w:szCs w:val="20"/>
              </w:rPr>
              <w:t xml:space="preserve"> de Desarrollo de la  Delegación</w:t>
            </w:r>
            <w:r w:rsidRPr="009863D5">
              <w:rPr>
                <w:bCs/>
                <w:color w:val="auto"/>
                <w:sz w:val="20"/>
                <w:szCs w:val="20"/>
              </w:rPr>
              <w:t xml:space="preserve"> </w:t>
            </w:r>
            <w:r w:rsidR="009A7AD7" w:rsidRPr="009863D5">
              <w:rPr>
                <w:bCs/>
                <w:color w:val="auto"/>
                <w:sz w:val="20"/>
                <w:szCs w:val="20"/>
              </w:rPr>
              <w:t>T</w:t>
            </w:r>
            <w:r w:rsidRPr="009863D5">
              <w:rPr>
                <w:bCs/>
                <w:color w:val="auto"/>
                <w:sz w:val="20"/>
                <w:szCs w:val="20"/>
              </w:rPr>
              <w:t xml:space="preserve">lalpan </w:t>
            </w:r>
            <w:r w:rsidR="009A7AD7" w:rsidRPr="009863D5">
              <w:rPr>
                <w:bCs/>
                <w:color w:val="auto"/>
                <w:sz w:val="20"/>
                <w:szCs w:val="20"/>
              </w:rPr>
              <w:t xml:space="preserve">2015-2018 en </w:t>
            </w:r>
            <w:r w:rsidRPr="009863D5">
              <w:rPr>
                <w:bCs/>
                <w:color w:val="auto"/>
                <w:sz w:val="20"/>
                <w:szCs w:val="20"/>
              </w:rPr>
              <w:t>su</w:t>
            </w:r>
            <w:r w:rsidR="009A7AD7" w:rsidRPr="009863D5">
              <w:rPr>
                <w:bCs/>
                <w:color w:val="auto"/>
                <w:sz w:val="20"/>
                <w:szCs w:val="20"/>
              </w:rPr>
              <w:t>s</w:t>
            </w:r>
            <w:r w:rsidRPr="009863D5">
              <w:rPr>
                <w:bCs/>
                <w:color w:val="auto"/>
                <w:sz w:val="20"/>
                <w:szCs w:val="20"/>
              </w:rPr>
              <w:t xml:space="preserve"> </w:t>
            </w:r>
            <w:r w:rsidR="009A7AD7" w:rsidRPr="009863D5">
              <w:rPr>
                <w:bCs/>
                <w:color w:val="auto"/>
                <w:sz w:val="20"/>
                <w:szCs w:val="20"/>
              </w:rPr>
              <w:t>ejes</w:t>
            </w:r>
            <w:r w:rsidRPr="009863D5">
              <w:rPr>
                <w:bCs/>
                <w:color w:val="auto"/>
                <w:sz w:val="20"/>
                <w:szCs w:val="20"/>
              </w:rPr>
              <w:t xml:space="preserve"> </w:t>
            </w:r>
          </w:p>
          <w:p w:rsidR="00BC2ECD" w:rsidRPr="009863D5" w:rsidRDefault="00BC2ECD" w:rsidP="00BC2ECD">
            <w:pPr>
              <w:autoSpaceDE w:val="0"/>
              <w:autoSpaceDN w:val="0"/>
              <w:adjustRightInd w:val="0"/>
              <w:spacing w:after="2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3.5 Rescatar y construir Centro de Desarrollo Integral Comunitario (CDIC) que promuevan servicios y actividades culturales y de capacitación gratuitos para diferentes edades (adultos mayores, niños y niñas). </w:t>
            </w:r>
          </w:p>
          <w:p w:rsidR="00BC2ECD" w:rsidRPr="009863D5" w:rsidRDefault="00BC2ECD" w:rsidP="00BC2ECD">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3.6 Apoyar actividades culturales comunitarias y promover encuentros, conciertos, cine y teatro comunitarios. </w:t>
            </w:r>
          </w:p>
          <w:p w:rsidR="002A4AF8" w:rsidRPr="009863D5" w:rsidRDefault="002A4AF8" w:rsidP="009A7AD7">
            <w:pPr>
              <w:autoSpaceDE w:val="0"/>
              <w:autoSpaceDN w:val="0"/>
              <w:adjustRightInd w:val="0"/>
              <w:spacing w:after="20" w:line="240" w:lineRule="auto"/>
              <w:jc w:val="both"/>
              <w:rPr>
                <w:rFonts w:ascii="Times New Roman" w:hAnsi="Times New Roman" w:cs="Times New Roman"/>
                <w:sz w:val="20"/>
                <w:szCs w:val="20"/>
              </w:rPr>
            </w:pPr>
          </w:p>
        </w:tc>
      </w:tr>
      <w:tr w:rsidR="009863D5" w:rsidRPr="009863D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lastRenderedPageBreak/>
              <w:t>Presupuesto del Programa Social en 2016</w:t>
            </w:r>
          </w:p>
        </w:tc>
        <w:tc>
          <w:tcPr>
            <w:tcW w:w="2455" w:type="pct"/>
            <w:tcBorders>
              <w:top w:val="nil"/>
              <w:left w:val="nil"/>
              <w:bottom w:val="single" w:sz="4" w:space="0" w:color="auto"/>
              <w:right w:val="single" w:sz="4" w:space="0" w:color="auto"/>
            </w:tcBorders>
            <w:shd w:val="clear" w:color="auto" w:fill="auto"/>
            <w:vAlign w:val="center"/>
          </w:tcPr>
          <w:p w:rsidR="002A4AF8" w:rsidRPr="009863D5" w:rsidRDefault="00290710" w:rsidP="00290710">
            <w:pPr>
              <w:spacing w:after="0" w:line="240" w:lineRule="auto"/>
              <w:jc w:val="both"/>
              <w:rPr>
                <w:rFonts w:ascii="Times New Roman" w:eastAsia="Times New Roman" w:hAnsi="Times New Roman" w:cs="Times New Roman"/>
                <w:sz w:val="20"/>
                <w:szCs w:val="20"/>
                <w:lang w:eastAsia="es-MX"/>
              </w:rPr>
            </w:pPr>
            <w:r w:rsidRPr="009863D5">
              <w:rPr>
                <w:rFonts w:ascii="Times New Roman" w:hAnsi="Times New Roman" w:cs="Times New Roman"/>
                <w:b/>
                <w:bCs/>
                <w:sz w:val="20"/>
                <w:szCs w:val="20"/>
              </w:rPr>
              <w:t>$2</w:t>
            </w:r>
            <w:r w:rsidR="00D05AC2" w:rsidRPr="009863D5">
              <w:rPr>
                <w:rFonts w:ascii="Times New Roman" w:hAnsi="Times New Roman" w:cs="Times New Roman"/>
                <w:b/>
                <w:bCs/>
                <w:sz w:val="20"/>
                <w:szCs w:val="20"/>
              </w:rPr>
              <w:t>, 568,500</w:t>
            </w:r>
            <w:r w:rsidRPr="009863D5">
              <w:rPr>
                <w:rFonts w:ascii="Times New Roman" w:hAnsi="Times New Roman" w:cs="Times New Roman"/>
                <w:b/>
                <w:bCs/>
                <w:sz w:val="20"/>
                <w:szCs w:val="20"/>
              </w:rPr>
              <w:t xml:space="preserve"> </w:t>
            </w:r>
            <w:r w:rsidRPr="009863D5">
              <w:rPr>
                <w:rFonts w:ascii="Times New Roman" w:hAnsi="Times New Roman" w:cs="Times New Roman"/>
                <w:sz w:val="20"/>
                <w:szCs w:val="20"/>
              </w:rPr>
              <w:t>(dos millones quinientos sesenta y ocho mil quinientos 00/100 M. N.)</w:t>
            </w:r>
          </w:p>
        </w:tc>
      </w:tr>
      <w:tr w:rsidR="009863D5" w:rsidRPr="009863D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Cobertura Geográfica del Programa en 2016</w:t>
            </w:r>
          </w:p>
        </w:tc>
        <w:tc>
          <w:tcPr>
            <w:tcW w:w="2455" w:type="pct"/>
            <w:tcBorders>
              <w:top w:val="nil"/>
              <w:left w:val="nil"/>
              <w:bottom w:val="single" w:sz="4" w:space="0" w:color="auto"/>
              <w:right w:val="single" w:sz="4" w:space="0" w:color="auto"/>
            </w:tcBorders>
            <w:shd w:val="clear" w:color="auto" w:fill="auto"/>
            <w:vAlign w:val="center"/>
          </w:tcPr>
          <w:p w:rsidR="002A4AF8" w:rsidRPr="009863D5" w:rsidRDefault="00A50CA8" w:rsidP="00983B01">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En las 5 zonas Territoriales de la Delegación</w:t>
            </w:r>
          </w:p>
        </w:tc>
      </w:tr>
      <w:tr w:rsidR="009863D5" w:rsidRPr="009863D5" w:rsidTr="00263FF4">
        <w:trPr>
          <w:trHeight w:val="6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9863D5" w:rsidRDefault="002A4AF8" w:rsidP="009E4B1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Modificaciones en el nombre, los objetivos, los bienes y/o servicios que otorga o no vigencia en el 2017</w:t>
            </w:r>
          </w:p>
        </w:tc>
        <w:tc>
          <w:tcPr>
            <w:tcW w:w="2455" w:type="pct"/>
            <w:tcBorders>
              <w:top w:val="nil"/>
              <w:left w:val="nil"/>
              <w:bottom w:val="single" w:sz="4" w:space="0" w:color="auto"/>
              <w:right w:val="single" w:sz="4" w:space="0" w:color="auto"/>
            </w:tcBorders>
            <w:shd w:val="clear" w:color="auto" w:fill="auto"/>
            <w:vAlign w:val="center"/>
            <w:hideMark/>
          </w:tcPr>
          <w:p w:rsidR="002A4AF8" w:rsidRPr="009863D5" w:rsidRDefault="002A4AF8" w:rsidP="006526BE">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 </w:t>
            </w:r>
            <w:r w:rsidR="00611A8E" w:rsidRPr="009863D5">
              <w:rPr>
                <w:rFonts w:ascii="Times New Roman" w:eastAsia="Times New Roman" w:hAnsi="Times New Roman" w:cs="Times New Roman"/>
                <w:sz w:val="20"/>
                <w:szCs w:val="20"/>
                <w:lang w:eastAsia="es-MX"/>
              </w:rPr>
              <w:t xml:space="preserve">No hubo modificaciones de nombre, los objetivos se modificaron a </w:t>
            </w:r>
            <w:r w:rsidR="006D70EB" w:rsidRPr="009863D5">
              <w:rPr>
                <w:rFonts w:ascii="Times New Roman" w:eastAsia="Times New Roman" w:hAnsi="Times New Roman" w:cs="Times New Roman"/>
                <w:sz w:val="20"/>
                <w:szCs w:val="20"/>
                <w:lang w:eastAsia="es-MX"/>
              </w:rPr>
              <w:t xml:space="preserve"> alcanzar una població</w:t>
            </w:r>
            <w:r w:rsidR="006526BE" w:rsidRPr="009863D5">
              <w:rPr>
                <w:rFonts w:ascii="Times New Roman" w:eastAsia="Times New Roman" w:hAnsi="Times New Roman" w:cs="Times New Roman"/>
                <w:sz w:val="20"/>
                <w:szCs w:val="20"/>
                <w:lang w:eastAsia="es-MX"/>
              </w:rPr>
              <w:t xml:space="preserve">n objetivo de las acciones de 35 promotores para alcanzar a 2100 en el 2016 a 51 promotores para alcanzar a una población de 3100 </w:t>
            </w:r>
            <w:r w:rsidR="006D70EB" w:rsidRPr="009863D5">
              <w:rPr>
                <w:rFonts w:ascii="Times New Roman" w:hAnsi="Times New Roman" w:cs="Times New Roman"/>
                <w:sz w:val="20"/>
                <w:szCs w:val="20"/>
              </w:rPr>
              <w:t>habitantes en el 2017</w:t>
            </w:r>
          </w:p>
        </w:tc>
      </w:tr>
    </w:tbl>
    <w:p w:rsidR="00E0768F" w:rsidRPr="009863D5" w:rsidRDefault="00E0768F" w:rsidP="009E4B1E">
      <w:pPr>
        <w:pStyle w:val="Sinespaciado"/>
        <w:jc w:val="both"/>
        <w:rPr>
          <w:rFonts w:ascii="Times New Roman" w:hAnsi="Times New Roman" w:cs="Times New Roman"/>
          <w:b/>
          <w:sz w:val="20"/>
          <w:szCs w:val="20"/>
        </w:rPr>
      </w:pPr>
    </w:p>
    <w:p w:rsidR="00E0768F" w:rsidRPr="009863D5" w:rsidRDefault="00E0768F" w:rsidP="009E4B1E">
      <w:pPr>
        <w:pStyle w:val="Sinespaciado"/>
        <w:jc w:val="both"/>
        <w:rPr>
          <w:rFonts w:ascii="Times New Roman" w:hAnsi="Times New Roman" w:cs="Times New Roman"/>
          <w:b/>
          <w:sz w:val="20"/>
          <w:szCs w:val="20"/>
        </w:rPr>
      </w:pPr>
      <w:r w:rsidRPr="009863D5">
        <w:rPr>
          <w:rFonts w:ascii="Times New Roman" w:hAnsi="Times New Roman" w:cs="Times New Roman"/>
          <w:b/>
          <w:sz w:val="20"/>
          <w:szCs w:val="20"/>
        </w:rPr>
        <w:t>II.- METODOLOGÍA DE LA EVALUACIÓN INTERNA 2017</w:t>
      </w:r>
    </w:p>
    <w:p w:rsidR="00E0768F" w:rsidRPr="009863D5" w:rsidRDefault="00E0768F" w:rsidP="009E4B1E">
      <w:pPr>
        <w:pStyle w:val="Sinespaciado"/>
        <w:jc w:val="both"/>
        <w:rPr>
          <w:rFonts w:ascii="Times New Roman" w:hAnsi="Times New Roman" w:cs="Times New Roman"/>
          <w:b/>
          <w:sz w:val="20"/>
          <w:szCs w:val="20"/>
        </w:rPr>
      </w:pP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Área que realiza la evaluación interna: Jefatura de Unidad Departamental de Cultura Comunitaria</w:t>
      </w:r>
    </w:p>
    <w:p w:rsidR="00F67FF8" w:rsidRPr="009863D5" w:rsidRDefault="00F67FF8" w:rsidP="00F67FF8">
      <w:pPr>
        <w:pStyle w:val="Sinespaciado"/>
        <w:jc w:val="both"/>
        <w:rPr>
          <w:rFonts w:ascii="Times New Roman" w:hAnsi="Times New Roman" w:cs="Times New Roman"/>
          <w:sz w:val="20"/>
          <w:szCs w:val="20"/>
        </w:rPr>
      </w:pPr>
    </w:p>
    <w:p w:rsidR="00F67FF8" w:rsidRPr="009863D5" w:rsidRDefault="00F67FF8" w:rsidP="00F67FF8">
      <w:pPr>
        <w:pStyle w:val="Sinespaciado"/>
        <w:jc w:val="both"/>
        <w:rPr>
          <w:rFonts w:ascii="Times New Roman" w:hAnsi="Times New Roman" w:cs="Times New Roman"/>
          <w:sz w:val="20"/>
          <w:szCs w:val="20"/>
          <w:lang w:val="es-ES"/>
        </w:rPr>
      </w:pPr>
      <w:r w:rsidRPr="009863D5">
        <w:rPr>
          <w:rFonts w:ascii="Times New Roman" w:hAnsi="Times New Roman" w:cs="Times New Roman"/>
          <w:sz w:val="20"/>
          <w:szCs w:val="20"/>
        </w:rPr>
        <w:t>Funciones Generales del área:</w:t>
      </w:r>
      <w:r w:rsidRPr="009863D5">
        <w:rPr>
          <w:rFonts w:ascii="Times New Roman" w:hAnsi="Times New Roman" w:cs="Times New Roman"/>
          <w:sz w:val="20"/>
          <w:szCs w:val="20"/>
          <w:lang w:val="es-ES"/>
        </w:rPr>
        <w:t xml:space="preserve"> Impulsar la formación y capacitación de la comunidad </w:t>
      </w:r>
      <w:proofErr w:type="spellStart"/>
      <w:r w:rsidRPr="009863D5">
        <w:rPr>
          <w:rFonts w:ascii="Times New Roman" w:hAnsi="Times New Roman" w:cs="Times New Roman"/>
          <w:sz w:val="20"/>
          <w:szCs w:val="20"/>
          <w:lang w:val="es-ES"/>
        </w:rPr>
        <w:t>tlalpense</w:t>
      </w:r>
      <w:proofErr w:type="spellEnd"/>
      <w:r w:rsidRPr="009863D5">
        <w:rPr>
          <w:rFonts w:ascii="Times New Roman" w:hAnsi="Times New Roman" w:cs="Times New Roman"/>
          <w:sz w:val="20"/>
          <w:szCs w:val="20"/>
          <w:lang w:val="es-ES"/>
        </w:rPr>
        <w:t xml:space="preserve"> en artes y oficios, utilizado éstas como una fuente alternativa de recursos para mejorar su nivel de vida, fomentando así la cultura y la expresión artística delas y los ciudadanos. Así como gestionar de manera permanente la realización de cursos y talleres con temáticas artísticos, culturales y tradicionalistas, para el desarrollo de habilidades y oficios, como una alternativa para la obtención de ingresos, mismos que coadyuven a mejorar su nivel de vida.</w:t>
      </w:r>
    </w:p>
    <w:p w:rsidR="00F67FF8" w:rsidRPr="009863D5" w:rsidRDefault="00F67FF8" w:rsidP="00F67FF8">
      <w:pPr>
        <w:pStyle w:val="Sinespaciado"/>
        <w:jc w:val="both"/>
        <w:rPr>
          <w:rFonts w:ascii="Times New Roman" w:hAnsi="Times New Roman" w:cs="Times New Roman"/>
          <w:sz w:val="20"/>
          <w:szCs w:val="20"/>
          <w:lang w:val="es-ES"/>
        </w:rPr>
      </w:pP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Perfiles de los integrantes del área que realizan la evaluación y sus funciones</w:t>
      </w:r>
    </w:p>
    <w:p w:rsidR="006C5C66" w:rsidRPr="009863D5" w:rsidRDefault="006C5C66" w:rsidP="009E4B1E">
      <w:pPr>
        <w:pStyle w:val="Sinespaciado"/>
        <w:jc w:val="both"/>
        <w:rPr>
          <w:rFonts w:ascii="Times New Roman" w:hAnsi="Times New Roman" w:cs="Times New Roman"/>
          <w:sz w:val="20"/>
          <w:szCs w:val="20"/>
        </w:rPr>
      </w:pPr>
    </w:p>
    <w:tbl>
      <w:tblPr>
        <w:tblW w:w="5000" w:type="pct"/>
        <w:tblLayout w:type="fixed"/>
        <w:tblCellMar>
          <w:left w:w="70" w:type="dxa"/>
          <w:right w:w="70" w:type="dxa"/>
        </w:tblCellMar>
        <w:tblLook w:val="04A0" w:firstRow="1" w:lastRow="0" w:firstColumn="1" w:lastColumn="0" w:noHBand="0" w:noVBand="1"/>
      </w:tblPr>
      <w:tblGrid>
        <w:gridCol w:w="788"/>
        <w:gridCol w:w="484"/>
        <w:gridCol w:w="484"/>
        <w:gridCol w:w="1696"/>
        <w:gridCol w:w="2908"/>
        <w:gridCol w:w="727"/>
        <w:gridCol w:w="2263"/>
      </w:tblGrid>
      <w:tr w:rsidR="00ED147B" w:rsidRPr="009863D5" w:rsidTr="005F1FCD">
        <w:trPr>
          <w:trHeight w:val="30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FED" w:rsidRPr="009863D5" w:rsidRDefault="00FF2FED" w:rsidP="009E4B1E">
            <w:pPr>
              <w:spacing w:after="0" w:line="240" w:lineRule="auto"/>
              <w:jc w:val="both"/>
              <w:rPr>
                <w:rFonts w:ascii="Times New Roman" w:eastAsia="Times New Roman" w:hAnsi="Times New Roman" w:cs="Times New Roman"/>
                <w:b/>
                <w:bCs/>
                <w:sz w:val="20"/>
                <w:szCs w:val="20"/>
                <w:lang w:eastAsia="es-MX"/>
              </w:rPr>
            </w:pPr>
            <w:r w:rsidRPr="009863D5">
              <w:rPr>
                <w:rFonts w:ascii="Times New Roman" w:eastAsia="Times New Roman" w:hAnsi="Times New Roman" w:cs="Times New Roman"/>
                <w:b/>
                <w:bCs/>
                <w:sz w:val="20"/>
                <w:szCs w:val="20"/>
                <w:lang w:eastAsia="es-MX"/>
              </w:rPr>
              <w:t>Puesto</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F2FED" w:rsidRPr="009863D5" w:rsidRDefault="00FF2FED" w:rsidP="009E4B1E">
            <w:pPr>
              <w:spacing w:after="0" w:line="240" w:lineRule="auto"/>
              <w:jc w:val="both"/>
              <w:rPr>
                <w:rFonts w:ascii="Times New Roman" w:eastAsia="Times New Roman" w:hAnsi="Times New Roman" w:cs="Times New Roman"/>
                <w:b/>
                <w:bCs/>
                <w:sz w:val="20"/>
                <w:szCs w:val="20"/>
                <w:lang w:eastAsia="es-MX"/>
              </w:rPr>
            </w:pPr>
            <w:r w:rsidRPr="009863D5">
              <w:rPr>
                <w:rFonts w:ascii="Times New Roman" w:eastAsia="Times New Roman" w:hAnsi="Times New Roman" w:cs="Times New Roman"/>
                <w:b/>
                <w:bCs/>
                <w:sz w:val="20"/>
                <w:szCs w:val="20"/>
                <w:lang w:eastAsia="es-MX"/>
              </w:rPr>
              <w:t>Sexo</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F2FED" w:rsidRPr="009863D5" w:rsidRDefault="00FF2FED" w:rsidP="009E4B1E">
            <w:pPr>
              <w:spacing w:after="0" w:line="240" w:lineRule="auto"/>
              <w:jc w:val="both"/>
              <w:rPr>
                <w:rFonts w:ascii="Times New Roman" w:eastAsia="Times New Roman" w:hAnsi="Times New Roman" w:cs="Times New Roman"/>
                <w:b/>
                <w:bCs/>
                <w:sz w:val="20"/>
                <w:szCs w:val="20"/>
                <w:lang w:eastAsia="es-MX"/>
              </w:rPr>
            </w:pPr>
            <w:r w:rsidRPr="009863D5">
              <w:rPr>
                <w:rFonts w:ascii="Times New Roman" w:eastAsia="Times New Roman" w:hAnsi="Times New Roman" w:cs="Times New Roman"/>
                <w:b/>
                <w:bCs/>
                <w:sz w:val="20"/>
                <w:szCs w:val="20"/>
                <w:lang w:eastAsia="es-MX"/>
              </w:rPr>
              <w:t>Edad</w:t>
            </w:r>
          </w:p>
        </w:tc>
        <w:tc>
          <w:tcPr>
            <w:tcW w:w="907" w:type="pct"/>
            <w:tcBorders>
              <w:top w:val="single" w:sz="4" w:space="0" w:color="auto"/>
              <w:left w:val="nil"/>
              <w:bottom w:val="single" w:sz="4" w:space="0" w:color="auto"/>
              <w:right w:val="single" w:sz="4" w:space="0" w:color="auto"/>
            </w:tcBorders>
            <w:shd w:val="clear" w:color="auto" w:fill="auto"/>
            <w:noWrap/>
            <w:vAlign w:val="center"/>
            <w:hideMark/>
          </w:tcPr>
          <w:p w:rsidR="00FF2FED" w:rsidRPr="009863D5" w:rsidRDefault="00FF2FED" w:rsidP="001D1834">
            <w:pPr>
              <w:spacing w:after="0" w:line="240" w:lineRule="auto"/>
              <w:jc w:val="center"/>
              <w:rPr>
                <w:rFonts w:ascii="Times New Roman" w:eastAsia="Times New Roman" w:hAnsi="Times New Roman" w:cs="Times New Roman"/>
                <w:b/>
                <w:bCs/>
                <w:sz w:val="20"/>
                <w:szCs w:val="20"/>
                <w:lang w:eastAsia="es-MX"/>
              </w:rPr>
            </w:pPr>
            <w:r w:rsidRPr="009863D5">
              <w:rPr>
                <w:rFonts w:ascii="Times New Roman" w:eastAsia="Times New Roman" w:hAnsi="Times New Roman" w:cs="Times New Roman"/>
                <w:b/>
                <w:bCs/>
                <w:sz w:val="20"/>
                <w:szCs w:val="20"/>
                <w:lang w:eastAsia="es-MX"/>
              </w:rPr>
              <w:t>Formación Profesional</w:t>
            </w:r>
          </w:p>
        </w:tc>
        <w:tc>
          <w:tcPr>
            <w:tcW w:w="1555" w:type="pct"/>
            <w:tcBorders>
              <w:top w:val="single" w:sz="4" w:space="0" w:color="auto"/>
              <w:left w:val="nil"/>
              <w:bottom w:val="single" w:sz="4" w:space="0" w:color="auto"/>
              <w:right w:val="single" w:sz="4" w:space="0" w:color="auto"/>
            </w:tcBorders>
            <w:shd w:val="clear" w:color="auto" w:fill="auto"/>
            <w:noWrap/>
            <w:vAlign w:val="center"/>
            <w:hideMark/>
          </w:tcPr>
          <w:p w:rsidR="00FF2FED" w:rsidRPr="009863D5" w:rsidRDefault="00FF2FED" w:rsidP="005F1FCD">
            <w:pPr>
              <w:spacing w:after="0" w:line="240" w:lineRule="auto"/>
              <w:jc w:val="center"/>
              <w:rPr>
                <w:rFonts w:ascii="Times New Roman" w:eastAsia="Times New Roman" w:hAnsi="Times New Roman" w:cs="Times New Roman"/>
                <w:b/>
                <w:bCs/>
                <w:sz w:val="20"/>
                <w:szCs w:val="20"/>
                <w:lang w:eastAsia="es-MX"/>
              </w:rPr>
            </w:pPr>
            <w:r w:rsidRPr="009863D5">
              <w:rPr>
                <w:rFonts w:ascii="Times New Roman" w:eastAsia="Times New Roman" w:hAnsi="Times New Roman" w:cs="Times New Roman"/>
                <w:b/>
                <w:bCs/>
                <w:sz w:val="20"/>
                <w:szCs w:val="20"/>
                <w:lang w:eastAsia="es-MX"/>
              </w:rPr>
              <w:t>Funciones</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FF2FED" w:rsidRPr="009863D5" w:rsidRDefault="00FF2FED" w:rsidP="009E4B1E">
            <w:pPr>
              <w:spacing w:after="0" w:line="240" w:lineRule="auto"/>
              <w:jc w:val="both"/>
              <w:rPr>
                <w:rFonts w:ascii="Times New Roman" w:eastAsia="Times New Roman" w:hAnsi="Times New Roman" w:cs="Times New Roman"/>
                <w:b/>
                <w:bCs/>
                <w:sz w:val="20"/>
                <w:szCs w:val="20"/>
                <w:lang w:eastAsia="es-MX"/>
              </w:rPr>
            </w:pPr>
            <w:r w:rsidRPr="009863D5">
              <w:rPr>
                <w:rFonts w:ascii="Times New Roman" w:eastAsia="Times New Roman" w:hAnsi="Times New Roman" w:cs="Times New Roman"/>
                <w:b/>
                <w:bCs/>
                <w:sz w:val="20"/>
                <w:szCs w:val="20"/>
                <w:lang w:eastAsia="es-MX"/>
              </w:rPr>
              <w:t>Experiencias en M y E</w:t>
            </w:r>
          </w:p>
        </w:tc>
        <w:tc>
          <w:tcPr>
            <w:tcW w:w="1210" w:type="pct"/>
            <w:tcBorders>
              <w:top w:val="single" w:sz="4" w:space="0" w:color="auto"/>
              <w:left w:val="nil"/>
              <w:bottom w:val="single" w:sz="4" w:space="0" w:color="auto"/>
              <w:right w:val="single" w:sz="4" w:space="0" w:color="auto"/>
            </w:tcBorders>
            <w:shd w:val="clear" w:color="auto" w:fill="auto"/>
            <w:noWrap/>
            <w:vAlign w:val="center"/>
            <w:hideMark/>
          </w:tcPr>
          <w:p w:rsidR="00FF2FED" w:rsidRPr="009863D5" w:rsidRDefault="00FF2FED" w:rsidP="00F459CA">
            <w:pPr>
              <w:spacing w:after="0" w:line="240" w:lineRule="auto"/>
              <w:jc w:val="center"/>
              <w:rPr>
                <w:rFonts w:ascii="Times New Roman" w:eastAsia="Times New Roman" w:hAnsi="Times New Roman" w:cs="Times New Roman"/>
                <w:b/>
                <w:bCs/>
                <w:sz w:val="20"/>
                <w:szCs w:val="20"/>
                <w:lang w:eastAsia="es-MX"/>
              </w:rPr>
            </w:pPr>
            <w:r w:rsidRPr="009863D5">
              <w:rPr>
                <w:rFonts w:ascii="Times New Roman" w:eastAsia="Times New Roman" w:hAnsi="Times New Roman" w:cs="Times New Roman"/>
                <w:b/>
                <w:bCs/>
                <w:sz w:val="20"/>
                <w:szCs w:val="20"/>
                <w:lang w:eastAsia="es-MX"/>
              </w:rPr>
              <w:t>Exclusivo M y E</w:t>
            </w:r>
          </w:p>
        </w:tc>
      </w:tr>
      <w:tr w:rsidR="00F67FF8" w:rsidRPr="009863D5" w:rsidTr="00F67FF8">
        <w:trPr>
          <w:trHeight w:val="300"/>
        </w:trPr>
        <w:tc>
          <w:tcPr>
            <w:tcW w:w="421" w:type="pct"/>
            <w:tcBorders>
              <w:top w:val="nil"/>
              <w:left w:val="single" w:sz="4" w:space="0" w:color="auto"/>
              <w:bottom w:val="single" w:sz="4" w:space="0" w:color="auto"/>
              <w:right w:val="single" w:sz="4" w:space="0" w:color="auto"/>
            </w:tcBorders>
            <w:shd w:val="clear" w:color="auto" w:fill="auto"/>
            <w:noWrap/>
            <w:vAlign w:val="center"/>
          </w:tcPr>
          <w:p w:rsidR="00F67FF8" w:rsidRPr="009863D5" w:rsidRDefault="00F67FF8" w:rsidP="00F67FF8">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 Jefe de Unidad Departamental</w:t>
            </w:r>
          </w:p>
          <w:p w:rsidR="00F67FF8" w:rsidRPr="009863D5" w:rsidRDefault="00F67FF8" w:rsidP="00F67FF8">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(Estructura)</w:t>
            </w:r>
          </w:p>
        </w:tc>
        <w:tc>
          <w:tcPr>
            <w:tcW w:w="259" w:type="pct"/>
            <w:tcBorders>
              <w:top w:val="nil"/>
              <w:left w:val="nil"/>
              <w:bottom w:val="single" w:sz="4" w:space="0" w:color="auto"/>
              <w:right w:val="single" w:sz="4" w:space="0" w:color="auto"/>
            </w:tcBorders>
            <w:shd w:val="clear" w:color="auto" w:fill="auto"/>
            <w:noWrap/>
            <w:vAlign w:val="center"/>
          </w:tcPr>
          <w:p w:rsidR="00F67FF8" w:rsidRPr="009863D5" w:rsidRDefault="00F67FF8" w:rsidP="00F67FF8">
            <w:pPr>
              <w:spacing w:after="0" w:line="240" w:lineRule="auto"/>
              <w:jc w:val="center"/>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M</w:t>
            </w:r>
          </w:p>
        </w:tc>
        <w:tc>
          <w:tcPr>
            <w:tcW w:w="259" w:type="pct"/>
            <w:tcBorders>
              <w:top w:val="nil"/>
              <w:left w:val="nil"/>
              <w:bottom w:val="single" w:sz="4" w:space="0" w:color="auto"/>
              <w:right w:val="single" w:sz="4" w:space="0" w:color="auto"/>
            </w:tcBorders>
            <w:shd w:val="clear" w:color="auto" w:fill="auto"/>
            <w:noWrap/>
            <w:vAlign w:val="center"/>
          </w:tcPr>
          <w:p w:rsidR="00F67FF8" w:rsidRPr="009863D5" w:rsidRDefault="00F67FF8" w:rsidP="00F67FF8">
            <w:pPr>
              <w:spacing w:after="0" w:line="240" w:lineRule="auto"/>
              <w:jc w:val="center"/>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32</w:t>
            </w:r>
          </w:p>
        </w:tc>
        <w:tc>
          <w:tcPr>
            <w:tcW w:w="907" w:type="pct"/>
            <w:tcBorders>
              <w:top w:val="nil"/>
              <w:left w:val="nil"/>
              <w:bottom w:val="single" w:sz="4" w:space="0" w:color="auto"/>
              <w:right w:val="single" w:sz="4" w:space="0" w:color="auto"/>
            </w:tcBorders>
            <w:shd w:val="clear" w:color="auto" w:fill="auto"/>
            <w:noWrap/>
            <w:vAlign w:val="center"/>
          </w:tcPr>
          <w:p w:rsidR="00F67FF8" w:rsidRPr="009863D5" w:rsidRDefault="00F67FF8" w:rsidP="00F67FF8">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 xml:space="preserve"> Licenciado en Ciencias de la Comunicación </w:t>
            </w:r>
          </w:p>
        </w:tc>
        <w:tc>
          <w:tcPr>
            <w:tcW w:w="1555" w:type="pct"/>
            <w:tcBorders>
              <w:top w:val="nil"/>
              <w:left w:val="nil"/>
              <w:bottom w:val="single" w:sz="4" w:space="0" w:color="auto"/>
              <w:right w:val="single" w:sz="4" w:space="0" w:color="auto"/>
            </w:tcBorders>
            <w:shd w:val="clear" w:color="auto" w:fill="auto"/>
            <w:noWrap/>
            <w:vAlign w:val="center"/>
          </w:tcPr>
          <w:p w:rsidR="00F67FF8" w:rsidRPr="009863D5" w:rsidRDefault="00F67FF8" w:rsidP="00F67FF8">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Dirigir la Unidad Departamental de Cultura Comunitaria, implementación de actividades culturales bajo sus diversas modalidades, realizar la vinculación con diversas áreas de la Delegación y gestionar espacios públicos para llevar a cabo eventos en las 5 zonas de la Demarcación en coordinación con los 5 Enlaces Coordinadores</w:t>
            </w:r>
          </w:p>
        </w:tc>
        <w:tc>
          <w:tcPr>
            <w:tcW w:w="389" w:type="pct"/>
            <w:tcBorders>
              <w:top w:val="nil"/>
              <w:left w:val="nil"/>
              <w:bottom w:val="single" w:sz="4" w:space="0" w:color="auto"/>
              <w:right w:val="single" w:sz="4" w:space="0" w:color="auto"/>
            </w:tcBorders>
            <w:shd w:val="clear" w:color="auto" w:fill="auto"/>
            <w:noWrap/>
            <w:vAlign w:val="center"/>
          </w:tcPr>
          <w:p w:rsidR="00F67FF8" w:rsidRPr="009863D5" w:rsidRDefault="00F67FF8" w:rsidP="00F67FF8">
            <w:pPr>
              <w:spacing w:after="0" w:line="240" w:lineRule="auto"/>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 xml:space="preserve"> Si, 3 años</w:t>
            </w:r>
          </w:p>
        </w:tc>
        <w:tc>
          <w:tcPr>
            <w:tcW w:w="1210" w:type="pct"/>
            <w:tcBorders>
              <w:top w:val="nil"/>
              <w:left w:val="nil"/>
              <w:bottom w:val="single" w:sz="4" w:space="0" w:color="auto"/>
              <w:right w:val="single" w:sz="4" w:space="0" w:color="auto"/>
            </w:tcBorders>
            <w:shd w:val="clear" w:color="auto" w:fill="auto"/>
            <w:noWrap/>
            <w:vAlign w:val="center"/>
          </w:tcPr>
          <w:p w:rsidR="00F67FF8" w:rsidRPr="009863D5" w:rsidRDefault="00F67FF8" w:rsidP="00F67FF8">
            <w:pPr>
              <w:spacing w:after="0" w:line="240" w:lineRule="auto"/>
              <w:jc w:val="both"/>
              <w:rPr>
                <w:rFonts w:ascii="Times New Roman" w:eastAsia="Times New Roman" w:hAnsi="Times New Roman" w:cs="Times New Roman"/>
                <w:sz w:val="20"/>
                <w:szCs w:val="20"/>
                <w:lang w:eastAsia="es-MX"/>
              </w:rPr>
            </w:pPr>
            <w:r w:rsidRPr="009863D5">
              <w:rPr>
                <w:rFonts w:ascii="Times New Roman" w:hAnsi="Times New Roman" w:cs="Times New Roman"/>
                <w:sz w:val="20"/>
                <w:szCs w:val="20"/>
              </w:rPr>
              <w:t>´Monitoreo y evaluación de programas</w:t>
            </w:r>
          </w:p>
        </w:tc>
      </w:tr>
      <w:tr w:rsidR="00F67FF8" w:rsidRPr="009863D5" w:rsidTr="00164F12">
        <w:trPr>
          <w:trHeight w:val="300"/>
        </w:trPr>
        <w:tc>
          <w:tcPr>
            <w:tcW w:w="421" w:type="pct"/>
            <w:tcBorders>
              <w:top w:val="nil"/>
              <w:left w:val="single" w:sz="4" w:space="0" w:color="auto"/>
              <w:bottom w:val="single" w:sz="4" w:space="0" w:color="auto"/>
              <w:right w:val="single" w:sz="4" w:space="0" w:color="auto"/>
            </w:tcBorders>
            <w:shd w:val="clear" w:color="auto" w:fill="auto"/>
            <w:noWrap/>
            <w:vAlign w:val="center"/>
          </w:tcPr>
          <w:p w:rsidR="00F67FF8" w:rsidRPr="009863D5" w:rsidRDefault="00F67FF8" w:rsidP="00F67FF8">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Auxiliar Administrativo (Base)</w:t>
            </w:r>
          </w:p>
        </w:tc>
        <w:tc>
          <w:tcPr>
            <w:tcW w:w="259" w:type="pct"/>
            <w:tcBorders>
              <w:top w:val="nil"/>
              <w:left w:val="nil"/>
              <w:bottom w:val="single" w:sz="4" w:space="0" w:color="auto"/>
              <w:right w:val="single" w:sz="4" w:space="0" w:color="auto"/>
            </w:tcBorders>
            <w:shd w:val="clear" w:color="auto" w:fill="auto"/>
            <w:noWrap/>
            <w:vAlign w:val="center"/>
          </w:tcPr>
          <w:p w:rsidR="00F67FF8" w:rsidRPr="009863D5" w:rsidRDefault="00F67FF8" w:rsidP="00F67FF8">
            <w:pPr>
              <w:spacing w:after="0" w:line="240" w:lineRule="auto"/>
              <w:jc w:val="center"/>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Femenino</w:t>
            </w:r>
          </w:p>
        </w:tc>
        <w:tc>
          <w:tcPr>
            <w:tcW w:w="259" w:type="pct"/>
            <w:tcBorders>
              <w:top w:val="nil"/>
              <w:left w:val="nil"/>
              <w:bottom w:val="single" w:sz="4" w:space="0" w:color="auto"/>
              <w:right w:val="single" w:sz="4" w:space="0" w:color="auto"/>
            </w:tcBorders>
            <w:shd w:val="clear" w:color="auto" w:fill="auto"/>
            <w:noWrap/>
            <w:vAlign w:val="center"/>
          </w:tcPr>
          <w:p w:rsidR="00F67FF8" w:rsidRPr="009863D5" w:rsidRDefault="00F67FF8" w:rsidP="00F67FF8">
            <w:pPr>
              <w:spacing w:after="0" w:line="240" w:lineRule="auto"/>
              <w:jc w:val="center"/>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35 años</w:t>
            </w:r>
          </w:p>
        </w:tc>
        <w:tc>
          <w:tcPr>
            <w:tcW w:w="907" w:type="pct"/>
            <w:tcBorders>
              <w:top w:val="nil"/>
              <w:left w:val="nil"/>
              <w:bottom w:val="single" w:sz="4" w:space="0" w:color="auto"/>
              <w:right w:val="single" w:sz="4" w:space="0" w:color="auto"/>
            </w:tcBorders>
            <w:shd w:val="clear" w:color="auto" w:fill="auto"/>
            <w:noWrap/>
            <w:vAlign w:val="center"/>
          </w:tcPr>
          <w:p w:rsidR="00F67FF8" w:rsidRPr="009863D5" w:rsidRDefault="00F67FF8" w:rsidP="00F67FF8">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 xml:space="preserve">Carrera Técnica </w:t>
            </w:r>
          </w:p>
        </w:tc>
        <w:tc>
          <w:tcPr>
            <w:tcW w:w="1555" w:type="pct"/>
            <w:tcBorders>
              <w:top w:val="nil"/>
              <w:left w:val="nil"/>
              <w:bottom w:val="single" w:sz="4" w:space="0" w:color="auto"/>
              <w:right w:val="single" w:sz="4" w:space="0" w:color="auto"/>
            </w:tcBorders>
            <w:shd w:val="clear" w:color="auto" w:fill="auto"/>
            <w:noWrap/>
            <w:vAlign w:val="center"/>
          </w:tcPr>
          <w:p w:rsidR="00F67FF8" w:rsidRPr="009863D5" w:rsidRDefault="00F67FF8" w:rsidP="00F67FF8">
            <w:p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Sistematización de resultados y elaboración de informes</w:t>
            </w:r>
          </w:p>
        </w:tc>
        <w:tc>
          <w:tcPr>
            <w:tcW w:w="389" w:type="pct"/>
            <w:tcBorders>
              <w:top w:val="nil"/>
              <w:left w:val="nil"/>
              <w:bottom w:val="single" w:sz="4" w:space="0" w:color="auto"/>
              <w:right w:val="single" w:sz="4" w:space="0" w:color="auto"/>
            </w:tcBorders>
            <w:shd w:val="clear" w:color="auto" w:fill="auto"/>
            <w:noWrap/>
            <w:vAlign w:val="center"/>
          </w:tcPr>
          <w:p w:rsidR="00F67FF8" w:rsidRPr="009863D5" w:rsidRDefault="00F67FF8" w:rsidP="00F67FF8">
            <w:pPr>
              <w:spacing w:after="0" w:line="240" w:lineRule="auto"/>
              <w:jc w:val="center"/>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1 año</w:t>
            </w:r>
          </w:p>
        </w:tc>
        <w:tc>
          <w:tcPr>
            <w:tcW w:w="1210" w:type="pct"/>
            <w:tcBorders>
              <w:top w:val="nil"/>
              <w:left w:val="nil"/>
              <w:bottom w:val="single" w:sz="4" w:space="0" w:color="auto"/>
              <w:right w:val="single" w:sz="4" w:space="0" w:color="auto"/>
            </w:tcBorders>
            <w:shd w:val="clear" w:color="auto" w:fill="auto"/>
            <w:noWrap/>
            <w:vAlign w:val="center"/>
          </w:tcPr>
          <w:p w:rsidR="00F67FF8" w:rsidRPr="009863D5" w:rsidRDefault="00F67FF8" w:rsidP="00F67FF8">
            <w:pPr>
              <w:spacing w:after="0" w:line="240" w:lineRule="auto"/>
              <w:jc w:val="both"/>
              <w:rPr>
                <w:rFonts w:ascii="Times New Roman" w:eastAsia="Times New Roman" w:hAnsi="Times New Roman" w:cs="Times New Roman"/>
                <w:sz w:val="20"/>
                <w:szCs w:val="20"/>
                <w:lang w:eastAsia="es-MX"/>
              </w:rPr>
            </w:pPr>
            <w:r w:rsidRPr="009863D5">
              <w:rPr>
                <w:rFonts w:ascii="Times New Roman" w:eastAsia="Times New Roman" w:hAnsi="Times New Roman" w:cs="Times New Roman"/>
                <w:sz w:val="20"/>
                <w:szCs w:val="20"/>
                <w:lang w:eastAsia="es-MX"/>
              </w:rPr>
              <w:t>Evaluación de programas</w:t>
            </w:r>
          </w:p>
        </w:tc>
      </w:tr>
    </w:tbl>
    <w:p w:rsidR="00FF2FED" w:rsidRPr="009863D5" w:rsidRDefault="00FF2FED" w:rsidP="009E4B1E">
      <w:pPr>
        <w:pStyle w:val="Sinespaciado"/>
        <w:jc w:val="both"/>
        <w:rPr>
          <w:rFonts w:ascii="Times New Roman" w:hAnsi="Times New Roman" w:cs="Times New Roman"/>
          <w:b/>
          <w:sz w:val="20"/>
          <w:szCs w:val="20"/>
        </w:rPr>
      </w:pPr>
    </w:p>
    <w:p w:rsidR="006C5C66" w:rsidRPr="009863D5" w:rsidRDefault="006C5C66" w:rsidP="009E4B1E">
      <w:pPr>
        <w:pStyle w:val="Sinespaciado"/>
        <w:jc w:val="both"/>
        <w:rPr>
          <w:rFonts w:ascii="Times New Roman" w:hAnsi="Times New Roman" w:cs="Times New Roman"/>
          <w:b/>
          <w:sz w:val="20"/>
          <w:szCs w:val="20"/>
        </w:rPr>
      </w:pPr>
      <w:r w:rsidRPr="009863D5">
        <w:rPr>
          <w:rFonts w:ascii="Times New Roman" w:hAnsi="Times New Roman" w:cs="Times New Roman"/>
          <w:b/>
          <w:sz w:val="20"/>
          <w:szCs w:val="20"/>
        </w:rPr>
        <w:t>II.2 Metodología de la evaluación</w:t>
      </w:r>
    </w:p>
    <w:p w:rsidR="006C5C66" w:rsidRPr="009863D5" w:rsidRDefault="006C5C66" w:rsidP="009E4B1E">
      <w:pPr>
        <w:pStyle w:val="Sinespaciado"/>
        <w:jc w:val="both"/>
        <w:rPr>
          <w:rFonts w:ascii="Times New Roman" w:hAnsi="Times New Roman" w:cs="Times New Roman"/>
          <w:b/>
          <w:sz w:val="20"/>
          <w:szCs w:val="20"/>
        </w:rPr>
      </w:pPr>
    </w:p>
    <w:p w:rsidR="003A71B7" w:rsidRPr="009863D5" w:rsidRDefault="00224BE5" w:rsidP="009E4B1E">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L</w:t>
      </w:r>
      <w:r w:rsidR="003A71B7" w:rsidRPr="009863D5">
        <w:rPr>
          <w:rFonts w:ascii="Times New Roman" w:hAnsi="Times New Roman" w:cs="Times New Roman"/>
          <w:sz w:val="20"/>
          <w:szCs w:val="20"/>
        </w:rPr>
        <w:t>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3A71B7" w:rsidRPr="009863D5" w:rsidRDefault="003A71B7" w:rsidP="009E4B1E">
      <w:pPr>
        <w:pStyle w:val="Sinespaciado"/>
        <w:jc w:val="both"/>
        <w:rPr>
          <w:rFonts w:ascii="Times New Roman" w:hAnsi="Times New Roman" w:cs="Times New Roman"/>
          <w:sz w:val="20"/>
          <w:szCs w:val="20"/>
        </w:rPr>
      </w:pPr>
    </w:p>
    <w:p w:rsidR="006C5C66" w:rsidRPr="009863D5" w:rsidRDefault="001D1834" w:rsidP="009E4B1E">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La</w:t>
      </w:r>
      <w:r w:rsidR="003A71B7" w:rsidRPr="009863D5">
        <w:rPr>
          <w:rFonts w:ascii="Times New Roman" w:hAnsi="Times New Roman" w:cs="Times New Roman"/>
          <w:sz w:val="20"/>
          <w:szCs w:val="20"/>
        </w:rPr>
        <w:t xml:space="preserve"> metodología de la evaluación es cuantitativa y cualitativa. </w:t>
      </w:r>
    </w:p>
    <w:p w:rsidR="00F67FF8" w:rsidRPr="009863D5" w:rsidRDefault="00F67FF8" w:rsidP="009E4B1E">
      <w:pPr>
        <w:pStyle w:val="Sinespaciado"/>
        <w:jc w:val="both"/>
        <w:rPr>
          <w:rFonts w:ascii="Times New Roman" w:hAnsi="Times New Roman" w:cs="Times New Roman"/>
          <w:sz w:val="20"/>
          <w:szCs w:val="20"/>
        </w:rPr>
      </w:pPr>
    </w:p>
    <w:tbl>
      <w:tblPr>
        <w:tblW w:w="8931" w:type="dxa"/>
        <w:jc w:val="center"/>
        <w:tblCellMar>
          <w:left w:w="70" w:type="dxa"/>
          <w:right w:w="70" w:type="dxa"/>
        </w:tblCellMar>
        <w:tblLook w:val="04A0" w:firstRow="1" w:lastRow="0" w:firstColumn="1" w:lastColumn="0" w:noHBand="0" w:noVBand="1"/>
      </w:tblPr>
      <w:tblGrid>
        <w:gridCol w:w="6001"/>
        <w:gridCol w:w="2930"/>
      </w:tblGrid>
      <w:tr w:rsidR="00F67FF8" w:rsidRPr="009863D5" w:rsidTr="00AA23C7">
        <w:trPr>
          <w:trHeight w:val="300"/>
          <w:jc w:val="center"/>
        </w:trPr>
        <w:tc>
          <w:tcPr>
            <w:tcW w:w="6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FF8" w:rsidRPr="009863D5" w:rsidRDefault="00F67FF8" w:rsidP="00AA23C7">
            <w:pPr>
              <w:spacing w:after="0" w:line="240" w:lineRule="auto"/>
              <w:jc w:val="center"/>
              <w:rPr>
                <w:rFonts w:ascii="Times New Roman" w:eastAsia="Times New Roman" w:hAnsi="Times New Roman" w:cs="Times New Roman"/>
                <w:b/>
                <w:bCs/>
                <w:sz w:val="20"/>
                <w:szCs w:val="20"/>
                <w:lang w:eastAsia="es-MX"/>
              </w:rPr>
            </w:pPr>
            <w:r w:rsidRPr="009863D5">
              <w:rPr>
                <w:rFonts w:ascii="Times New Roman" w:eastAsia="Times New Roman" w:hAnsi="Times New Roman" w:cs="Times New Roman"/>
                <w:b/>
                <w:bCs/>
                <w:sz w:val="20"/>
                <w:szCs w:val="20"/>
                <w:lang w:eastAsia="es-MX"/>
              </w:rPr>
              <w:lastRenderedPageBreak/>
              <w:t>Apartado de la evaluación</w:t>
            </w: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F67FF8" w:rsidRPr="009863D5" w:rsidRDefault="00F67FF8" w:rsidP="00AA23C7">
            <w:pPr>
              <w:spacing w:after="0" w:line="240" w:lineRule="auto"/>
              <w:jc w:val="center"/>
              <w:rPr>
                <w:rFonts w:ascii="Times New Roman" w:eastAsia="Times New Roman" w:hAnsi="Times New Roman" w:cs="Times New Roman"/>
                <w:b/>
                <w:bCs/>
                <w:sz w:val="20"/>
                <w:szCs w:val="20"/>
                <w:lang w:eastAsia="es-MX"/>
              </w:rPr>
            </w:pPr>
            <w:r w:rsidRPr="009863D5">
              <w:rPr>
                <w:rFonts w:ascii="Times New Roman" w:eastAsia="Times New Roman" w:hAnsi="Times New Roman" w:cs="Times New Roman"/>
                <w:b/>
                <w:bCs/>
                <w:sz w:val="20"/>
                <w:szCs w:val="20"/>
                <w:lang w:eastAsia="es-MX"/>
              </w:rPr>
              <w:t>Periodo de análisis</w:t>
            </w:r>
          </w:p>
        </w:tc>
      </w:tr>
      <w:tr w:rsidR="00F67FF8" w:rsidRPr="009863D5" w:rsidTr="00AA23C7">
        <w:trPr>
          <w:trHeight w:val="151"/>
          <w:jc w:val="center"/>
        </w:trPr>
        <w:tc>
          <w:tcPr>
            <w:tcW w:w="6001" w:type="dxa"/>
            <w:tcBorders>
              <w:top w:val="nil"/>
              <w:left w:val="single" w:sz="4" w:space="0" w:color="auto"/>
              <w:bottom w:val="single" w:sz="4" w:space="0" w:color="auto"/>
              <w:right w:val="single" w:sz="4" w:space="0" w:color="auto"/>
            </w:tcBorders>
            <w:shd w:val="clear" w:color="auto" w:fill="auto"/>
            <w:noWrap/>
            <w:vAlign w:val="center"/>
          </w:tcPr>
          <w:p w:rsidR="00F67FF8" w:rsidRPr="009863D5" w:rsidRDefault="00F67FF8" w:rsidP="00AA23C7">
            <w:pPr>
              <w:spacing w:line="240" w:lineRule="auto"/>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Evaluación de Diseño y Construcción de la Línea Base</w:t>
            </w:r>
          </w:p>
        </w:tc>
        <w:tc>
          <w:tcPr>
            <w:tcW w:w="2930" w:type="dxa"/>
            <w:tcBorders>
              <w:top w:val="nil"/>
              <w:left w:val="nil"/>
              <w:bottom w:val="single" w:sz="4" w:space="0" w:color="auto"/>
              <w:right w:val="single" w:sz="4" w:space="0" w:color="auto"/>
            </w:tcBorders>
            <w:shd w:val="clear" w:color="auto" w:fill="auto"/>
            <w:noWrap/>
            <w:vAlign w:val="center"/>
            <w:hideMark/>
          </w:tcPr>
          <w:p w:rsidR="00F67FF8" w:rsidRPr="009863D5" w:rsidRDefault="00F67FF8" w:rsidP="00AA23C7">
            <w:pPr>
              <w:spacing w:line="240" w:lineRule="auto"/>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Julio – Diciembre 2017</w:t>
            </w:r>
          </w:p>
        </w:tc>
      </w:tr>
      <w:tr w:rsidR="00F67FF8" w:rsidRPr="009863D5" w:rsidTr="00AA23C7">
        <w:trPr>
          <w:trHeight w:val="199"/>
          <w:jc w:val="center"/>
        </w:trPr>
        <w:tc>
          <w:tcPr>
            <w:tcW w:w="6001" w:type="dxa"/>
            <w:tcBorders>
              <w:top w:val="nil"/>
              <w:left w:val="single" w:sz="4" w:space="0" w:color="auto"/>
              <w:bottom w:val="single" w:sz="4" w:space="0" w:color="auto"/>
              <w:right w:val="single" w:sz="4" w:space="0" w:color="auto"/>
            </w:tcBorders>
            <w:shd w:val="clear" w:color="auto" w:fill="auto"/>
            <w:noWrap/>
            <w:vAlign w:val="center"/>
          </w:tcPr>
          <w:p w:rsidR="00F67FF8" w:rsidRPr="009863D5" w:rsidRDefault="00F67FF8" w:rsidP="00AA23C7">
            <w:pPr>
              <w:spacing w:line="240" w:lineRule="auto"/>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Evaluación de Operación y Satisfacción, y Levantamiento de Panel</w:t>
            </w:r>
          </w:p>
        </w:tc>
        <w:tc>
          <w:tcPr>
            <w:tcW w:w="2930" w:type="dxa"/>
            <w:tcBorders>
              <w:top w:val="nil"/>
              <w:left w:val="nil"/>
              <w:bottom w:val="single" w:sz="4" w:space="0" w:color="auto"/>
              <w:right w:val="single" w:sz="4" w:space="0" w:color="auto"/>
            </w:tcBorders>
            <w:shd w:val="clear" w:color="auto" w:fill="auto"/>
            <w:noWrap/>
            <w:vAlign w:val="center"/>
            <w:hideMark/>
          </w:tcPr>
          <w:p w:rsidR="00F67FF8" w:rsidRPr="009863D5" w:rsidRDefault="00F67FF8" w:rsidP="00AA23C7">
            <w:pPr>
              <w:spacing w:line="240" w:lineRule="auto"/>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Marzo 2018</w:t>
            </w:r>
          </w:p>
        </w:tc>
      </w:tr>
      <w:tr w:rsidR="00F67FF8" w:rsidRPr="009863D5" w:rsidTr="00AA23C7">
        <w:trPr>
          <w:trHeight w:val="219"/>
          <w:jc w:val="center"/>
        </w:trPr>
        <w:tc>
          <w:tcPr>
            <w:tcW w:w="6001" w:type="dxa"/>
            <w:tcBorders>
              <w:top w:val="nil"/>
              <w:left w:val="single" w:sz="4" w:space="0" w:color="auto"/>
              <w:bottom w:val="single" w:sz="4" w:space="0" w:color="auto"/>
              <w:right w:val="single" w:sz="4" w:space="0" w:color="auto"/>
            </w:tcBorders>
            <w:shd w:val="clear" w:color="auto" w:fill="auto"/>
            <w:noWrap/>
            <w:vAlign w:val="center"/>
          </w:tcPr>
          <w:p w:rsidR="00F67FF8" w:rsidRPr="009863D5" w:rsidRDefault="00F67FF8" w:rsidP="00AA23C7">
            <w:pPr>
              <w:spacing w:line="240" w:lineRule="auto"/>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Evaluación de Resultados</w:t>
            </w:r>
          </w:p>
        </w:tc>
        <w:tc>
          <w:tcPr>
            <w:tcW w:w="2930" w:type="dxa"/>
            <w:tcBorders>
              <w:top w:val="nil"/>
              <w:left w:val="nil"/>
              <w:bottom w:val="single" w:sz="4" w:space="0" w:color="auto"/>
              <w:right w:val="single" w:sz="4" w:space="0" w:color="auto"/>
            </w:tcBorders>
            <w:shd w:val="clear" w:color="auto" w:fill="auto"/>
            <w:noWrap/>
            <w:vAlign w:val="center"/>
            <w:hideMark/>
          </w:tcPr>
          <w:p w:rsidR="00F67FF8" w:rsidRPr="009863D5" w:rsidRDefault="00F67FF8" w:rsidP="00AA23C7">
            <w:pPr>
              <w:spacing w:line="240" w:lineRule="auto"/>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Mayo- Junio 2018</w:t>
            </w:r>
          </w:p>
        </w:tc>
      </w:tr>
    </w:tbl>
    <w:p w:rsidR="00F67FF8" w:rsidRPr="009863D5" w:rsidRDefault="00F67FF8" w:rsidP="009E4B1E">
      <w:pPr>
        <w:pStyle w:val="Sinespaciado"/>
        <w:jc w:val="both"/>
        <w:rPr>
          <w:rFonts w:ascii="Times New Roman" w:hAnsi="Times New Roman" w:cs="Times New Roman"/>
          <w:sz w:val="20"/>
          <w:szCs w:val="20"/>
        </w:rPr>
      </w:pPr>
    </w:p>
    <w:p w:rsidR="00C20699" w:rsidRPr="009863D5" w:rsidRDefault="00C20699" w:rsidP="00C20699">
      <w:pPr>
        <w:spacing w:after="0" w:line="240" w:lineRule="auto"/>
        <w:jc w:val="both"/>
        <w:rPr>
          <w:rFonts w:ascii="Times New Roman" w:eastAsiaTheme="minorEastAsia" w:hAnsi="Times New Roman" w:cs="Times New Roman"/>
          <w:b/>
          <w:sz w:val="20"/>
          <w:szCs w:val="20"/>
          <w:lang w:eastAsia="es-MX"/>
        </w:rPr>
      </w:pPr>
      <w:r w:rsidRPr="009863D5">
        <w:rPr>
          <w:rFonts w:ascii="Times New Roman" w:hAnsi="Times New Roman" w:cs="Times New Roman"/>
          <w:b/>
          <w:sz w:val="20"/>
          <w:szCs w:val="20"/>
        </w:rPr>
        <w:t>II.3</w:t>
      </w:r>
      <w:r w:rsidRPr="009863D5">
        <w:rPr>
          <w:rFonts w:ascii="Times New Roman" w:eastAsiaTheme="minorEastAsia" w:hAnsi="Times New Roman" w:cs="Times New Roman"/>
          <w:b/>
          <w:sz w:val="20"/>
          <w:szCs w:val="20"/>
          <w:lang w:eastAsia="es-MX"/>
        </w:rPr>
        <w:t>. Fuentes de Información de la Evaluación</w:t>
      </w:r>
    </w:p>
    <w:p w:rsidR="00C20699" w:rsidRPr="009863D5" w:rsidRDefault="00C20699" w:rsidP="00C20699">
      <w:pPr>
        <w:spacing w:after="0" w:line="240" w:lineRule="auto"/>
        <w:jc w:val="both"/>
        <w:rPr>
          <w:rFonts w:ascii="Times New Roman" w:eastAsiaTheme="minorEastAsia" w:hAnsi="Times New Roman" w:cs="Times New Roman"/>
          <w:sz w:val="20"/>
          <w:szCs w:val="20"/>
          <w:lang w:eastAsia="es-MX"/>
        </w:rPr>
      </w:pPr>
    </w:p>
    <w:p w:rsidR="004B5880" w:rsidRPr="009863D5" w:rsidRDefault="00C32694" w:rsidP="009E4B1E">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E</w:t>
      </w:r>
      <w:r w:rsidR="004B5880" w:rsidRPr="009863D5">
        <w:rPr>
          <w:rFonts w:ascii="Times New Roman" w:hAnsi="Times New Roman" w:cs="Times New Roman"/>
          <w:sz w:val="20"/>
          <w:szCs w:val="20"/>
        </w:rPr>
        <w:t>n esta segunda etapa de la evaluación se realizará un análisis de gabinete y de campo: además de proyectar el levantamiento de información de campo para la construcción del panel</w:t>
      </w:r>
      <w:r w:rsidR="00A21E9F" w:rsidRPr="009863D5">
        <w:rPr>
          <w:rFonts w:ascii="Times New Roman" w:hAnsi="Times New Roman" w:cs="Times New Roman"/>
          <w:sz w:val="20"/>
          <w:szCs w:val="20"/>
        </w:rPr>
        <w:t xml:space="preserve"> que da</w:t>
      </w:r>
      <w:r w:rsidR="004B5880" w:rsidRPr="009863D5">
        <w:rPr>
          <w:rFonts w:ascii="Times New Roman" w:hAnsi="Times New Roman" w:cs="Times New Roman"/>
          <w:sz w:val="20"/>
          <w:szCs w:val="20"/>
        </w:rPr>
        <w:t xml:space="preserve">rá seguimiento al levantamiento inicial realizado en 2016: cuyo análisis formará parte de la </w:t>
      </w:r>
      <w:r w:rsidR="00A21E9F" w:rsidRPr="009863D5">
        <w:rPr>
          <w:rFonts w:ascii="Times New Roman" w:hAnsi="Times New Roman" w:cs="Times New Roman"/>
          <w:sz w:val="20"/>
          <w:szCs w:val="20"/>
        </w:rPr>
        <w:t>última</w:t>
      </w:r>
      <w:r w:rsidR="004B5880" w:rsidRPr="009863D5">
        <w:rPr>
          <w:rFonts w:ascii="Times New Roman" w:hAnsi="Times New Roman" w:cs="Times New Roman"/>
          <w:sz w:val="20"/>
          <w:szCs w:val="20"/>
        </w:rPr>
        <w:t xml:space="preserve"> etapa de la Evaluación  Interna a realizarse en 2018</w:t>
      </w:r>
    </w:p>
    <w:p w:rsidR="00AF7BA4" w:rsidRPr="009863D5" w:rsidRDefault="00AF7BA4" w:rsidP="009E4B1E">
      <w:pPr>
        <w:pStyle w:val="Sinespaciado"/>
        <w:jc w:val="both"/>
        <w:rPr>
          <w:rFonts w:ascii="Times New Roman" w:hAnsi="Times New Roman" w:cs="Times New Roman"/>
          <w:b/>
          <w:sz w:val="20"/>
          <w:szCs w:val="20"/>
        </w:rPr>
      </w:pPr>
    </w:p>
    <w:p w:rsidR="009E1A40" w:rsidRPr="009863D5" w:rsidRDefault="00390E58" w:rsidP="009E4B1E">
      <w:pPr>
        <w:pStyle w:val="Sinespaciado"/>
        <w:jc w:val="both"/>
        <w:rPr>
          <w:rFonts w:ascii="Times New Roman" w:hAnsi="Times New Roman" w:cs="Times New Roman"/>
          <w:b/>
          <w:sz w:val="20"/>
          <w:szCs w:val="20"/>
        </w:rPr>
      </w:pPr>
      <w:r w:rsidRPr="009863D5">
        <w:rPr>
          <w:rFonts w:ascii="Times New Roman" w:hAnsi="Times New Roman" w:cs="Times New Roman"/>
          <w:b/>
          <w:sz w:val="20"/>
          <w:szCs w:val="20"/>
        </w:rPr>
        <w:t>II.3</w:t>
      </w:r>
      <w:r w:rsidR="00983264" w:rsidRPr="009863D5">
        <w:rPr>
          <w:rFonts w:ascii="Times New Roman" w:hAnsi="Times New Roman" w:cs="Times New Roman"/>
          <w:b/>
          <w:sz w:val="20"/>
          <w:szCs w:val="20"/>
        </w:rPr>
        <w:t>.1</w:t>
      </w:r>
      <w:r w:rsidRPr="009863D5">
        <w:rPr>
          <w:rFonts w:ascii="Times New Roman" w:hAnsi="Times New Roman" w:cs="Times New Roman"/>
          <w:b/>
          <w:sz w:val="20"/>
          <w:szCs w:val="20"/>
        </w:rPr>
        <w:t xml:space="preserve"> Información de Gabinete</w:t>
      </w:r>
    </w:p>
    <w:p w:rsidR="00390E58" w:rsidRPr="009863D5" w:rsidRDefault="00390E58" w:rsidP="009E4B1E">
      <w:pPr>
        <w:pStyle w:val="Sinespaciado"/>
        <w:jc w:val="both"/>
        <w:rPr>
          <w:rFonts w:ascii="Times New Roman" w:hAnsi="Times New Roman" w:cs="Times New Roman"/>
          <w:b/>
          <w:sz w:val="20"/>
          <w:szCs w:val="20"/>
        </w:rPr>
      </w:pP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Las fuentes de información de gabinete que se emplearon para el análisis y estudio de los aspectos abordados en la evaluación interna 2017, fueron:</w:t>
      </w:r>
    </w:p>
    <w:p w:rsidR="00F67FF8" w:rsidRPr="009863D5" w:rsidRDefault="00F67FF8" w:rsidP="00F67FF8">
      <w:pPr>
        <w:pStyle w:val="Sinespaciado"/>
        <w:jc w:val="both"/>
        <w:rPr>
          <w:rFonts w:ascii="Times New Roman" w:eastAsia="Times New Roman" w:hAnsi="Times New Roman" w:cs="Times New Roman"/>
          <w:sz w:val="20"/>
          <w:szCs w:val="20"/>
        </w:rPr>
      </w:pP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eastAsia="Times New Roman" w:hAnsi="Times New Roman" w:cs="Times New Roman"/>
          <w:sz w:val="20"/>
          <w:szCs w:val="20"/>
        </w:rPr>
        <w:t>Programa General de Desarrollo del Distrito Federal 2013 - 2018</w:t>
      </w: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Programa de Derechos Humanos de la Ciudad de México.</w:t>
      </w: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Ley de Desarrollo Social para el Distrito Federal</w:t>
      </w: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Reglamento de la Ley de Desarrollo Social para el Distrito Federal</w:t>
      </w: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Ley de Transparencia, Acceso a la Información Pública y Rendición de Cuentas de la Ciudad de México</w:t>
      </w: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 xml:space="preserve">Ley de Protección de Datos Personales </w:t>
      </w: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 xml:space="preserve">Manual de Procedimientos Administrativos de la Delegación Tlalpan </w:t>
      </w: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Reglas de Operación para el Programa de Desarrollo Social “Cultura Comunitaria Tlalpan 2016”, publicadas mediante Gaceta Oficial del Distrito Federal N°270 Tomo II</w:t>
      </w: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 xml:space="preserve">Matriz de indicadores del programa </w:t>
      </w: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Bases de datos de: padrones de beneficiarios y de seguimiento del programa</w:t>
      </w:r>
    </w:p>
    <w:p w:rsidR="00F67FF8" w:rsidRPr="009863D5" w:rsidRDefault="00F67FF8" w:rsidP="00F67FF8">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Instrumentos de control y seguimiento  de los beneficiarios (informe mensual, reporte mensual de actividades eventuales y listas de asistencia).</w:t>
      </w:r>
    </w:p>
    <w:p w:rsidR="00F67FF8" w:rsidRPr="009863D5" w:rsidRDefault="00F67FF8" w:rsidP="009E4B1E">
      <w:pPr>
        <w:pStyle w:val="Sinespaciado"/>
        <w:jc w:val="both"/>
        <w:rPr>
          <w:rFonts w:ascii="Times New Roman" w:hAnsi="Times New Roman" w:cs="Times New Roman"/>
          <w:b/>
          <w:sz w:val="20"/>
          <w:szCs w:val="20"/>
        </w:rPr>
      </w:pPr>
    </w:p>
    <w:p w:rsidR="006258AA" w:rsidRPr="009863D5" w:rsidRDefault="006258AA" w:rsidP="009E4B1E">
      <w:pPr>
        <w:pStyle w:val="Sinespaciado"/>
        <w:jc w:val="both"/>
        <w:rPr>
          <w:rFonts w:ascii="Times New Roman" w:hAnsi="Times New Roman" w:cs="Times New Roman"/>
          <w:b/>
          <w:sz w:val="20"/>
          <w:szCs w:val="20"/>
        </w:rPr>
      </w:pPr>
      <w:r w:rsidRPr="009863D5">
        <w:rPr>
          <w:rFonts w:ascii="Times New Roman" w:hAnsi="Times New Roman" w:cs="Times New Roman"/>
          <w:b/>
          <w:sz w:val="20"/>
          <w:szCs w:val="20"/>
        </w:rPr>
        <w:t>II.3.</w:t>
      </w:r>
      <w:r w:rsidR="00B13489" w:rsidRPr="009863D5">
        <w:rPr>
          <w:rFonts w:ascii="Times New Roman" w:hAnsi="Times New Roman" w:cs="Times New Roman"/>
          <w:b/>
          <w:sz w:val="20"/>
          <w:szCs w:val="20"/>
        </w:rPr>
        <w:t>2</w:t>
      </w:r>
      <w:r w:rsidRPr="009863D5">
        <w:rPr>
          <w:rFonts w:ascii="Times New Roman" w:hAnsi="Times New Roman" w:cs="Times New Roman"/>
          <w:b/>
          <w:sz w:val="20"/>
          <w:szCs w:val="20"/>
        </w:rPr>
        <w:t xml:space="preserve"> Información de Campo</w:t>
      </w:r>
    </w:p>
    <w:p w:rsidR="006258AA" w:rsidRPr="009863D5" w:rsidRDefault="006258AA" w:rsidP="009E4B1E">
      <w:pPr>
        <w:pStyle w:val="Sinespaciado"/>
        <w:jc w:val="both"/>
        <w:rPr>
          <w:rFonts w:ascii="Times New Roman" w:hAnsi="Times New Roman" w:cs="Times New Roman"/>
          <w:b/>
          <w:sz w:val="20"/>
          <w:szCs w:val="20"/>
        </w:rPr>
      </w:pPr>
    </w:p>
    <w:p w:rsidR="00F4064B" w:rsidRPr="009863D5" w:rsidRDefault="0089150C" w:rsidP="005F1921">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Por ser un programa de nueva creación, en el ejercicio 2016 no tuvo evaluación interna. Sin embargo se levantó una encuesta a los beneficiarios indirectos de las actividades de realizadas por los </w:t>
      </w:r>
      <w:r w:rsidR="002D6779" w:rsidRPr="009863D5">
        <w:rPr>
          <w:rFonts w:ascii="Times New Roman" w:hAnsi="Times New Roman" w:cs="Times New Roman"/>
          <w:sz w:val="20"/>
          <w:szCs w:val="20"/>
        </w:rPr>
        <w:t xml:space="preserve">beneficiarios del programa </w:t>
      </w:r>
      <w:r w:rsidRPr="009863D5">
        <w:rPr>
          <w:rFonts w:ascii="Times New Roman" w:hAnsi="Times New Roman" w:cs="Times New Roman"/>
          <w:sz w:val="20"/>
          <w:szCs w:val="20"/>
        </w:rPr>
        <w:t>mediante un muestreo aleatorio simple no estratificado</w:t>
      </w:r>
      <w:r w:rsidR="00F4064B" w:rsidRPr="009863D5">
        <w:rPr>
          <w:rFonts w:ascii="Times New Roman" w:hAnsi="Times New Roman" w:cs="Times New Roman"/>
          <w:sz w:val="20"/>
          <w:szCs w:val="20"/>
        </w:rPr>
        <w:t>, tomando co</w:t>
      </w:r>
      <w:r w:rsidR="002D6779" w:rsidRPr="009863D5">
        <w:rPr>
          <w:rFonts w:ascii="Times New Roman" w:hAnsi="Times New Roman" w:cs="Times New Roman"/>
          <w:sz w:val="20"/>
          <w:szCs w:val="20"/>
        </w:rPr>
        <w:t>mo base la meta de 2,1</w:t>
      </w:r>
      <w:r w:rsidR="00F4064B" w:rsidRPr="009863D5">
        <w:rPr>
          <w:rFonts w:ascii="Times New Roman" w:hAnsi="Times New Roman" w:cs="Times New Roman"/>
          <w:sz w:val="20"/>
          <w:szCs w:val="20"/>
        </w:rPr>
        <w:t>00 habitantes de la Delegación Tlalpan que serían participantes de las actividades de los beneficiarios.</w:t>
      </w:r>
    </w:p>
    <w:p w:rsidR="00F4064B" w:rsidRPr="009863D5" w:rsidRDefault="00F4064B" w:rsidP="005F1921">
      <w:pPr>
        <w:autoSpaceDE w:val="0"/>
        <w:autoSpaceDN w:val="0"/>
        <w:adjustRightInd w:val="0"/>
        <w:spacing w:after="0" w:line="240" w:lineRule="auto"/>
        <w:jc w:val="both"/>
        <w:rPr>
          <w:rFonts w:ascii="Times New Roman" w:hAnsi="Times New Roman" w:cs="Times New Roman"/>
          <w:sz w:val="20"/>
          <w:szCs w:val="20"/>
        </w:rPr>
      </w:pPr>
    </w:p>
    <w:p w:rsidR="002D6779" w:rsidRPr="009863D5" w:rsidRDefault="002D6779" w:rsidP="002D6779">
      <w:pPr>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III. EVALUACIÓN DEL DISEÑO DEL PROGRAMA.</w:t>
      </w:r>
    </w:p>
    <w:p w:rsidR="002102CC" w:rsidRPr="009863D5" w:rsidRDefault="002102CC" w:rsidP="00202D76">
      <w:pPr>
        <w:spacing w:after="0" w:line="240" w:lineRule="auto"/>
        <w:jc w:val="both"/>
        <w:rPr>
          <w:rFonts w:ascii="Times New Roman" w:eastAsiaTheme="minorEastAsia" w:hAnsi="Times New Roman" w:cs="Times New Roman"/>
          <w:b/>
          <w:sz w:val="20"/>
          <w:szCs w:val="20"/>
          <w:lang w:eastAsia="es-MX"/>
        </w:rPr>
      </w:pPr>
    </w:p>
    <w:p w:rsidR="00202D76" w:rsidRPr="009863D5" w:rsidRDefault="00202D76" w:rsidP="00202D76">
      <w:pPr>
        <w:spacing w:after="0" w:line="240" w:lineRule="auto"/>
        <w:jc w:val="both"/>
        <w:rPr>
          <w:rFonts w:ascii="Times New Roman" w:eastAsiaTheme="minorEastAsia" w:hAnsi="Times New Roman" w:cs="Times New Roman"/>
          <w:b/>
          <w:sz w:val="20"/>
          <w:szCs w:val="20"/>
          <w:lang w:eastAsia="es-MX"/>
        </w:rPr>
      </w:pPr>
      <w:r w:rsidRPr="009863D5">
        <w:rPr>
          <w:rFonts w:ascii="Times New Roman" w:eastAsiaTheme="minorEastAsia" w:hAnsi="Times New Roman" w:cs="Times New Roman"/>
          <w:b/>
          <w:sz w:val="20"/>
          <w:szCs w:val="20"/>
          <w:lang w:eastAsia="es-MX"/>
        </w:rPr>
        <w:t>III.1. Consistencia normativa y Alineación con la Política de la Ciudad de México</w:t>
      </w:r>
    </w:p>
    <w:p w:rsidR="00202D76" w:rsidRPr="009863D5" w:rsidRDefault="00202D76" w:rsidP="00202D76">
      <w:pPr>
        <w:spacing w:after="0" w:line="240" w:lineRule="auto"/>
        <w:jc w:val="both"/>
        <w:rPr>
          <w:rFonts w:ascii="Times New Roman" w:eastAsiaTheme="minorEastAsia" w:hAnsi="Times New Roman" w:cs="Times New Roman"/>
          <w:sz w:val="20"/>
          <w:szCs w:val="20"/>
          <w:lang w:eastAsia="es-MX"/>
        </w:rPr>
      </w:pPr>
    </w:p>
    <w:p w:rsidR="00202D76" w:rsidRPr="009863D5" w:rsidRDefault="00202D76" w:rsidP="00202D76">
      <w:pPr>
        <w:spacing w:after="0" w:line="240" w:lineRule="auto"/>
        <w:jc w:val="both"/>
        <w:rPr>
          <w:rFonts w:ascii="Times New Roman" w:eastAsiaTheme="minorEastAsia" w:hAnsi="Times New Roman" w:cs="Times New Roman"/>
          <w:b/>
          <w:sz w:val="20"/>
          <w:szCs w:val="20"/>
          <w:lang w:eastAsia="es-MX"/>
        </w:rPr>
      </w:pPr>
      <w:r w:rsidRPr="009863D5">
        <w:rPr>
          <w:rFonts w:ascii="Times New Roman" w:eastAsiaTheme="minorEastAsia" w:hAnsi="Times New Roman" w:cs="Times New Roman"/>
          <w:b/>
          <w:sz w:val="20"/>
          <w:szCs w:val="20"/>
          <w:lang w:eastAsia="es-MX"/>
        </w:rPr>
        <w:t>III.1.1. Análisis del Apego del Diseño del Programa Social a la Normatividad Aplicable</w:t>
      </w:r>
    </w:p>
    <w:p w:rsidR="00202D76" w:rsidRPr="009863D5" w:rsidRDefault="00202D76" w:rsidP="00202D76">
      <w:pPr>
        <w:spacing w:after="0" w:line="240" w:lineRule="auto"/>
        <w:jc w:val="both"/>
        <w:rPr>
          <w:rFonts w:ascii="Times New Roman" w:eastAsiaTheme="minorEastAsia" w:hAnsi="Times New Roman" w:cs="Times New Roman"/>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81"/>
        <w:gridCol w:w="4650"/>
      </w:tblGrid>
      <w:tr w:rsidR="00666A05" w:rsidRPr="009863D5" w:rsidTr="00860CA3">
        <w:tc>
          <w:tcPr>
            <w:tcW w:w="3394" w:type="dxa"/>
            <w:vAlign w:val="center"/>
          </w:tcPr>
          <w:p w:rsidR="00202D76" w:rsidRPr="009863D5" w:rsidRDefault="00202D76" w:rsidP="00202D76">
            <w:pPr>
              <w:jc w:val="center"/>
              <w:rPr>
                <w:rFonts w:ascii="Times New Roman" w:eastAsiaTheme="minorEastAsia" w:hAnsi="Times New Roman" w:cs="Times New Roman"/>
                <w:b/>
                <w:sz w:val="20"/>
                <w:szCs w:val="20"/>
                <w:lang w:eastAsia="es-MX"/>
              </w:rPr>
            </w:pPr>
            <w:r w:rsidRPr="009863D5">
              <w:rPr>
                <w:rFonts w:ascii="Times New Roman" w:eastAsiaTheme="minorEastAsia" w:hAnsi="Times New Roman" w:cs="Times New Roman"/>
                <w:b/>
                <w:sz w:val="20"/>
                <w:szCs w:val="20"/>
                <w:lang w:eastAsia="es-MX"/>
              </w:rPr>
              <w:t>Ley o Reglamento</w:t>
            </w:r>
          </w:p>
        </w:tc>
        <w:tc>
          <w:tcPr>
            <w:tcW w:w="1676" w:type="dxa"/>
            <w:vAlign w:val="center"/>
          </w:tcPr>
          <w:p w:rsidR="00202D76" w:rsidRPr="009863D5" w:rsidRDefault="00202D76" w:rsidP="00202D76">
            <w:pPr>
              <w:jc w:val="center"/>
              <w:rPr>
                <w:rFonts w:ascii="Times New Roman" w:eastAsiaTheme="minorEastAsia" w:hAnsi="Times New Roman" w:cs="Times New Roman"/>
                <w:b/>
                <w:sz w:val="20"/>
                <w:szCs w:val="20"/>
                <w:lang w:eastAsia="es-MX"/>
              </w:rPr>
            </w:pPr>
            <w:r w:rsidRPr="009863D5">
              <w:rPr>
                <w:rFonts w:ascii="Times New Roman" w:eastAsiaTheme="minorEastAsia" w:hAnsi="Times New Roman" w:cs="Times New Roman"/>
                <w:b/>
                <w:sz w:val="20"/>
                <w:szCs w:val="20"/>
                <w:lang w:eastAsia="es-MX"/>
              </w:rPr>
              <w:t>Artículo</w:t>
            </w:r>
          </w:p>
        </w:tc>
        <w:tc>
          <w:tcPr>
            <w:tcW w:w="5118" w:type="dxa"/>
            <w:vAlign w:val="center"/>
          </w:tcPr>
          <w:p w:rsidR="00202D76" w:rsidRPr="009863D5" w:rsidRDefault="00202D76" w:rsidP="00202D76">
            <w:pPr>
              <w:jc w:val="center"/>
              <w:rPr>
                <w:rFonts w:ascii="Times New Roman" w:eastAsiaTheme="minorEastAsia" w:hAnsi="Times New Roman" w:cs="Times New Roman"/>
                <w:b/>
                <w:sz w:val="20"/>
                <w:szCs w:val="20"/>
                <w:lang w:eastAsia="es-MX"/>
              </w:rPr>
            </w:pPr>
            <w:r w:rsidRPr="009863D5">
              <w:rPr>
                <w:rFonts w:ascii="Times New Roman" w:eastAsiaTheme="minorEastAsia" w:hAnsi="Times New Roman" w:cs="Times New Roman"/>
                <w:b/>
                <w:sz w:val="20"/>
                <w:szCs w:val="20"/>
                <w:lang w:eastAsia="es-MX"/>
              </w:rPr>
              <w:t>Apego del diseño del Programa Social</w:t>
            </w:r>
          </w:p>
        </w:tc>
      </w:tr>
      <w:tr w:rsidR="00666A05" w:rsidRPr="009863D5" w:rsidTr="00860CA3">
        <w:trPr>
          <w:trHeight w:val="430"/>
        </w:trPr>
        <w:tc>
          <w:tcPr>
            <w:tcW w:w="3394" w:type="dxa"/>
            <w:vMerge w:val="restart"/>
            <w:vAlign w:val="center"/>
          </w:tcPr>
          <w:p w:rsidR="00202D76" w:rsidRPr="009863D5" w:rsidRDefault="00202D76" w:rsidP="00202D76">
            <w:pPr>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Ley de Desarrollo Social para el Distrito Federal</w:t>
            </w:r>
          </w:p>
        </w:tc>
        <w:tc>
          <w:tcPr>
            <w:tcW w:w="1676" w:type="dxa"/>
            <w:vMerge w:val="restart"/>
            <w:vAlign w:val="center"/>
          </w:tcPr>
          <w:p w:rsidR="00202D76" w:rsidRPr="009863D5" w:rsidRDefault="00202D76" w:rsidP="00860CA3">
            <w:pPr>
              <w:jc w:val="center"/>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8</w:t>
            </w:r>
          </w:p>
        </w:tc>
        <w:tc>
          <w:tcPr>
            <w:tcW w:w="5118" w:type="dxa"/>
            <w:vAlign w:val="center"/>
          </w:tcPr>
          <w:p w:rsidR="00202D76" w:rsidRPr="009863D5" w:rsidRDefault="00202D76" w:rsidP="00202D76">
            <w:pPr>
              <w:autoSpaceDE w:val="0"/>
              <w:autoSpaceDN w:val="0"/>
              <w:adjustRightInd w:val="0"/>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w:t>
            </w:r>
            <w:r w:rsidRPr="009863D5">
              <w:rPr>
                <w:rFonts w:ascii="Times New Roman" w:hAnsi="Times New Roman" w:cs="Times New Roman"/>
                <w:sz w:val="20"/>
                <w:szCs w:val="20"/>
              </w:rPr>
              <w:t xml:space="preserve">Los criterios de selección de las personas que serán beneficiarias como </w:t>
            </w:r>
            <w:r w:rsidRPr="009863D5">
              <w:rPr>
                <w:rFonts w:ascii="Times New Roman" w:hAnsi="Times New Roman" w:cs="Times New Roman"/>
                <w:b/>
                <w:bCs/>
                <w:sz w:val="20"/>
                <w:szCs w:val="20"/>
              </w:rPr>
              <w:t xml:space="preserve">Promotores </w:t>
            </w:r>
            <w:r w:rsidRPr="009863D5">
              <w:rPr>
                <w:rFonts w:ascii="Times New Roman" w:hAnsi="Times New Roman" w:cs="Times New Roman"/>
                <w:sz w:val="20"/>
                <w:szCs w:val="20"/>
              </w:rPr>
              <w:t>del programa, son los siguientes:</w:t>
            </w:r>
          </w:p>
        </w:tc>
      </w:tr>
      <w:tr w:rsidR="00666A05" w:rsidRPr="009863D5" w:rsidTr="00860CA3">
        <w:trPr>
          <w:trHeight w:val="430"/>
        </w:trPr>
        <w:tc>
          <w:tcPr>
            <w:tcW w:w="3394" w:type="dxa"/>
            <w:vMerge/>
            <w:vAlign w:val="center"/>
          </w:tcPr>
          <w:p w:rsidR="00202D76" w:rsidRPr="009863D5" w:rsidRDefault="00202D76" w:rsidP="00202D76">
            <w:pPr>
              <w:jc w:val="both"/>
              <w:rPr>
                <w:rFonts w:ascii="Times New Roman" w:eastAsiaTheme="minorEastAsia" w:hAnsi="Times New Roman" w:cs="Times New Roman"/>
                <w:sz w:val="20"/>
                <w:szCs w:val="20"/>
                <w:lang w:eastAsia="es-MX"/>
              </w:rPr>
            </w:pPr>
          </w:p>
        </w:tc>
        <w:tc>
          <w:tcPr>
            <w:tcW w:w="1676" w:type="dxa"/>
            <w:vMerge/>
            <w:vAlign w:val="center"/>
          </w:tcPr>
          <w:p w:rsidR="00202D76" w:rsidRPr="009863D5" w:rsidRDefault="00202D76" w:rsidP="00860CA3">
            <w:pPr>
              <w:jc w:val="center"/>
              <w:rPr>
                <w:rFonts w:ascii="Times New Roman" w:eastAsiaTheme="minorEastAsia" w:hAnsi="Times New Roman" w:cs="Times New Roman"/>
                <w:sz w:val="20"/>
                <w:szCs w:val="20"/>
                <w:lang w:eastAsia="es-MX"/>
              </w:rPr>
            </w:pPr>
          </w:p>
        </w:tc>
        <w:tc>
          <w:tcPr>
            <w:tcW w:w="5118" w:type="dxa"/>
            <w:vAlign w:val="center"/>
          </w:tcPr>
          <w:p w:rsidR="00202D76" w:rsidRPr="009863D5" w:rsidRDefault="00202D76" w:rsidP="00202D76">
            <w:pPr>
              <w:autoSpaceDE w:val="0"/>
              <w:autoSpaceDN w:val="0"/>
              <w:adjustRightInd w:val="0"/>
              <w:jc w:val="both"/>
              <w:rPr>
                <w:rFonts w:ascii="Times New Roman" w:eastAsiaTheme="minorEastAsia" w:hAnsi="Times New Roman" w:cs="Times New Roman"/>
                <w:sz w:val="20"/>
                <w:szCs w:val="20"/>
                <w:lang w:eastAsia="es-MX"/>
              </w:rPr>
            </w:pPr>
            <w:r w:rsidRPr="009863D5">
              <w:rPr>
                <w:rFonts w:ascii="Times New Roman" w:hAnsi="Times New Roman" w:cs="Times New Roman"/>
                <w:b/>
                <w:bCs/>
                <w:sz w:val="20"/>
                <w:szCs w:val="20"/>
              </w:rPr>
              <w:t xml:space="preserve">1.- </w:t>
            </w:r>
            <w:r w:rsidRPr="009863D5">
              <w:rPr>
                <w:rFonts w:ascii="Times New Roman" w:hAnsi="Times New Roman" w:cs="Times New Roman"/>
                <w:sz w:val="20"/>
                <w:szCs w:val="20"/>
              </w:rPr>
              <w:t>Se seleccionará como personas beneficiarias a quienes hayan cumplido los requisitos y presentado la documentación completa</w:t>
            </w:r>
            <w:r w:rsidR="002D6779" w:rsidRPr="009863D5">
              <w:rPr>
                <w:rFonts w:ascii="Times New Roman" w:hAnsi="Times New Roman" w:cs="Times New Roman"/>
                <w:sz w:val="20"/>
                <w:szCs w:val="20"/>
              </w:rPr>
              <w:t xml:space="preserve"> y cumplan el perfil requerido</w:t>
            </w:r>
            <w:r w:rsidRPr="009863D5">
              <w:rPr>
                <w:rFonts w:ascii="Times New Roman" w:eastAsiaTheme="minorEastAsia" w:hAnsi="Times New Roman" w:cs="Times New Roman"/>
                <w:sz w:val="20"/>
                <w:szCs w:val="20"/>
                <w:lang w:eastAsia="es-MX"/>
              </w:rPr>
              <w:t>”</w:t>
            </w:r>
          </w:p>
        </w:tc>
      </w:tr>
      <w:tr w:rsidR="00666A05" w:rsidRPr="009863D5" w:rsidTr="00860CA3">
        <w:tc>
          <w:tcPr>
            <w:tcW w:w="3394" w:type="dxa"/>
            <w:vAlign w:val="center"/>
          </w:tcPr>
          <w:p w:rsidR="00202D76" w:rsidRPr="009863D5" w:rsidRDefault="00202D76" w:rsidP="00202D76">
            <w:pPr>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lastRenderedPageBreak/>
              <w:t>Ley de Desarrollo Social para el Distrito Federal</w:t>
            </w:r>
          </w:p>
        </w:tc>
        <w:tc>
          <w:tcPr>
            <w:tcW w:w="1676" w:type="dxa"/>
            <w:vAlign w:val="center"/>
          </w:tcPr>
          <w:p w:rsidR="00202D76" w:rsidRPr="009863D5" w:rsidRDefault="00202D76" w:rsidP="00860CA3">
            <w:pPr>
              <w:jc w:val="center"/>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36</w:t>
            </w:r>
          </w:p>
        </w:tc>
        <w:tc>
          <w:tcPr>
            <w:tcW w:w="5118" w:type="dxa"/>
            <w:vAlign w:val="center"/>
          </w:tcPr>
          <w:p w:rsidR="00202D76" w:rsidRPr="009863D5" w:rsidRDefault="00202D76" w:rsidP="00202D76">
            <w:pPr>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Se incorporó la leyenda de protección de datos personales a las cédulas de solicitud de ingreso al programa.</w:t>
            </w:r>
          </w:p>
        </w:tc>
      </w:tr>
      <w:tr w:rsidR="00666A05" w:rsidRPr="009863D5" w:rsidTr="00860CA3">
        <w:tc>
          <w:tcPr>
            <w:tcW w:w="3394" w:type="dxa"/>
            <w:vAlign w:val="center"/>
          </w:tcPr>
          <w:p w:rsidR="00202D76" w:rsidRPr="009863D5" w:rsidRDefault="00202D76" w:rsidP="00202D76">
            <w:pPr>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Ley de Desarrollo Social para el Distrito Federal</w:t>
            </w:r>
          </w:p>
        </w:tc>
        <w:tc>
          <w:tcPr>
            <w:tcW w:w="1676" w:type="dxa"/>
            <w:vAlign w:val="center"/>
          </w:tcPr>
          <w:p w:rsidR="00202D76" w:rsidRPr="009863D5" w:rsidRDefault="00202D76" w:rsidP="00860CA3">
            <w:pPr>
              <w:jc w:val="center"/>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38</w:t>
            </w:r>
          </w:p>
        </w:tc>
        <w:tc>
          <w:tcPr>
            <w:tcW w:w="5118" w:type="dxa"/>
            <w:vAlign w:val="center"/>
          </w:tcPr>
          <w:p w:rsidR="00202D76" w:rsidRPr="009863D5" w:rsidRDefault="00202D76" w:rsidP="00202D76">
            <w:pPr>
              <w:autoSpaceDE w:val="0"/>
              <w:autoSpaceDN w:val="0"/>
              <w:adjustRightInd w:val="0"/>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De acuerdo a lo estipulado en el artículo 38 de la Ley de Desarrollo Social para el Distrito Federal, y 60 de su Reglamento, todos los formatos utilizados en la operación del programa, llevarán impresa la siguiente leyenda: “Este programa es de carácter público y no es patrocinado o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r>
      <w:tr w:rsidR="00666A05" w:rsidRPr="009863D5" w:rsidTr="00860CA3">
        <w:trPr>
          <w:trHeight w:val="621"/>
        </w:trPr>
        <w:tc>
          <w:tcPr>
            <w:tcW w:w="3394" w:type="dxa"/>
            <w:vMerge w:val="restart"/>
            <w:vAlign w:val="center"/>
          </w:tcPr>
          <w:p w:rsidR="00202D76" w:rsidRPr="009863D5" w:rsidRDefault="00202D76" w:rsidP="00202D76">
            <w:pPr>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Ley de Desarrollo Social para el Distrito Federal</w:t>
            </w:r>
          </w:p>
        </w:tc>
        <w:tc>
          <w:tcPr>
            <w:tcW w:w="1676" w:type="dxa"/>
            <w:vMerge w:val="restart"/>
            <w:vAlign w:val="center"/>
          </w:tcPr>
          <w:p w:rsidR="00202D76" w:rsidRPr="009863D5" w:rsidRDefault="00202D76" w:rsidP="00860CA3">
            <w:pPr>
              <w:jc w:val="center"/>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39</w:t>
            </w:r>
          </w:p>
        </w:tc>
        <w:tc>
          <w:tcPr>
            <w:tcW w:w="5118" w:type="dxa"/>
            <w:vAlign w:val="center"/>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Con base en lo dispuesto por la Ley de Participación Ciudadana del Distrito Federal, la sociedad podrá participar activamente en el programa de desarrollo social.</w:t>
            </w:r>
          </w:p>
        </w:tc>
      </w:tr>
      <w:tr w:rsidR="00666A05" w:rsidRPr="009863D5" w:rsidTr="00860CA3">
        <w:trPr>
          <w:trHeight w:val="620"/>
        </w:trPr>
        <w:tc>
          <w:tcPr>
            <w:tcW w:w="3394" w:type="dxa"/>
            <w:vMerge/>
            <w:vAlign w:val="center"/>
          </w:tcPr>
          <w:p w:rsidR="00202D76" w:rsidRPr="009863D5" w:rsidRDefault="00202D76" w:rsidP="00202D76">
            <w:pPr>
              <w:jc w:val="both"/>
              <w:rPr>
                <w:rFonts w:ascii="Times New Roman" w:eastAsiaTheme="minorEastAsia" w:hAnsi="Times New Roman" w:cs="Times New Roman"/>
                <w:sz w:val="20"/>
                <w:szCs w:val="20"/>
                <w:lang w:eastAsia="es-MX"/>
              </w:rPr>
            </w:pPr>
          </w:p>
        </w:tc>
        <w:tc>
          <w:tcPr>
            <w:tcW w:w="1676" w:type="dxa"/>
            <w:vMerge/>
            <w:vAlign w:val="center"/>
          </w:tcPr>
          <w:p w:rsidR="00202D76" w:rsidRPr="009863D5" w:rsidRDefault="00202D76" w:rsidP="00860CA3">
            <w:pPr>
              <w:jc w:val="center"/>
              <w:rPr>
                <w:rFonts w:ascii="Times New Roman" w:eastAsiaTheme="minorEastAsia" w:hAnsi="Times New Roman" w:cs="Times New Roman"/>
                <w:sz w:val="20"/>
                <w:szCs w:val="20"/>
                <w:lang w:eastAsia="es-MX"/>
              </w:rPr>
            </w:pPr>
          </w:p>
        </w:tc>
        <w:tc>
          <w:tcPr>
            <w:tcW w:w="5118" w:type="dxa"/>
            <w:vAlign w:val="center"/>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Podrán participar en la modalidad de información, consulta y evaluación, ya sea de manera individual y/o colectiva a través de algún órgano de representación ciudadana.</w:t>
            </w:r>
          </w:p>
        </w:tc>
      </w:tr>
      <w:tr w:rsidR="00666A05" w:rsidRPr="009863D5" w:rsidTr="00860CA3">
        <w:tc>
          <w:tcPr>
            <w:tcW w:w="3394" w:type="dxa"/>
            <w:vAlign w:val="center"/>
          </w:tcPr>
          <w:p w:rsidR="00202D76" w:rsidRPr="009863D5" w:rsidRDefault="00202D76" w:rsidP="00202D76">
            <w:pPr>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Ley de Presupuesto y Gasto Eficiente</w:t>
            </w:r>
          </w:p>
        </w:tc>
        <w:tc>
          <w:tcPr>
            <w:tcW w:w="1676" w:type="dxa"/>
            <w:vAlign w:val="center"/>
          </w:tcPr>
          <w:p w:rsidR="00202D76" w:rsidRPr="009863D5" w:rsidRDefault="00202D76" w:rsidP="00860CA3">
            <w:pPr>
              <w:jc w:val="center"/>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97</w:t>
            </w:r>
          </w:p>
        </w:tc>
        <w:tc>
          <w:tcPr>
            <w:tcW w:w="5118" w:type="dxa"/>
            <w:vAlign w:val="center"/>
          </w:tcPr>
          <w:p w:rsidR="00202D76" w:rsidRPr="009863D5" w:rsidRDefault="00202D76" w:rsidP="00D31707">
            <w:pPr>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El programa “</w:t>
            </w:r>
            <w:r w:rsidR="00D31707" w:rsidRPr="009863D5">
              <w:rPr>
                <w:rFonts w:ascii="Times New Roman" w:eastAsiaTheme="minorEastAsia" w:hAnsi="Times New Roman" w:cs="Times New Roman"/>
                <w:sz w:val="20"/>
                <w:szCs w:val="20"/>
                <w:lang w:eastAsia="es-MX"/>
              </w:rPr>
              <w:t xml:space="preserve">Promotores Culturales Tlalpan </w:t>
            </w:r>
            <w:r w:rsidR="0099092A" w:rsidRPr="009863D5">
              <w:rPr>
                <w:rFonts w:ascii="Times New Roman" w:eastAsiaTheme="minorEastAsia" w:hAnsi="Times New Roman" w:cs="Times New Roman"/>
                <w:sz w:val="20"/>
                <w:szCs w:val="20"/>
                <w:lang w:eastAsia="es-MX"/>
              </w:rPr>
              <w:t>2016”</w:t>
            </w:r>
            <w:r w:rsidR="00D31707" w:rsidRPr="009863D5">
              <w:rPr>
                <w:rFonts w:ascii="Times New Roman" w:eastAsiaTheme="minorEastAsia" w:hAnsi="Times New Roman" w:cs="Times New Roman"/>
                <w:sz w:val="20"/>
                <w:szCs w:val="20"/>
                <w:lang w:eastAsia="es-MX"/>
              </w:rPr>
              <w:t xml:space="preserve"> </w:t>
            </w:r>
            <w:r w:rsidRPr="009863D5">
              <w:rPr>
                <w:rFonts w:ascii="Times New Roman" w:eastAsiaTheme="minorEastAsia" w:hAnsi="Times New Roman" w:cs="Times New Roman"/>
                <w:sz w:val="20"/>
                <w:szCs w:val="20"/>
                <w:lang w:eastAsia="es-MX"/>
              </w:rPr>
              <w:t>publicando sus reglas de operación y padrón de beneficiarios en la Gaceta Oficial de la Ciudad de México</w:t>
            </w:r>
          </w:p>
        </w:tc>
      </w:tr>
    </w:tbl>
    <w:p w:rsidR="00202D76" w:rsidRPr="009863D5" w:rsidRDefault="00202D76" w:rsidP="00202D76">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584"/>
      </w:tblGrid>
      <w:tr w:rsidR="00666A05" w:rsidRPr="009863D5" w:rsidTr="0099092A">
        <w:tc>
          <w:tcPr>
            <w:tcW w:w="2943" w:type="dxa"/>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b/>
                <w:bCs/>
                <w:sz w:val="20"/>
                <w:szCs w:val="20"/>
              </w:rPr>
              <w:t>Principio de la LDS</w:t>
            </w:r>
          </w:p>
        </w:tc>
        <w:tc>
          <w:tcPr>
            <w:tcW w:w="7245" w:type="dxa"/>
          </w:tcPr>
          <w:p w:rsidR="00202D76" w:rsidRPr="009863D5" w:rsidRDefault="00202D76" w:rsidP="00202D76">
            <w:pPr>
              <w:autoSpaceDE w:val="0"/>
              <w:autoSpaceDN w:val="0"/>
              <w:adjustRightInd w:val="0"/>
              <w:jc w:val="both"/>
              <w:rPr>
                <w:rFonts w:ascii="Times New Roman" w:hAnsi="Times New Roman" w:cs="Times New Roman"/>
                <w:b/>
                <w:bCs/>
                <w:sz w:val="20"/>
                <w:szCs w:val="20"/>
              </w:rPr>
            </w:pPr>
            <w:r w:rsidRPr="009863D5">
              <w:rPr>
                <w:rFonts w:ascii="Times New Roman" w:hAnsi="Times New Roman" w:cs="Times New Roman"/>
                <w:b/>
                <w:bCs/>
                <w:sz w:val="20"/>
                <w:szCs w:val="20"/>
              </w:rPr>
              <w:t>Apego del diseño del Programa</w:t>
            </w:r>
          </w:p>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(describir la forma en que el programa contribuye a garantizar el principio)</w:t>
            </w:r>
          </w:p>
        </w:tc>
      </w:tr>
      <w:tr w:rsidR="00666A05" w:rsidRPr="009863D5" w:rsidTr="0099092A">
        <w:tc>
          <w:tcPr>
            <w:tcW w:w="2943"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Universalidad</w:t>
            </w:r>
          </w:p>
        </w:tc>
        <w:tc>
          <w:tcPr>
            <w:tcW w:w="7245" w:type="dxa"/>
          </w:tcPr>
          <w:p w:rsidR="00202D76" w:rsidRPr="009863D5" w:rsidRDefault="008357CA" w:rsidP="00202D76">
            <w:pPr>
              <w:autoSpaceDE w:val="0"/>
              <w:autoSpaceDN w:val="0"/>
              <w:adjustRightInd w:val="0"/>
              <w:jc w:val="both"/>
              <w:rPr>
                <w:rFonts w:ascii="Times New Roman" w:hAnsi="Times New Roman" w:cs="Times New Roman"/>
                <w:bCs/>
                <w:sz w:val="20"/>
                <w:szCs w:val="20"/>
              </w:rPr>
            </w:pPr>
            <w:r w:rsidRPr="009863D5">
              <w:rPr>
                <w:rFonts w:ascii="Times New Roman" w:hAnsi="Times New Roman" w:cs="Times New Roman"/>
                <w:bCs/>
                <w:sz w:val="20"/>
                <w:szCs w:val="20"/>
              </w:rPr>
              <w:t>No contribuyo</w:t>
            </w:r>
            <w:r w:rsidR="00202D76" w:rsidRPr="009863D5">
              <w:rPr>
                <w:rFonts w:ascii="Times New Roman" w:hAnsi="Times New Roman" w:cs="Times New Roman"/>
                <w:bCs/>
                <w:sz w:val="20"/>
                <w:szCs w:val="20"/>
              </w:rPr>
              <w:t xml:space="preserve"> ya que las Reglas de Operación 2016 especifican las características de acceso al programa. </w:t>
            </w:r>
          </w:p>
        </w:tc>
      </w:tr>
      <w:tr w:rsidR="00666A05" w:rsidRPr="009863D5" w:rsidTr="0099092A">
        <w:tc>
          <w:tcPr>
            <w:tcW w:w="2943"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Igualdad</w:t>
            </w:r>
          </w:p>
        </w:tc>
        <w:tc>
          <w:tcPr>
            <w:tcW w:w="7245" w:type="dxa"/>
          </w:tcPr>
          <w:p w:rsidR="00202D76" w:rsidRPr="009863D5" w:rsidRDefault="008357CA" w:rsidP="001C0E0E">
            <w:pPr>
              <w:jc w:val="both"/>
              <w:rPr>
                <w:rFonts w:ascii="Times New Roman" w:hAnsi="Times New Roman" w:cs="Times New Roman"/>
                <w:sz w:val="20"/>
                <w:szCs w:val="20"/>
                <w:highlight w:val="yellow"/>
              </w:rPr>
            </w:pPr>
            <w:r w:rsidRPr="009863D5">
              <w:rPr>
                <w:rFonts w:ascii="Times New Roman" w:hAnsi="Times New Roman" w:cs="Times New Roman"/>
                <w:sz w:val="20"/>
                <w:szCs w:val="20"/>
              </w:rPr>
              <w:t>Contribuyo</w:t>
            </w:r>
            <w:r w:rsidR="00202D76" w:rsidRPr="009863D5">
              <w:rPr>
                <w:rFonts w:ascii="Times New Roman" w:hAnsi="Times New Roman" w:cs="Times New Roman"/>
                <w:sz w:val="20"/>
                <w:szCs w:val="20"/>
              </w:rPr>
              <w:t xml:space="preserve">, </w:t>
            </w:r>
            <w:r w:rsidR="00627C43" w:rsidRPr="009863D5">
              <w:rPr>
                <w:rFonts w:ascii="Times New Roman" w:hAnsi="Times New Roman" w:cs="Times New Roman"/>
                <w:sz w:val="20"/>
                <w:szCs w:val="20"/>
              </w:rPr>
              <w:t>mediante la realización de actividades de lectura</w:t>
            </w:r>
            <w:r w:rsidR="00AE65EB" w:rsidRPr="009863D5">
              <w:rPr>
                <w:rFonts w:ascii="Times New Roman" w:hAnsi="Times New Roman" w:cs="Times New Roman"/>
                <w:sz w:val="20"/>
                <w:szCs w:val="20"/>
              </w:rPr>
              <w:t xml:space="preserve"> para niños, </w:t>
            </w:r>
            <w:r w:rsidR="00627C43" w:rsidRPr="009863D5">
              <w:rPr>
                <w:rFonts w:ascii="Times New Roman" w:hAnsi="Times New Roman" w:cs="Times New Roman"/>
                <w:sz w:val="20"/>
                <w:szCs w:val="20"/>
              </w:rPr>
              <w:t xml:space="preserve"> reforzando los valores y derechos de las personas</w:t>
            </w:r>
          </w:p>
        </w:tc>
      </w:tr>
      <w:tr w:rsidR="00666A05" w:rsidRPr="009863D5" w:rsidTr="0099092A">
        <w:tc>
          <w:tcPr>
            <w:tcW w:w="2943"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Equidad de Genero</w:t>
            </w:r>
          </w:p>
        </w:tc>
        <w:tc>
          <w:tcPr>
            <w:tcW w:w="7245" w:type="dxa"/>
          </w:tcPr>
          <w:p w:rsidR="00202D76" w:rsidRPr="009863D5" w:rsidRDefault="00AE65EB" w:rsidP="00D05AC2">
            <w:pPr>
              <w:jc w:val="both"/>
              <w:rPr>
                <w:rFonts w:ascii="Times New Roman" w:hAnsi="Times New Roman" w:cs="Times New Roman"/>
                <w:sz w:val="20"/>
                <w:szCs w:val="20"/>
              </w:rPr>
            </w:pPr>
            <w:r w:rsidRPr="009863D5">
              <w:rPr>
                <w:rFonts w:ascii="Times New Roman" w:hAnsi="Times New Roman" w:cs="Times New Roman"/>
                <w:sz w:val="20"/>
                <w:szCs w:val="20"/>
              </w:rPr>
              <w:t>Contribuyo, mediante la realización de actividades de lectura para niños reforzando los valores y derechos de las personas</w:t>
            </w:r>
          </w:p>
        </w:tc>
      </w:tr>
      <w:tr w:rsidR="00666A05" w:rsidRPr="009863D5" w:rsidTr="0099092A">
        <w:tc>
          <w:tcPr>
            <w:tcW w:w="2943"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Equidad Social</w:t>
            </w:r>
          </w:p>
        </w:tc>
        <w:tc>
          <w:tcPr>
            <w:tcW w:w="7245" w:type="dxa"/>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El programa incluye a todos los sectores de la población, sin discriminar por género, edad, características físicas, pertenencia étnica, preferencia sexual, origen nacional, práctica religiosa o cualquier otra, recibiendo todas las solicitudes al programa y formando el padrón de beneficiarios sin importar condición social.</w:t>
            </w:r>
          </w:p>
        </w:tc>
      </w:tr>
      <w:tr w:rsidR="00666A05" w:rsidRPr="009863D5" w:rsidTr="0099092A">
        <w:tc>
          <w:tcPr>
            <w:tcW w:w="2943"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lastRenderedPageBreak/>
              <w:t>Justicia Distributiva</w:t>
            </w:r>
          </w:p>
        </w:tc>
        <w:tc>
          <w:tcPr>
            <w:tcW w:w="7245" w:type="dxa"/>
          </w:tcPr>
          <w:p w:rsidR="00202D76" w:rsidRPr="009863D5" w:rsidRDefault="00202D76" w:rsidP="00C3702C">
            <w:pPr>
              <w:jc w:val="both"/>
              <w:rPr>
                <w:rFonts w:ascii="Times New Roman" w:hAnsi="Times New Roman" w:cs="Times New Roman"/>
                <w:sz w:val="20"/>
                <w:szCs w:val="20"/>
              </w:rPr>
            </w:pPr>
            <w:r w:rsidRPr="009863D5">
              <w:rPr>
                <w:rFonts w:ascii="Times New Roman" w:hAnsi="Times New Roman" w:cs="Times New Roman"/>
                <w:sz w:val="20"/>
                <w:szCs w:val="20"/>
              </w:rPr>
              <w:t>Contribuye ya que la población</w:t>
            </w:r>
            <w:r w:rsidR="00C3702C" w:rsidRPr="009863D5">
              <w:rPr>
                <w:rFonts w:ascii="Times New Roman" w:hAnsi="Times New Roman" w:cs="Times New Roman"/>
                <w:sz w:val="20"/>
                <w:szCs w:val="20"/>
              </w:rPr>
              <w:t xml:space="preserve"> en la que se priorizaron las actividades </w:t>
            </w:r>
            <w:r w:rsidRPr="009863D5">
              <w:rPr>
                <w:rFonts w:ascii="Times New Roman" w:hAnsi="Times New Roman" w:cs="Times New Roman"/>
                <w:sz w:val="20"/>
                <w:szCs w:val="20"/>
              </w:rPr>
              <w:t xml:space="preserve">fueron </w:t>
            </w:r>
            <w:r w:rsidR="00C3702C" w:rsidRPr="009863D5">
              <w:rPr>
                <w:rFonts w:ascii="Times New Roman" w:hAnsi="Times New Roman" w:cs="Times New Roman"/>
                <w:sz w:val="20"/>
                <w:szCs w:val="20"/>
              </w:rPr>
              <w:t xml:space="preserve">en los </w:t>
            </w:r>
            <w:r w:rsidRPr="009863D5">
              <w:rPr>
                <w:rFonts w:ascii="Times New Roman" w:hAnsi="Times New Roman" w:cs="Times New Roman"/>
                <w:sz w:val="20"/>
                <w:szCs w:val="20"/>
              </w:rPr>
              <w:t xml:space="preserve"> sectores vulnerables </w:t>
            </w:r>
            <w:r w:rsidR="00AE65EB" w:rsidRPr="009863D5">
              <w:rPr>
                <w:rFonts w:ascii="Times New Roman" w:hAnsi="Times New Roman" w:cs="Times New Roman"/>
                <w:sz w:val="20"/>
                <w:szCs w:val="20"/>
              </w:rPr>
              <w:t xml:space="preserve">en zonas rurales </w:t>
            </w:r>
            <w:r w:rsidRPr="009863D5">
              <w:rPr>
                <w:rFonts w:ascii="Times New Roman" w:hAnsi="Times New Roman" w:cs="Times New Roman"/>
                <w:sz w:val="20"/>
                <w:szCs w:val="20"/>
              </w:rPr>
              <w:t xml:space="preserve">que no tienen </w:t>
            </w:r>
            <w:r w:rsidR="00C3702C" w:rsidRPr="009863D5">
              <w:rPr>
                <w:rFonts w:ascii="Times New Roman" w:hAnsi="Times New Roman" w:cs="Times New Roman"/>
                <w:sz w:val="20"/>
                <w:szCs w:val="20"/>
              </w:rPr>
              <w:t xml:space="preserve">fácil </w:t>
            </w:r>
            <w:r w:rsidRPr="009863D5">
              <w:rPr>
                <w:rFonts w:ascii="Times New Roman" w:hAnsi="Times New Roman" w:cs="Times New Roman"/>
                <w:sz w:val="20"/>
                <w:szCs w:val="20"/>
              </w:rPr>
              <w:t xml:space="preserve">acceso a </w:t>
            </w:r>
            <w:r w:rsidR="00C3702C" w:rsidRPr="009863D5">
              <w:rPr>
                <w:rFonts w:ascii="Times New Roman" w:hAnsi="Times New Roman" w:cs="Times New Roman"/>
                <w:sz w:val="20"/>
                <w:szCs w:val="20"/>
              </w:rPr>
              <w:t>actividades culturale</w:t>
            </w:r>
            <w:r w:rsidR="00AE65EB" w:rsidRPr="009863D5">
              <w:rPr>
                <w:rFonts w:ascii="Times New Roman" w:hAnsi="Times New Roman" w:cs="Times New Roman"/>
                <w:sz w:val="20"/>
                <w:szCs w:val="20"/>
              </w:rPr>
              <w:t>s, sin dejar de atender zonas urbanas.</w:t>
            </w:r>
          </w:p>
        </w:tc>
      </w:tr>
      <w:tr w:rsidR="00666A05" w:rsidRPr="009863D5" w:rsidTr="0099092A">
        <w:tc>
          <w:tcPr>
            <w:tcW w:w="2943"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Diversidad</w:t>
            </w:r>
          </w:p>
        </w:tc>
        <w:tc>
          <w:tcPr>
            <w:tcW w:w="7245" w:type="dxa"/>
          </w:tcPr>
          <w:p w:rsidR="00202D76" w:rsidRPr="009863D5" w:rsidRDefault="00202D76" w:rsidP="00AE65EB">
            <w:pPr>
              <w:jc w:val="both"/>
              <w:rPr>
                <w:rFonts w:ascii="Times New Roman" w:hAnsi="Times New Roman" w:cs="Times New Roman"/>
                <w:sz w:val="20"/>
                <w:szCs w:val="20"/>
              </w:rPr>
            </w:pPr>
            <w:r w:rsidRPr="009863D5">
              <w:rPr>
                <w:rFonts w:ascii="Times New Roman" w:hAnsi="Times New Roman" w:cs="Times New Roman"/>
                <w:sz w:val="20"/>
                <w:szCs w:val="20"/>
              </w:rPr>
              <w:t xml:space="preserve">El programa incluye a todas las personas que así lo soliciten y en los eventos y actividades que se llevaron a cabo no se hizo distinción alguna para su </w:t>
            </w:r>
            <w:r w:rsidR="00AE65EB" w:rsidRPr="009863D5">
              <w:rPr>
                <w:rFonts w:ascii="Times New Roman" w:hAnsi="Times New Roman" w:cs="Times New Roman"/>
                <w:sz w:val="20"/>
                <w:szCs w:val="20"/>
              </w:rPr>
              <w:t xml:space="preserve">participación en el proceso de </w:t>
            </w:r>
            <w:r w:rsidRPr="009863D5">
              <w:rPr>
                <w:rFonts w:ascii="Times New Roman" w:hAnsi="Times New Roman" w:cs="Times New Roman"/>
                <w:sz w:val="20"/>
                <w:szCs w:val="20"/>
              </w:rPr>
              <w:t>asistencia de los mismos</w:t>
            </w:r>
          </w:p>
        </w:tc>
      </w:tr>
      <w:tr w:rsidR="00666A05" w:rsidRPr="009863D5" w:rsidTr="0099092A">
        <w:tc>
          <w:tcPr>
            <w:tcW w:w="2943"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Integralidad</w:t>
            </w:r>
          </w:p>
        </w:tc>
        <w:tc>
          <w:tcPr>
            <w:tcW w:w="7245" w:type="dxa"/>
          </w:tcPr>
          <w:p w:rsidR="00202D76" w:rsidRPr="009863D5" w:rsidRDefault="001239BE" w:rsidP="00AE65EB">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 xml:space="preserve">El programa tiene entre su objetivos fomentar la vinculación comunitaria </w:t>
            </w:r>
            <w:r w:rsidR="00AE65EB" w:rsidRPr="009863D5">
              <w:rPr>
                <w:rFonts w:ascii="Times New Roman" w:hAnsi="Times New Roman" w:cs="Times New Roman"/>
                <w:sz w:val="20"/>
                <w:szCs w:val="20"/>
              </w:rPr>
              <w:t>a través de diversas actividades y servicios culturales que este grupo de promotores ofrece a la población</w:t>
            </w:r>
            <w:r w:rsidRPr="009863D5">
              <w:rPr>
                <w:rFonts w:ascii="Times New Roman" w:hAnsi="Times New Roman" w:cs="Times New Roman"/>
                <w:sz w:val="20"/>
                <w:szCs w:val="20"/>
              </w:rPr>
              <w:t xml:space="preserve"> </w:t>
            </w:r>
          </w:p>
        </w:tc>
      </w:tr>
      <w:tr w:rsidR="00666A05" w:rsidRPr="009863D5" w:rsidTr="0099092A">
        <w:tc>
          <w:tcPr>
            <w:tcW w:w="2943"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Territorialidad</w:t>
            </w:r>
          </w:p>
        </w:tc>
        <w:tc>
          <w:tcPr>
            <w:tcW w:w="7245" w:type="dxa"/>
          </w:tcPr>
          <w:p w:rsidR="00202D76" w:rsidRPr="009863D5" w:rsidRDefault="002069B2" w:rsidP="001F5826">
            <w:pPr>
              <w:jc w:val="both"/>
              <w:rPr>
                <w:rFonts w:ascii="Times New Roman" w:hAnsi="Times New Roman" w:cs="Times New Roman"/>
                <w:sz w:val="20"/>
                <w:szCs w:val="20"/>
              </w:rPr>
            </w:pPr>
            <w:r w:rsidRPr="009863D5">
              <w:rPr>
                <w:rFonts w:ascii="Times New Roman" w:hAnsi="Times New Roman" w:cs="Times New Roman"/>
                <w:sz w:val="20"/>
                <w:szCs w:val="20"/>
              </w:rPr>
              <w:t>Contribuyo ya que los proyectos de los</w:t>
            </w:r>
            <w:r w:rsidR="001F5826" w:rsidRPr="009863D5">
              <w:rPr>
                <w:rFonts w:ascii="Times New Roman" w:hAnsi="Times New Roman" w:cs="Times New Roman"/>
                <w:sz w:val="20"/>
                <w:szCs w:val="20"/>
              </w:rPr>
              <w:t xml:space="preserve"> Promotores Culturales trabajaron realizando actividades en </w:t>
            </w:r>
            <w:r w:rsidR="00202D76" w:rsidRPr="009863D5">
              <w:rPr>
                <w:rFonts w:ascii="Times New Roman" w:hAnsi="Times New Roman" w:cs="Times New Roman"/>
                <w:sz w:val="20"/>
                <w:szCs w:val="20"/>
              </w:rPr>
              <w:t xml:space="preserve">las </w:t>
            </w:r>
            <w:r w:rsidRPr="009863D5">
              <w:rPr>
                <w:rFonts w:ascii="Times New Roman" w:hAnsi="Times New Roman" w:cs="Times New Roman"/>
                <w:sz w:val="20"/>
                <w:szCs w:val="20"/>
              </w:rPr>
              <w:t>5 zonas de la demarcación</w:t>
            </w:r>
          </w:p>
        </w:tc>
      </w:tr>
      <w:tr w:rsidR="00666A05" w:rsidRPr="009863D5" w:rsidTr="0099092A">
        <w:tc>
          <w:tcPr>
            <w:tcW w:w="2943"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Exigibilidad</w:t>
            </w:r>
          </w:p>
        </w:tc>
        <w:tc>
          <w:tcPr>
            <w:tcW w:w="7245" w:type="dxa"/>
          </w:tcPr>
          <w:p w:rsidR="00202D76" w:rsidRPr="009863D5" w:rsidRDefault="00202D76" w:rsidP="001C0E0E">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Contribuy</w:t>
            </w:r>
            <w:r w:rsidR="0055028F" w:rsidRPr="009863D5">
              <w:rPr>
                <w:rFonts w:ascii="Times New Roman" w:hAnsi="Times New Roman" w:cs="Times New Roman"/>
                <w:sz w:val="20"/>
                <w:szCs w:val="20"/>
              </w:rPr>
              <w:t xml:space="preserve">o ya que en su diseño se incluyeron </w:t>
            </w:r>
            <w:r w:rsidRPr="009863D5">
              <w:rPr>
                <w:rFonts w:ascii="Times New Roman" w:hAnsi="Times New Roman" w:cs="Times New Roman"/>
                <w:sz w:val="20"/>
                <w:szCs w:val="20"/>
              </w:rPr>
              <w:t>Mecanismos de Exigibilidad</w:t>
            </w:r>
            <w:r w:rsidR="0055028F" w:rsidRPr="009863D5">
              <w:rPr>
                <w:rFonts w:ascii="Times New Roman" w:hAnsi="Times New Roman" w:cs="Times New Roman"/>
                <w:sz w:val="20"/>
                <w:szCs w:val="20"/>
              </w:rPr>
              <w:t xml:space="preserve"> quedando esto en las Reglas de Operación del Programa</w:t>
            </w:r>
            <w:r w:rsidRPr="009863D5">
              <w:rPr>
                <w:rFonts w:ascii="Times New Roman" w:hAnsi="Times New Roman" w:cs="Times New Roman"/>
                <w:sz w:val="20"/>
                <w:szCs w:val="20"/>
              </w:rPr>
              <w:t>.</w:t>
            </w:r>
          </w:p>
        </w:tc>
      </w:tr>
      <w:tr w:rsidR="00666A05" w:rsidRPr="009863D5" w:rsidTr="0099092A">
        <w:tc>
          <w:tcPr>
            <w:tcW w:w="2943"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Participación</w:t>
            </w:r>
          </w:p>
        </w:tc>
        <w:tc>
          <w:tcPr>
            <w:tcW w:w="7245" w:type="dxa"/>
          </w:tcPr>
          <w:p w:rsidR="00202D76" w:rsidRPr="009863D5" w:rsidRDefault="006A5990" w:rsidP="00A33951">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Contribuyo</w:t>
            </w:r>
            <w:r w:rsidR="00202D76" w:rsidRPr="009863D5">
              <w:rPr>
                <w:rFonts w:ascii="Times New Roman" w:hAnsi="Times New Roman" w:cs="Times New Roman"/>
                <w:sz w:val="20"/>
                <w:szCs w:val="20"/>
              </w:rPr>
              <w:t>,</w:t>
            </w:r>
            <w:r w:rsidR="00534CE0" w:rsidRPr="009863D5">
              <w:rPr>
                <w:rFonts w:ascii="Times New Roman" w:hAnsi="Times New Roman" w:cs="Times New Roman"/>
                <w:sz w:val="20"/>
                <w:szCs w:val="20"/>
              </w:rPr>
              <w:t xml:space="preserve"> ya</w:t>
            </w:r>
            <w:r w:rsidR="00A33951" w:rsidRPr="009863D5">
              <w:rPr>
                <w:rFonts w:ascii="Times New Roman" w:hAnsi="Times New Roman" w:cs="Times New Roman"/>
                <w:sz w:val="20"/>
                <w:szCs w:val="20"/>
              </w:rPr>
              <w:t xml:space="preserve"> que las actividades llevadas a cabo</w:t>
            </w:r>
            <w:r w:rsidR="00534CE0" w:rsidRPr="009863D5">
              <w:rPr>
                <w:rFonts w:ascii="Times New Roman" w:hAnsi="Times New Roman" w:cs="Times New Roman"/>
                <w:sz w:val="20"/>
                <w:szCs w:val="20"/>
              </w:rPr>
              <w:t xml:space="preserve"> por los </w:t>
            </w:r>
            <w:r w:rsidR="00A33951" w:rsidRPr="009863D5">
              <w:rPr>
                <w:rFonts w:ascii="Times New Roman" w:hAnsi="Times New Roman" w:cs="Times New Roman"/>
                <w:sz w:val="20"/>
                <w:szCs w:val="20"/>
              </w:rPr>
              <w:t>Promotores Culturales se realizaron a través de las 5 zonas territoriales,  en espacio públicos o abiertos para la libre participación de los habitantes de las comunidades</w:t>
            </w:r>
          </w:p>
        </w:tc>
      </w:tr>
      <w:tr w:rsidR="00666A05" w:rsidRPr="009863D5" w:rsidTr="0099092A">
        <w:tc>
          <w:tcPr>
            <w:tcW w:w="2943"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 xml:space="preserve">Transparencia </w:t>
            </w:r>
          </w:p>
        </w:tc>
        <w:tc>
          <w:tcPr>
            <w:tcW w:w="7245" w:type="dxa"/>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Se publicaron las reglas de operación, así como sus modificaciones y padrones de beneficiarios durante su ejecución en la Gaceta Oficial de la Ciudad de México, así como en la página oficial de la Delegación Tlalpan.</w:t>
            </w:r>
          </w:p>
        </w:tc>
      </w:tr>
      <w:tr w:rsidR="00666A05" w:rsidRPr="009863D5" w:rsidTr="0099092A">
        <w:tc>
          <w:tcPr>
            <w:tcW w:w="2943"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Efectividad</w:t>
            </w:r>
          </w:p>
        </w:tc>
        <w:tc>
          <w:tcPr>
            <w:tcW w:w="7245" w:type="dxa"/>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Contribuye, el programa fue ejecutado de manera austera cumpliendo las metas establecidas</w:t>
            </w:r>
          </w:p>
        </w:tc>
      </w:tr>
      <w:tr w:rsidR="00666A05" w:rsidRPr="009863D5" w:rsidTr="0099092A">
        <w:tc>
          <w:tcPr>
            <w:tcW w:w="2943"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Protección de Datos Personales</w:t>
            </w:r>
          </w:p>
        </w:tc>
        <w:tc>
          <w:tcPr>
            <w:tcW w:w="7245" w:type="dxa"/>
          </w:tcPr>
          <w:p w:rsidR="00202D76" w:rsidRPr="009863D5" w:rsidRDefault="00202D76" w:rsidP="00202D76">
            <w:pPr>
              <w:autoSpaceDE w:val="0"/>
              <w:autoSpaceDN w:val="0"/>
              <w:adjustRightInd w:val="0"/>
              <w:jc w:val="both"/>
              <w:rPr>
                <w:rFonts w:ascii="Times New Roman" w:hAnsi="Times New Roman" w:cs="Times New Roman"/>
                <w:sz w:val="20"/>
                <w:szCs w:val="20"/>
                <w:lang w:val="es-ES"/>
              </w:rPr>
            </w:pPr>
            <w:r w:rsidRPr="009863D5">
              <w:rPr>
                <w:rFonts w:ascii="Times New Roman" w:hAnsi="Times New Roman" w:cs="Times New Roman"/>
                <w:sz w:val="20"/>
                <w:szCs w:val="20"/>
                <w:lang w:val="es-ES"/>
              </w:rPr>
              <w:t>Los datos personales de quienes soliciten incorporación al programa, así como la demás información generada y administrada, se regirán por lo establecido en la Ley de Transparencia y Acceso a la Información Pública y la Ley de Protección de Datos Personales del Distrito Federal.</w:t>
            </w:r>
          </w:p>
        </w:tc>
      </w:tr>
    </w:tbl>
    <w:p w:rsidR="00202D76" w:rsidRPr="009863D5" w:rsidRDefault="00202D76" w:rsidP="00202D76">
      <w:pPr>
        <w:spacing w:after="0" w:line="240" w:lineRule="auto"/>
        <w:jc w:val="both"/>
        <w:rPr>
          <w:rFonts w:ascii="Times New Roman" w:hAnsi="Times New Roman" w:cs="Times New Roman"/>
          <w:sz w:val="20"/>
          <w:szCs w:val="20"/>
        </w:rPr>
      </w:pPr>
    </w:p>
    <w:p w:rsidR="00202D76" w:rsidRPr="009863D5" w:rsidRDefault="00202D76" w:rsidP="00202D76">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III.1.2. Análisis del Apego de las Reglas de Operación a los Lineamientos para la Elaboración de Reglas de Operación 2016</w:t>
      </w:r>
    </w:p>
    <w:p w:rsidR="00202D76" w:rsidRPr="009863D5" w:rsidRDefault="00202D76" w:rsidP="00202D76">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664"/>
        <w:gridCol w:w="3609"/>
      </w:tblGrid>
      <w:tr w:rsidR="00666A05" w:rsidRPr="009863D5" w:rsidTr="00666A05">
        <w:tc>
          <w:tcPr>
            <w:tcW w:w="4395" w:type="dxa"/>
            <w:vAlign w:val="center"/>
          </w:tcPr>
          <w:p w:rsidR="00202D76" w:rsidRPr="009863D5" w:rsidRDefault="00202D76" w:rsidP="00202D76">
            <w:pPr>
              <w:spacing w:after="0" w:line="240" w:lineRule="auto"/>
              <w:jc w:val="center"/>
              <w:rPr>
                <w:rFonts w:ascii="Times New Roman" w:eastAsia="Calibri" w:hAnsi="Times New Roman" w:cs="Times New Roman"/>
                <w:b/>
                <w:sz w:val="20"/>
                <w:szCs w:val="20"/>
              </w:rPr>
            </w:pPr>
            <w:r w:rsidRPr="009863D5">
              <w:rPr>
                <w:rFonts w:ascii="Times New Roman" w:eastAsia="Calibri" w:hAnsi="Times New Roman" w:cs="Times New Roman"/>
                <w:b/>
                <w:sz w:val="20"/>
                <w:szCs w:val="20"/>
              </w:rPr>
              <w:t>Apartado</w:t>
            </w:r>
          </w:p>
        </w:tc>
        <w:tc>
          <w:tcPr>
            <w:tcW w:w="1701" w:type="dxa"/>
            <w:vAlign w:val="center"/>
          </w:tcPr>
          <w:p w:rsidR="00202D76" w:rsidRPr="009863D5" w:rsidRDefault="00202D76" w:rsidP="00202D76">
            <w:pPr>
              <w:spacing w:after="0" w:line="240" w:lineRule="auto"/>
              <w:jc w:val="center"/>
              <w:rPr>
                <w:rFonts w:ascii="Times New Roman" w:eastAsia="Calibri" w:hAnsi="Times New Roman" w:cs="Times New Roman"/>
                <w:b/>
                <w:sz w:val="20"/>
                <w:szCs w:val="20"/>
              </w:rPr>
            </w:pPr>
            <w:r w:rsidRPr="009863D5">
              <w:rPr>
                <w:rFonts w:ascii="Times New Roman" w:eastAsia="Calibri" w:hAnsi="Times New Roman" w:cs="Times New Roman"/>
                <w:b/>
                <w:sz w:val="20"/>
                <w:szCs w:val="20"/>
              </w:rPr>
              <w:t>Nivel de Cumplimiento</w:t>
            </w:r>
          </w:p>
        </w:tc>
        <w:tc>
          <w:tcPr>
            <w:tcW w:w="3984" w:type="dxa"/>
            <w:vAlign w:val="center"/>
          </w:tcPr>
          <w:p w:rsidR="00202D76" w:rsidRPr="009863D5" w:rsidRDefault="00202D76" w:rsidP="00202D76">
            <w:pPr>
              <w:spacing w:after="0" w:line="240" w:lineRule="auto"/>
              <w:jc w:val="center"/>
              <w:rPr>
                <w:rFonts w:ascii="Times New Roman" w:eastAsia="Calibri" w:hAnsi="Times New Roman" w:cs="Times New Roman"/>
                <w:b/>
                <w:sz w:val="20"/>
                <w:szCs w:val="20"/>
              </w:rPr>
            </w:pPr>
            <w:r w:rsidRPr="009863D5">
              <w:rPr>
                <w:rFonts w:ascii="Times New Roman" w:eastAsia="Calibri" w:hAnsi="Times New Roman" w:cs="Times New Roman"/>
                <w:b/>
                <w:sz w:val="20"/>
                <w:szCs w:val="20"/>
              </w:rPr>
              <w:t>Justificación</w:t>
            </w:r>
          </w:p>
        </w:tc>
      </w:tr>
      <w:tr w:rsidR="00666A05" w:rsidRPr="009863D5" w:rsidTr="00666A05">
        <w:tc>
          <w:tcPr>
            <w:tcW w:w="4395"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sz w:val="20"/>
                <w:szCs w:val="20"/>
              </w:rPr>
              <w:t xml:space="preserve">Introducción </w:t>
            </w:r>
          </w:p>
        </w:tc>
        <w:tc>
          <w:tcPr>
            <w:tcW w:w="1701" w:type="dxa"/>
            <w:vAlign w:val="center"/>
          </w:tcPr>
          <w:p w:rsidR="00202D76" w:rsidRPr="009863D5" w:rsidRDefault="00202D76" w:rsidP="00860CA3">
            <w:pPr>
              <w:spacing w:after="0" w:line="240" w:lineRule="auto"/>
              <w:jc w:val="center"/>
              <w:rPr>
                <w:rFonts w:ascii="Times New Roman" w:eastAsia="Calibri" w:hAnsi="Times New Roman" w:cs="Times New Roman"/>
                <w:sz w:val="20"/>
                <w:szCs w:val="20"/>
              </w:rPr>
            </w:pPr>
            <w:r w:rsidRPr="009863D5">
              <w:rPr>
                <w:rFonts w:ascii="Times New Roman" w:eastAsia="Calibri" w:hAnsi="Times New Roman" w:cs="Times New Roman"/>
                <w:sz w:val="20"/>
                <w:szCs w:val="20"/>
              </w:rPr>
              <w:t>Satisfactorio</w:t>
            </w:r>
          </w:p>
        </w:tc>
        <w:tc>
          <w:tcPr>
            <w:tcW w:w="3984"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sz w:val="20"/>
                <w:szCs w:val="20"/>
              </w:rPr>
              <w:t xml:space="preserve">Está definida </w:t>
            </w:r>
          </w:p>
        </w:tc>
      </w:tr>
      <w:tr w:rsidR="00666A05" w:rsidRPr="009863D5" w:rsidTr="00666A05">
        <w:tc>
          <w:tcPr>
            <w:tcW w:w="4395"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b/>
                <w:sz w:val="20"/>
                <w:szCs w:val="20"/>
              </w:rPr>
              <w:t>I</w:t>
            </w:r>
            <w:r w:rsidRPr="009863D5">
              <w:rPr>
                <w:rFonts w:ascii="Times New Roman" w:eastAsia="Calibri" w:hAnsi="Times New Roman" w:cs="Times New Roman"/>
                <w:sz w:val="20"/>
                <w:szCs w:val="20"/>
              </w:rPr>
              <w:t>. Dependencia o Entidad Responsable del Programa</w:t>
            </w:r>
          </w:p>
        </w:tc>
        <w:tc>
          <w:tcPr>
            <w:tcW w:w="1701" w:type="dxa"/>
            <w:vAlign w:val="center"/>
          </w:tcPr>
          <w:p w:rsidR="00202D76" w:rsidRPr="009863D5" w:rsidRDefault="00202D76" w:rsidP="00860CA3">
            <w:pPr>
              <w:spacing w:after="0" w:line="240" w:lineRule="auto"/>
              <w:jc w:val="center"/>
              <w:rPr>
                <w:rFonts w:ascii="Times New Roman" w:eastAsia="Calibri" w:hAnsi="Times New Roman" w:cs="Times New Roman"/>
                <w:sz w:val="20"/>
                <w:szCs w:val="20"/>
              </w:rPr>
            </w:pPr>
            <w:r w:rsidRPr="009863D5">
              <w:rPr>
                <w:rFonts w:ascii="Times New Roman" w:eastAsia="Calibri" w:hAnsi="Times New Roman" w:cs="Times New Roman"/>
                <w:sz w:val="20"/>
                <w:szCs w:val="20"/>
              </w:rPr>
              <w:t>Satisfactorio</w:t>
            </w:r>
          </w:p>
        </w:tc>
        <w:tc>
          <w:tcPr>
            <w:tcW w:w="3984"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sz w:val="20"/>
                <w:szCs w:val="20"/>
              </w:rPr>
              <w:t>Se describen las áreas responsables del programa</w:t>
            </w:r>
          </w:p>
        </w:tc>
      </w:tr>
      <w:tr w:rsidR="00666A05" w:rsidRPr="009863D5" w:rsidTr="00666A05">
        <w:tc>
          <w:tcPr>
            <w:tcW w:w="4395"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b/>
                <w:sz w:val="20"/>
                <w:szCs w:val="20"/>
              </w:rPr>
              <w:t>II</w:t>
            </w:r>
            <w:r w:rsidRPr="009863D5">
              <w:rPr>
                <w:rFonts w:ascii="Times New Roman" w:eastAsia="Calibri" w:hAnsi="Times New Roman" w:cs="Times New Roman"/>
                <w:sz w:val="20"/>
                <w:szCs w:val="20"/>
              </w:rPr>
              <w:t>. Objetivos y Alcances</w:t>
            </w:r>
          </w:p>
        </w:tc>
        <w:tc>
          <w:tcPr>
            <w:tcW w:w="1701" w:type="dxa"/>
            <w:vAlign w:val="center"/>
          </w:tcPr>
          <w:p w:rsidR="00202D76" w:rsidRPr="009863D5" w:rsidRDefault="00202D76" w:rsidP="00860CA3">
            <w:pPr>
              <w:spacing w:after="0" w:line="240" w:lineRule="auto"/>
              <w:jc w:val="center"/>
              <w:rPr>
                <w:rFonts w:ascii="Times New Roman" w:eastAsia="Calibri" w:hAnsi="Times New Roman" w:cs="Times New Roman"/>
                <w:sz w:val="20"/>
                <w:szCs w:val="20"/>
              </w:rPr>
            </w:pPr>
            <w:r w:rsidRPr="009863D5">
              <w:rPr>
                <w:rFonts w:ascii="Times New Roman" w:eastAsia="Calibri" w:hAnsi="Times New Roman" w:cs="Times New Roman"/>
                <w:sz w:val="20"/>
                <w:szCs w:val="20"/>
              </w:rPr>
              <w:t>Satisfactorio</w:t>
            </w:r>
          </w:p>
        </w:tc>
        <w:tc>
          <w:tcPr>
            <w:tcW w:w="3984"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sz w:val="20"/>
                <w:szCs w:val="20"/>
              </w:rPr>
              <w:t>Se encuentran definidos los objetivos específicos y el general</w:t>
            </w:r>
          </w:p>
        </w:tc>
      </w:tr>
      <w:tr w:rsidR="00666A05" w:rsidRPr="009863D5" w:rsidTr="00666A05">
        <w:tc>
          <w:tcPr>
            <w:tcW w:w="4395"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b/>
                <w:sz w:val="20"/>
                <w:szCs w:val="20"/>
              </w:rPr>
              <w:t>III</w:t>
            </w:r>
            <w:r w:rsidRPr="009863D5">
              <w:rPr>
                <w:rFonts w:ascii="Times New Roman" w:eastAsia="Calibri" w:hAnsi="Times New Roman" w:cs="Times New Roman"/>
                <w:sz w:val="20"/>
                <w:szCs w:val="20"/>
              </w:rPr>
              <w:t>. Metas Físicas</w:t>
            </w:r>
          </w:p>
        </w:tc>
        <w:tc>
          <w:tcPr>
            <w:tcW w:w="1701" w:type="dxa"/>
            <w:vAlign w:val="center"/>
          </w:tcPr>
          <w:p w:rsidR="00202D76" w:rsidRPr="009863D5" w:rsidRDefault="00202D76" w:rsidP="00860CA3">
            <w:pPr>
              <w:spacing w:after="0" w:line="240" w:lineRule="auto"/>
              <w:jc w:val="center"/>
              <w:rPr>
                <w:rFonts w:ascii="Times New Roman" w:eastAsia="Calibri" w:hAnsi="Times New Roman" w:cs="Times New Roman"/>
                <w:sz w:val="20"/>
                <w:szCs w:val="20"/>
              </w:rPr>
            </w:pPr>
            <w:r w:rsidRPr="009863D5">
              <w:rPr>
                <w:rFonts w:ascii="Times New Roman" w:eastAsia="Calibri" w:hAnsi="Times New Roman" w:cs="Times New Roman"/>
                <w:sz w:val="20"/>
                <w:szCs w:val="20"/>
              </w:rPr>
              <w:t>Satisfactorio</w:t>
            </w:r>
          </w:p>
        </w:tc>
        <w:tc>
          <w:tcPr>
            <w:tcW w:w="3984"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sz w:val="20"/>
                <w:szCs w:val="20"/>
              </w:rPr>
              <w:t>Se encuentran señaladas las metas de acuerdo a los resultados esperados de acuerdo con la planeación</w:t>
            </w:r>
          </w:p>
        </w:tc>
      </w:tr>
      <w:tr w:rsidR="00666A05" w:rsidRPr="009863D5" w:rsidTr="00666A05">
        <w:tc>
          <w:tcPr>
            <w:tcW w:w="4395"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b/>
                <w:sz w:val="20"/>
                <w:szCs w:val="20"/>
              </w:rPr>
              <w:t>IV</w:t>
            </w:r>
            <w:r w:rsidRPr="009863D5">
              <w:rPr>
                <w:rFonts w:ascii="Times New Roman" w:eastAsia="Calibri" w:hAnsi="Times New Roman" w:cs="Times New Roman"/>
                <w:sz w:val="20"/>
                <w:szCs w:val="20"/>
              </w:rPr>
              <w:t>. Programación Presupuestal</w:t>
            </w:r>
          </w:p>
        </w:tc>
        <w:tc>
          <w:tcPr>
            <w:tcW w:w="1701" w:type="dxa"/>
            <w:vAlign w:val="center"/>
          </w:tcPr>
          <w:p w:rsidR="00202D76" w:rsidRPr="009863D5" w:rsidRDefault="00202D76" w:rsidP="00860CA3">
            <w:pPr>
              <w:spacing w:after="0" w:line="240" w:lineRule="auto"/>
              <w:jc w:val="center"/>
              <w:rPr>
                <w:rFonts w:ascii="Times New Roman" w:eastAsia="Calibri" w:hAnsi="Times New Roman" w:cs="Times New Roman"/>
                <w:sz w:val="20"/>
                <w:szCs w:val="20"/>
              </w:rPr>
            </w:pPr>
            <w:r w:rsidRPr="009863D5">
              <w:rPr>
                <w:rFonts w:ascii="Times New Roman" w:eastAsia="Calibri" w:hAnsi="Times New Roman" w:cs="Times New Roman"/>
                <w:sz w:val="20"/>
                <w:szCs w:val="20"/>
              </w:rPr>
              <w:t>Satisfactorio</w:t>
            </w:r>
          </w:p>
        </w:tc>
        <w:tc>
          <w:tcPr>
            <w:tcW w:w="3984"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sz w:val="20"/>
                <w:szCs w:val="20"/>
              </w:rPr>
              <w:t>Se indica el presupuesto y su forma a ejercer</w:t>
            </w:r>
          </w:p>
        </w:tc>
      </w:tr>
      <w:tr w:rsidR="00666A05" w:rsidRPr="009863D5" w:rsidTr="00666A05">
        <w:tc>
          <w:tcPr>
            <w:tcW w:w="4395"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b/>
                <w:sz w:val="20"/>
                <w:szCs w:val="20"/>
              </w:rPr>
              <w:t>V</w:t>
            </w:r>
            <w:r w:rsidRPr="009863D5">
              <w:rPr>
                <w:rFonts w:ascii="Times New Roman" w:eastAsia="Calibri" w:hAnsi="Times New Roman" w:cs="Times New Roman"/>
                <w:sz w:val="20"/>
                <w:szCs w:val="20"/>
              </w:rPr>
              <w:t>. Requisitos y Procedimientos de Acceso</w:t>
            </w:r>
          </w:p>
        </w:tc>
        <w:tc>
          <w:tcPr>
            <w:tcW w:w="1701" w:type="dxa"/>
            <w:vAlign w:val="center"/>
          </w:tcPr>
          <w:p w:rsidR="00202D76" w:rsidRPr="009863D5" w:rsidRDefault="00202D76" w:rsidP="00860CA3">
            <w:pPr>
              <w:spacing w:after="0" w:line="240" w:lineRule="auto"/>
              <w:jc w:val="center"/>
              <w:rPr>
                <w:rFonts w:ascii="Times New Roman" w:eastAsia="Calibri" w:hAnsi="Times New Roman" w:cs="Times New Roman"/>
                <w:sz w:val="20"/>
                <w:szCs w:val="20"/>
              </w:rPr>
            </w:pPr>
            <w:r w:rsidRPr="009863D5">
              <w:rPr>
                <w:rFonts w:ascii="Times New Roman" w:eastAsia="Calibri" w:hAnsi="Times New Roman" w:cs="Times New Roman"/>
                <w:sz w:val="20"/>
                <w:szCs w:val="20"/>
              </w:rPr>
              <w:t>Satisfactorio</w:t>
            </w:r>
          </w:p>
        </w:tc>
        <w:tc>
          <w:tcPr>
            <w:tcW w:w="3984"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sz w:val="20"/>
                <w:szCs w:val="20"/>
              </w:rPr>
              <w:t>Se indica claramente los requisitos y procedimientos de acceso a cumplir por los beneficiarios del programa</w:t>
            </w:r>
          </w:p>
        </w:tc>
      </w:tr>
      <w:tr w:rsidR="00666A05" w:rsidRPr="009863D5" w:rsidTr="00666A05">
        <w:tc>
          <w:tcPr>
            <w:tcW w:w="4395"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b/>
                <w:sz w:val="20"/>
                <w:szCs w:val="20"/>
              </w:rPr>
              <w:t>VI</w:t>
            </w:r>
            <w:r w:rsidRPr="009863D5">
              <w:rPr>
                <w:rFonts w:ascii="Times New Roman" w:eastAsia="Calibri" w:hAnsi="Times New Roman" w:cs="Times New Roman"/>
                <w:sz w:val="20"/>
                <w:szCs w:val="20"/>
              </w:rPr>
              <w:t xml:space="preserve">. Procedimientos de Instrumentación </w:t>
            </w:r>
          </w:p>
        </w:tc>
        <w:tc>
          <w:tcPr>
            <w:tcW w:w="1701" w:type="dxa"/>
            <w:vAlign w:val="center"/>
          </w:tcPr>
          <w:p w:rsidR="00202D76" w:rsidRPr="009863D5" w:rsidRDefault="00202D76" w:rsidP="00860CA3">
            <w:pPr>
              <w:spacing w:after="0" w:line="240" w:lineRule="auto"/>
              <w:jc w:val="center"/>
              <w:rPr>
                <w:rFonts w:ascii="Times New Roman" w:eastAsia="Calibri" w:hAnsi="Times New Roman" w:cs="Times New Roman"/>
                <w:sz w:val="20"/>
                <w:szCs w:val="20"/>
              </w:rPr>
            </w:pPr>
            <w:r w:rsidRPr="009863D5">
              <w:rPr>
                <w:rFonts w:ascii="Times New Roman" w:eastAsia="Calibri" w:hAnsi="Times New Roman" w:cs="Times New Roman"/>
                <w:sz w:val="20"/>
                <w:szCs w:val="20"/>
              </w:rPr>
              <w:t>Satisfactorio</w:t>
            </w:r>
          </w:p>
        </w:tc>
        <w:tc>
          <w:tcPr>
            <w:tcW w:w="3984"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sz w:val="20"/>
                <w:szCs w:val="20"/>
              </w:rPr>
              <w:t>Se indican las actividades a realizar para los procesos de operación , supervisión y control</w:t>
            </w:r>
          </w:p>
        </w:tc>
      </w:tr>
      <w:tr w:rsidR="00666A05" w:rsidRPr="009863D5" w:rsidTr="00666A05">
        <w:tc>
          <w:tcPr>
            <w:tcW w:w="4395"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b/>
                <w:sz w:val="20"/>
                <w:szCs w:val="20"/>
              </w:rPr>
              <w:lastRenderedPageBreak/>
              <w:t>VII</w:t>
            </w:r>
            <w:r w:rsidRPr="009863D5">
              <w:rPr>
                <w:rFonts w:ascii="Times New Roman" w:eastAsia="Calibri" w:hAnsi="Times New Roman" w:cs="Times New Roman"/>
                <w:sz w:val="20"/>
                <w:szCs w:val="20"/>
              </w:rPr>
              <w:t>. Procedimiento de Queja o Inconformidad</w:t>
            </w:r>
          </w:p>
        </w:tc>
        <w:tc>
          <w:tcPr>
            <w:tcW w:w="1701" w:type="dxa"/>
            <w:vAlign w:val="center"/>
          </w:tcPr>
          <w:p w:rsidR="00202D76" w:rsidRPr="009863D5" w:rsidRDefault="00202D76" w:rsidP="00860CA3">
            <w:pPr>
              <w:spacing w:after="0" w:line="240" w:lineRule="auto"/>
              <w:jc w:val="center"/>
              <w:rPr>
                <w:rFonts w:ascii="Times New Roman" w:eastAsia="Calibri" w:hAnsi="Times New Roman" w:cs="Times New Roman"/>
                <w:sz w:val="20"/>
                <w:szCs w:val="20"/>
              </w:rPr>
            </w:pPr>
            <w:r w:rsidRPr="009863D5">
              <w:rPr>
                <w:rFonts w:ascii="Times New Roman" w:eastAsia="Calibri" w:hAnsi="Times New Roman" w:cs="Times New Roman"/>
                <w:sz w:val="20"/>
                <w:szCs w:val="20"/>
              </w:rPr>
              <w:t>Satisfactorio</w:t>
            </w:r>
          </w:p>
        </w:tc>
        <w:tc>
          <w:tcPr>
            <w:tcW w:w="3984"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sz w:val="20"/>
                <w:szCs w:val="20"/>
              </w:rPr>
              <w:t>Indica el proceso que debe realizarse el cado de queja o inconformidad</w:t>
            </w:r>
          </w:p>
        </w:tc>
      </w:tr>
      <w:tr w:rsidR="00666A05" w:rsidRPr="009863D5" w:rsidTr="00666A05">
        <w:tc>
          <w:tcPr>
            <w:tcW w:w="4395"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b/>
                <w:sz w:val="20"/>
                <w:szCs w:val="20"/>
              </w:rPr>
              <w:t>VIII</w:t>
            </w:r>
            <w:r w:rsidRPr="009863D5">
              <w:rPr>
                <w:rFonts w:ascii="Times New Roman" w:eastAsia="Calibri" w:hAnsi="Times New Roman" w:cs="Times New Roman"/>
                <w:sz w:val="20"/>
                <w:szCs w:val="20"/>
              </w:rPr>
              <w:t>. Mecanismos de Exigibilidad</w:t>
            </w:r>
          </w:p>
        </w:tc>
        <w:tc>
          <w:tcPr>
            <w:tcW w:w="1701" w:type="dxa"/>
            <w:vAlign w:val="center"/>
          </w:tcPr>
          <w:p w:rsidR="00202D76" w:rsidRPr="009863D5" w:rsidRDefault="00202D76" w:rsidP="00860CA3">
            <w:pPr>
              <w:spacing w:after="0" w:line="240" w:lineRule="auto"/>
              <w:jc w:val="center"/>
              <w:rPr>
                <w:rFonts w:ascii="Times New Roman" w:eastAsia="Calibri" w:hAnsi="Times New Roman" w:cs="Times New Roman"/>
                <w:sz w:val="20"/>
                <w:szCs w:val="20"/>
              </w:rPr>
            </w:pPr>
            <w:r w:rsidRPr="009863D5">
              <w:rPr>
                <w:rFonts w:ascii="Times New Roman" w:eastAsia="Calibri" w:hAnsi="Times New Roman" w:cs="Times New Roman"/>
                <w:sz w:val="20"/>
                <w:szCs w:val="20"/>
              </w:rPr>
              <w:t>Satisfactorio</w:t>
            </w:r>
          </w:p>
        </w:tc>
        <w:tc>
          <w:tcPr>
            <w:tcW w:w="3984"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sz w:val="20"/>
                <w:szCs w:val="20"/>
              </w:rPr>
              <w:t>Señala el proceso a seguir</w:t>
            </w:r>
          </w:p>
        </w:tc>
      </w:tr>
      <w:tr w:rsidR="00666A05" w:rsidRPr="009863D5" w:rsidTr="00666A05">
        <w:tc>
          <w:tcPr>
            <w:tcW w:w="4395"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b/>
                <w:sz w:val="20"/>
                <w:szCs w:val="20"/>
              </w:rPr>
              <w:t>IX</w:t>
            </w:r>
            <w:r w:rsidRPr="009863D5">
              <w:rPr>
                <w:rFonts w:ascii="Times New Roman" w:eastAsia="Calibri" w:hAnsi="Times New Roman" w:cs="Times New Roman"/>
                <w:sz w:val="20"/>
                <w:szCs w:val="20"/>
              </w:rPr>
              <w:t>. Mecanismos de Evaluación de Indicadores</w:t>
            </w:r>
          </w:p>
        </w:tc>
        <w:tc>
          <w:tcPr>
            <w:tcW w:w="1701" w:type="dxa"/>
            <w:vAlign w:val="center"/>
          </w:tcPr>
          <w:p w:rsidR="00202D76" w:rsidRPr="009863D5" w:rsidRDefault="00202D76" w:rsidP="00860CA3">
            <w:pPr>
              <w:spacing w:after="0" w:line="240" w:lineRule="auto"/>
              <w:jc w:val="center"/>
              <w:rPr>
                <w:rFonts w:ascii="Times New Roman" w:eastAsia="Calibri" w:hAnsi="Times New Roman" w:cs="Times New Roman"/>
                <w:sz w:val="20"/>
                <w:szCs w:val="20"/>
              </w:rPr>
            </w:pPr>
            <w:r w:rsidRPr="009863D5">
              <w:rPr>
                <w:rFonts w:ascii="Times New Roman" w:eastAsia="Calibri" w:hAnsi="Times New Roman" w:cs="Times New Roman"/>
                <w:sz w:val="20"/>
                <w:szCs w:val="20"/>
              </w:rPr>
              <w:t>Satisfactorio</w:t>
            </w:r>
          </w:p>
        </w:tc>
        <w:tc>
          <w:tcPr>
            <w:tcW w:w="3984"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sz w:val="20"/>
                <w:szCs w:val="20"/>
              </w:rPr>
              <w:t xml:space="preserve">Se integraron los métodos de evaluación y matriz de indicadores </w:t>
            </w:r>
          </w:p>
        </w:tc>
      </w:tr>
      <w:tr w:rsidR="00666A05" w:rsidRPr="009863D5" w:rsidTr="00666A05">
        <w:tc>
          <w:tcPr>
            <w:tcW w:w="4395"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b/>
                <w:sz w:val="20"/>
                <w:szCs w:val="20"/>
              </w:rPr>
              <w:t>X</w:t>
            </w:r>
            <w:r w:rsidRPr="009863D5">
              <w:rPr>
                <w:rFonts w:ascii="Times New Roman" w:eastAsia="Calibri" w:hAnsi="Times New Roman" w:cs="Times New Roman"/>
                <w:sz w:val="20"/>
                <w:szCs w:val="20"/>
              </w:rPr>
              <w:t>. Formas de Participación Social</w:t>
            </w:r>
          </w:p>
        </w:tc>
        <w:tc>
          <w:tcPr>
            <w:tcW w:w="1701" w:type="dxa"/>
            <w:vAlign w:val="center"/>
          </w:tcPr>
          <w:p w:rsidR="00202D76" w:rsidRPr="009863D5" w:rsidRDefault="00202D76" w:rsidP="00860CA3">
            <w:pPr>
              <w:spacing w:after="0" w:line="240" w:lineRule="auto"/>
              <w:jc w:val="center"/>
              <w:rPr>
                <w:rFonts w:ascii="Times New Roman" w:eastAsia="Calibri" w:hAnsi="Times New Roman" w:cs="Times New Roman"/>
                <w:sz w:val="20"/>
                <w:szCs w:val="20"/>
              </w:rPr>
            </w:pPr>
            <w:r w:rsidRPr="009863D5">
              <w:rPr>
                <w:rFonts w:ascii="Times New Roman" w:eastAsia="Calibri" w:hAnsi="Times New Roman" w:cs="Times New Roman"/>
                <w:sz w:val="20"/>
                <w:szCs w:val="20"/>
              </w:rPr>
              <w:t>Satisfactorio</w:t>
            </w:r>
          </w:p>
        </w:tc>
        <w:tc>
          <w:tcPr>
            <w:tcW w:w="3984"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sz w:val="20"/>
                <w:szCs w:val="20"/>
              </w:rPr>
              <w:t xml:space="preserve">Se define la forma de participación </w:t>
            </w:r>
          </w:p>
        </w:tc>
      </w:tr>
      <w:tr w:rsidR="00666A05" w:rsidRPr="009863D5" w:rsidTr="00666A05">
        <w:tc>
          <w:tcPr>
            <w:tcW w:w="4395" w:type="dxa"/>
            <w:vAlign w:val="center"/>
          </w:tcPr>
          <w:p w:rsidR="00202D76" w:rsidRPr="009863D5" w:rsidRDefault="00202D76" w:rsidP="00202D76">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b/>
                <w:sz w:val="20"/>
                <w:szCs w:val="20"/>
              </w:rPr>
              <w:t>XI</w:t>
            </w:r>
            <w:r w:rsidRPr="009863D5">
              <w:rPr>
                <w:rFonts w:ascii="Times New Roman" w:eastAsia="Calibri" w:hAnsi="Times New Roman" w:cs="Times New Roman"/>
                <w:sz w:val="20"/>
                <w:szCs w:val="20"/>
              </w:rPr>
              <w:t>. Articulación con Otros Programas Sociales</w:t>
            </w:r>
          </w:p>
        </w:tc>
        <w:tc>
          <w:tcPr>
            <w:tcW w:w="1701" w:type="dxa"/>
            <w:vAlign w:val="center"/>
          </w:tcPr>
          <w:p w:rsidR="00202D76" w:rsidRPr="009863D5" w:rsidRDefault="00202D76" w:rsidP="00860CA3">
            <w:pPr>
              <w:spacing w:after="0" w:line="240" w:lineRule="auto"/>
              <w:jc w:val="center"/>
              <w:rPr>
                <w:rFonts w:ascii="Times New Roman" w:eastAsia="Calibri" w:hAnsi="Times New Roman" w:cs="Times New Roman"/>
                <w:sz w:val="20"/>
                <w:szCs w:val="20"/>
              </w:rPr>
            </w:pPr>
            <w:r w:rsidRPr="009863D5">
              <w:rPr>
                <w:rFonts w:ascii="Times New Roman" w:eastAsia="Calibri" w:hAnsi="Times New Roman" w:cs="Times New Roman"/>
                <w:sz w:val="20"/>
                <w:szCs w:val="20"/>
              </w:rPr>
              <w:t>Satisfactorio</w:t>
            </w:r>
          </w:p>
        </w:tc>
        <w:tc>
          <w:tcPr>
            <w:tcW w:w="3984" w:type="dxa"/>
            <w:vAlign w:val="center"/>
          </w:tcPr>
          <w:p w:rsidR="00202D76" w:rsidRPr="009863D5" w:rsidRDefault="00202D76" w:rsidP="00AA23C7">
            <w:pPr>
              <w:spacing w:after="0" w:line="240" w:lineRule="auto"/>
              <w:jc w:val="both"/>
              <w:rPr>
                <w:rFonts w:ascii="Times New Roman" w:eastAsia="Calibri" w:hAnsi="Times New Roman" w:cs="Times New Roman"/>
                <w:sz w:val="20"/>
                <w:szCs w:val="20"/>
              </w:rPr>
            </w:pPr>
            <w:r w:rsidRPr="009863D5">
              <w:rPr>
                <w:rFonts w:ascii="Times New Roman" w:eastAsia="Calibri" w:hAnsi="Times New Roman" w:cs="Times New Roman"/>
                <w:sz w:val="20"/>
                <w:szCs w:val="20"/>
              </w:rPr>
              <w:t>Se incluyó el apartado</w:t>
            </w:r>
            <w:r w:rsidR="00A63CCB" w:rsidRPr="009863D5">
              <w:rPr>
                <w:rFonts w:ascii="Times New Roman" w:eastAsia="Calibri" w:hAnsi="Times New Roman" w:cs="Times New Roman"/>
                <w:sz w:val="20"/>
                <w:szCs w:val="20"/>
              </w:rPr>
              <w:t xml:space="preserve"> </w:t>
            </w:r>
            <w:r w:rsidR="00AA23C7" w:rsidRPr="009863D5">
              <w:rPr>
                <w:rFonts w:ascii="Times New Roman" w:eastAsia="Calibri" w:hAnsi="Times New Roman" w:cs="Times New Roman"/>
                <w:sz w:val="20"/>
                <w:szCs w:val="20"/>
              </w:rPr>
              <w:t>articulándolo</w:t>
            </w:r>
            <w:r w:rsidR="001C0E0E" w:rsidRPr="009863D5">
              <w:rPr>
                <w:rFonts w:ascii="Times New Roman" w:eastAsia="Calibri" w:hAnsi="Times New Roman" w:cs="Times New Roman"/>
                <w:sz w:val="20"/>
                <w:szCs w:val="20"/>
              </w:rPr>
              <w:t xml:space="preserve"> con el programa social “J</w:t>
            </w:r>
            <w:r w:rsidR="00AA23C7" w:rsidRPr="009863D5">
              <w:rPr>
                <w:rFonts w:ascii="Times New Roman" w:eastAsia="Calibri" w:hAnsi="Times New Roman" w:cs="Times New Roman"/>
                <w:sz w:val="20"/>
                <w:szCs w:val="20"/>
              </w:rPr>
              <w:t>untos de la mano”</w:t>
            </w:r>
          </w:p>
        </w:tc>
      </w:tr>
    </w:tbl>
    <w:p w:rsidR="00202D76" w:rsidRPr="009863D5" w:rsidRDefault="00202D76" w:rsidP="00202D76">
      <w:pPr>
        <w:spacing w:after="0" w:line="240" w:lineRule="auto"/>
        <w:jc w:val="both"/>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III.1.3. Análisis del Apego del Diseño del Programa Social a la Política de Desarrollo Social de la Ciudad de México</w:t>
      </w:r>
    </w:p>
    <w:p w:rsidR="00202D76" w:rsidRPr="009863D5" w:rsidRDefault="00202D76" w:rsidP="00202D76">
      <w:pPr>
        <w:spacing w:after="0" w:line="240" w:lineRule="auto"/>
        <w:jc w:val="both"/>
        <w:rPr>
          <w:rFonts w:ascii="Times New Roman" w:hAnsi="Times New Roman" w:cs="Times New Roman"/>
          <w:bCs/>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886"/>
        <w:gridCol w:w="4049"/>
      </w:tblGrid>
      <w:tr w:rsidR="00E04AD4" w:rsidRPr="009863D5" w:rsidTr="00A74BC0">
        <w:trPr>
          <w:jc w:val="center"/>
        </w:trPr>
        <w:tc>
          <w:tcPr>
            <w:tcW w:w="2416" w:type="dxa"/>
            <w:vAlign w:val="center"/>
          </w:tcPr>
          <w:p w:rsidR="00202D76" w:rsidRPr="009863D5" w:rsidRDefault="00202D76" w:rsidP="002A1595">
            <w:pPr>
              <w:jc w:val="center"/>
              <w:rPr>
                <w:rFonts w:ascii="Times New Roman" w:hAnsi="Times New Roman" w:cs="Times New Roman"/>
                <w:b/>
                <w:sz w:val="20"/>
                <w:szCs w:val="20"/>
              </w:rPr>
            </w:pPr>
            <w:r w:rsidRPr="009863D5">
              <w:rPr>
                <w:rFonts w:ascii="Times New Roman" w:hAnsi="Times New Roman" w:cs="Times New Roman"/>
                <w:b/>
                <w:sz w:val="20"/>
                <w:szCs w:val="20"/>
              </w:rPr>
              <w:t>Derecho Social</w:t>
            </w:r>
          </w:p>
        </w:tc>
        <w:tc>
          <w:tcPr>
            <w:tcW w:w="2886" w:type="dxa"/>
            <w:vAlign w:val="center"/>
          </w:tcPr>
          <w:p w:rsidR="00202D76" w:rsidRPr="009863D5" w:rsidRDefault="00202D76" w:rsidP="002A1595">
            <w:pPr>
              <w:jc w:val="center"/>
              <w:rPr>
                <w:rFonts w:ascii="Times New Roman" w:hAnsi="Times New Roman" w:cs="Times New Roman"/>
                <w:b/>
                <w:sz w:val="20"/>
                <w:szCs w:val="20"/>
              </w:rPr>
            </w:pPr>
            <w:r w:rsidRPr="009863D5">
              <w:rPr>
                <w:rFonts w:ascii="Times New Roman" w:hAnsi="Times New Roman" w:cs="Times New Roman"/>
                <w:b/>
                <w:sz w:val="20"/>
                <w:szCs w:val="20"/>
              </w:rPr>
              <w:t>Descripción de la Contribución del Programa Social al derecho social</w:t>
            </w:r>
          </w:p>
        </w:tc>
        <w:tc>
          <w:tcPr>
            <w:tcW w:w="4049" w:type="dxa"/>
            <w:vAlign w:val="center"/>
          </w:tcPr>
          <w:p w:rsidR="00202D76" w:rsidRPr="009863D5" w:rsidRDefault="00202D76" w:rsidP="002A1595">
            <w:pPr>
              <w:jc w:val="center"/>
              <w:rPr>
                <w:rFonts w:ascii="Times New Roman" w:hAnsi="Times New Roman" w:cs="Times New Roman"/>
                <w:b/>
                <w:sz w:val="20"/>
                <w:szCs w:val="20"/>
              </w:rPr>
            </w:pPr>
            <w:r w:rsidRPr="009863D5">
              <w:rPr>
                <w:rFonts w:ascii="Times New Roman" w:hAnsi="Times New Roman" w:cs="Times New Roman"/>
                <w:b/>
                <w:sz w:val="20"/>
                <w:szCs w:val="20"/>
              </w:rPr>
              <w:t>Especificar si fue incorporado en las ROP 2016</w:t>
            </w:r>
          </w:p>
        </w:tc>
      </w:tr>
      <w:tr w:rsidR="00E04AD4" w:rsidRPr="009863D5" w:rsidTr="00A74BC0">
        <w:trPr>
          <w:jc w:val="center"/>
        </w:trPr>
        <w:tc>
          <w:tcPr>
            <w:tcW w:w="2416"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Promoción de la Equidad</w:t>
            </w:r>
          </w:p>
        </w:tc>
        <w:tc>
          <w:tcPr>
            <w:tcW w:w="2886" w:type="dxa"/>
            <w:vAlign w:val="center"/>
          </w:tcPr>
          <w:p w:rsidR="00202D76" w:rsidRPr="009863D5" w:rsidRDefault="00202D76" w:rsidP="00CB0587">
            <w:pPr>
              <w:jc w:val="both"/>
              <w:rPr>
                <w:rFonts w:ascii="Times New Roman" w:hAnsi="Times New Roman" w:cs="Times New Roman"/>
                <w:sz w:val="20"/>
                <w:szCs w:val="20"/>
              </w:rPr>
            </w:pPr>
            <w:r w:rsidRPr="009863D5">
              <w:rPr>
                <w:rFonts w:ascii="Times New Roman" w:hAnsi="Times New Roman" w:cs="Times New Roman"/>
                <w:sz w:val="20"/>
                <w:szCs w:val="20"/>
              </w:rPr>
              <w:t xml:space="preserve">En la operación del programa se recibieron sin distinción alguna las solicitudes de todas y todos los interesados en participar </w:t>
            </w:r>
          </w:p>
        </w:tc>
        <w:tc>
          <w:tcPr>
            <w:tcW w:w="4049"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 xml:space="preserve">Sí. Se incluyó en las Reglas de Operación del Programa Deporte Comunitario Tlalpan 2016 publicadas en la Gaceta Oficial del Distrito Federal el 29 de enero de 2016 </w:t>
            </w:r>
          </w:p>
        </w:tc>
      </w:tr>
    </w:tbl>
    <w:p w:rsidR="00202D76" w:rsidRPr="009863D5" w:rsidRDefault="00202D76" w:rsidP="00202D76">
      <w:pPr>
        <w:spacing w:after="0" w:line="240" w:lineRule="auto"/>
        <w:jc w:val="both"/>
        <w:rPr>
          <w:rFonts w:ascii="Times New Roman" w:hAnsi="Times New Roman" w:cs="Times New Roman"/>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05"/>
        <w:gridCol w:w="2298"/>
        <w:gridCol w:w="2465"/>
      </w:tblGrid>
      <w:tr w:rsidR="00E04AD4" w:rsidRPr="009863D5" w:rsidTr="00F34A4F">
        <w:tc>
          <w:tcPr>
            <w:tcW w:w="2174" w:type="dxa"/>
            <w:vAlign w:val="center"/>
          </w:tcPr>
          <w:p w:rsidR="00202D76" w:rsidRPr="009863D5" w:rsidRDefault="00202D76" w:rsidP="002A1595">
            <w:pPr>
              <w:jc w:val="center"/>
              <w:rPr>
                <w:rFonts w:ascii="Times New Roman" w:hAnsi="Times New Roman" w:cs="Times New Roman"/>
                <w:b/>
                <w:bCs/>
                <w:sz w:val="20"/>
                <w:szCs w:val="20"/>
              </w:rPr>
            </w:pPr>
            <w:r w:rsidRPr="009863D5">
              <w:rPr>
                <w:rFonts w:ascii="Times New Roman" w:hAnsi="Times New Roman" w:cs="Times New Roman"/>
                <w:b/>
                <w:bCs/>
                <w:sz w:val="20"/>
                <w:szCs w:val="20"/>
              </w:rPr>
              <w:t>Programa</w:t>
            </w:r>
          </w:p>
        </w:tc>
        <w:tc>
          <w:tcPr>
            <w:tcW w:w="2305" w:type="dxa"/>
            <w:vAlign w:val="center"/>
          </w:tcPr>
          <w:p w:rsidR="00202D76" w:rsidRPr="009863D5" w:rsidRDefault="00202D76" w:rsidP="002A1595">
            <w:pPr>
              <w:jc w:val="center"/>
              <w:rPr>
                <w:rFonts w:ascii="Times New Roman" w:hAnsi="Times New Roman" w:cs="Times New Roman"/>
                <w:b/>
                <w:bCs/>
                <w:sz w:val="20"/>
                <w:szCs w:val="20"/>
              </w:rPr>
            </w:pPr>
            <w:r w:rsidRPr="009863D5">
              <w:rPr>
                <w:rFonts w:ascii="Times New Roman" w:hAnsi="Times New Roman" w:cs="Times New Roman"/>
                <w:b/>
                <w:bCs/>
                <w:sz w:val="20"/>
                <w:szCs w:val="20"/>
              </w:rPr>
              <w:t>Alineación</w:t>
            </w:r>
          </w:p>
        </w:tc>
        <w:tc>
          <w:tcPr>
            <w:tcW w:w="2298" w:type="dxa"/>
            <w:vAlign w:val="center"/>
          </w:tcPr>
          <w:p w:rsidR="00202D76" w:rsidRPr="009863D5" w:rsidRDefault="00202D76" w:rsidP="002A1595">
            <w:pPr>
              <w:jc w:val="center"/>
              <w:rPr>
                <w:rFonts w:ascii="Times New Roman" w:hAnsi="Times New Roman" w:cs="Times New Roman"/>
                <w:b/>
                <w:bCs/>
                <w:sz w:val="20"/>
                <w:szCs w:val="20"/>
              </w:rPr>
            </w:pPr>
            <w:r w:rsidRPr="009863D5">
              <w:rPr>
                <w:rFonts w:ascii="Times New Roman" w:hAnsi="Times New Roman" w:cs="Times New Roman"/>
                <w:b/>
                <w:bCs/>
                <w:sz w:val="20"/>
                <w:szCs w:val="20"/>
              </w:rPr>
              <w:t>Justificación</w:t>
            </w:r>
          </w:p>
        </w:tc>
        <w:tc>
          <w:tcPr>
            <w:tcW w:w="2465" w:type="dxa"/>
            <w:vAlign w:val="center"/>
          </w:tcPr>
          <w:p w:rsidR="00202D76" w:rsidRPr="009863D5" w:rsidRDefault="00202D76" w:rsidP="002A1595">
            <w:pPr>
              <w:pStyle w:val="Default"/>
              <w:jc w:val="center"/>
              <w:rPr>
                <w:b/>
                <w:bCs/>
                <w:color w:val="auto"/>
                <w:sz w:val="20"/>
                <w:szCs w:val="20"/>
              </w:rPr>
            </w:pPr>
            <w:r w:rsidRPr="009863D5">
              <w:rPr>
                <w:b/>
                <w:bCs/>
                <w:color w:val="auto"/>
                <w:sz w:val="20"/>
                <w:szCs w:val="20"/>
              </w:rPr>
              <w:t>Especificar si fue incorporado en las ROP 2016</w:t>
            </w:r>
          </w:p>
        </w:tc>
      </w:tr>
      <w:tr w:rsidR="00E04AD4" w:rsidRPr="009863D5" w:rsidTr="00F34A4F">
        <w:trPr>
          <w:trHeight w:val="717"/>
        </w:trPr>
        <w:tc>
          <w:tcPr>
            <w:tcW w:w="2174" w:type="dxa"/>
            <w:vMerge w:val="restart"/>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Programa General de Desarrollo del Distrito Federal 2013-2018</w:t>
            </w:r>
          </w:p>
        </w:tc>
        <w:tc>
          <w:tcPr>
            <w:tcW w:w="2305" w:type="dxa"/>
            <w:vAlign w:val="center"/>
          </w:tcPr>
          <w:p w:rsidR="00202D76" w:rsidRPr="009863D5" w:rsidRDefault="00346A09" w:rsidP="00346A09">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Eje 1. “Equidad e inclusión social para el desarrollo humano</w:t>
            </w:r>
          </w:p>
        </w:tc>
        <w:tc>
          <w:tcPr>
            <w:tcW w:w="2298" w:type="dxa"/>
            <w:vMerge w:val="restart"/>
            <w:vAlign w:val="center"/>
          </w:tcPr>
          <w:p w:rsidR="00202D76" w:rsidRPr="009863D5" w:rsidRDefault="00202D76" w:rsidP="00B73922">
            <w:pPr>
              <w:jc w:val="both"/>
              <w:rPr>
                <w:rFonts w:ascii="Times New Roman" w:hAnsi="Times New Roman" w:cs="Times New Roman"/>
                <w:sz w:val="20"/>
                <w:szCs w:val="20"/>
              </w:rPr>
            </w:pPr>
            <w:r w:rsidRPr="009863D5">
              <w:rPr>
                <w:rFonts w:ascii="Times New Roman" w:hAnsi="Times New Roman" w:cs="Times New Roman"/>
                <w:sz w:val="20"/>
                <w:szCs w:val="20"/>
              </w:rPr>
              <w:t xml:space="preserve">El programa </w:t>
            </w:r>
            <w:r w:rsidR="00814E83" w:rsidRPr="009863D5">
              <w:rPr>
                <w:rFonts w:ascii="Times New Roman" w:hAnsi="Times New Roman" w:cs="Times New Roman"/>
                <w:sz w:val="20"/>
                <w:szCs w:val="20"/>
              </w:rPr>
              <w:t>garantiza el ejercicio del derecho a la</w:t>
            </w:r>
            <w:r w:rsidR="00B73922" w:rsidRPr="009863D5">
              <w:rPr>
                <w:rFonts w:ascii="Times New Roman" w:hAnsi="Times New Roman" w:cs="Times New Roman"/>
                <w:sz w:val="20"/>
                <w:szCs w:val="20"/>
              </w:rPr>
              <w:t xml:space="preserve"> educación</w:t>
            </w:r>
            <w:r w:rsidR="00814E83" w:rsidRPr="009863D5">
              <w:rPr>
                <w:rFonts w:ascii="Times New Roman" w:hAnsi="Times New Roman" w:cs="Times New Roman"/>
                <w:sz w:val="20"/>
                <w:szCs w:val="20"/>
              </w:rPr>
              <w:t xml:space="preserve"> cultura, </w:t>
            </w:r>
            <w:r w:rsidR="00B73922" w:rsidRPr="009863D5">
              <w:rPr>
                <w:rFonts w:ascii="Times New Roman" w:hAnsi="Times New Roman" w:cs="Times New Roman"/>
                <w:sz w:val="20"/>
                <w:szCs w:val="20"/>
              </w:rPr>
              <w:t xml:space="preserve"> en las diversas zonas de la Delegación a través de Servicios Culturales </w:t>
            </w:r>
          </w:p>
        </w:tc>
        <w:tc>
          <w:tcPr>
            <w:tcW w:w="2465" w:type="dxa"/>
            <w:vMerge w:val="restart"/>
            <w:vAlign w:val="center"/>
          </w:tcPr>
          <w:p w:rsidR="00202D76" w:rsidRPr="009863D5" w:rsidRDefault="00CE052C" w:rsidP="00814E83">
            <w:pPr>
              <w:pStyle w:val="Default"/>
              <w:jc w:val="both"/>
              <w:rPr>
                <w:color w:val="auto"/>
                <w:sz w:val="20"/>
                <w:szCs w:val="20"/>
              </w:rPr>
            </w:pPr>
            <w:r w:rsidRPr="009863D5">
              <w:rPr>
                <w:color w:val="auto"/>
                <w:sz w:val="20"/>
                <w:szCs w:val="20"/>
              </w:rPr>
              <w:t>Sí. En las Reglas de Operación  publicadas en la Gaceta Oficial del distrito Federal de fecha  29 de enero de 2016</w:t>
            </w:r>
            <w:r w:rsidR="00E04AD4" w:rsidRPr="009863D5">
              <w:rPr>
                <w:color w:val="auto"/>
                <w:sz w:val="20"/>
                <w:szCs w:val="20"/>
              </w:rPr>
              <w:t xml:space="preserve">, N° </w:t>
            </w:r>
            <w:r w:rsidRPr="009863D5">
              <w:rPr>
                <w:color w:val="auto"/>
                <w:sz w:val="20"/>
                <w:szCs w:val="20"/>
              </w:rPr>
              <w:t>270, Tomo II</w:t>
            </w:r>
          </w:p>
        </w:tc>
      </w:tr>
      <w:tr w:rsidR="00202D76" w:rsidRPr="009863D5" w:rsidTr="00F34A4F">
        <w:trPr>
          <w:trHeight w:val="717"/>
        </w:trPr>
        <w:tc>
          <w:tcPr>
            <w:tcW w:w="2174" w:type="dxa"/>
            <w:vMerge/>
            <w:vAlign w:val="center"/>
          </w:tcPr>
          <w:p w:rsidR="00202D76" w:rsidRPr="009863D5" w:rsidRDefault="00202D76" w:rsidP="00202D76">
            <w:pPr>
              <w:jc w:val="both"/>
              <w:rPr>
                <w:rFonts w:ascii="Times New Roman" w:hAnsi="Times New Roman" w:cs="Times New Roman"/>
                <w:sz w:val="20"/>
                <w:szCs w:val="20"/>
              </w:rPr>
            </w:pPr>
          </w:p>
        </w:tc>
        <w:tc>
          <w:tcPr>
            <w:tcW w:w="2305" w:type="dxa"/>
            <w:vAlign w:val="center"/>
          </w:tcPr>
          <w:p w:rsidR="00202D76" w:rsidRPr="009863D5" w:rsidRDefault="00346A09" w:rsidP="00346A09">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Área de Oportunidad 3. “Educación”  Objetivo 2. “Aumentar la equidad en el acceso a una educación formal, consolidando los derechos asociados a la educación y programas de apoyo institucional, con estándares de calidad y abatir la deserción escolar, con especial atención hacia las personas en desventaja y condiciones de vulnerabilidad</w:t>
            </w:r>
          </w:p>
        </w:tc>
        <w:tc>
          <w:tcPr>
            <w:tcW w:w="2298" w:type="dxa"/>
            <w:vMerge/>
            <w:vAlign w:val="center"/>
          </w:tcPr>
          <w:p w:rsidR="00202D76" w:rsidRPr="009863D5" w:rsidRDefault="00202D76" w:rsidP="00202D76">
            <w:pPr>
              <w:jc w:val="both"/>
              <w:rPr>
                <w:rFonts w:ascii="Times New Roman" w:hAnsi="Times New Roman" w:cs="Times New Roman"/>
                <w:sz w:val="20"/>
                <w:szCs w:val="20"/>
              </w:rPr>
            </w:pPr>
          </w:p>
        </w:tc>
        <w:tc>
          <w:tcPr>
            <w:tcW w:w="2465" w:type="dxa"/>
            <w:vMerge/>
            <w:vAlign w:val="center"/>
          </w:tcPr>
          <w:p w:rsidR="00202D76" w:rsidRPr="009863D5" w:rsidRDefault="00202D76" w:rsidP="00202D76">
            <w:pPr>
              <w:pStyle w:val="Default"/>
              <w:jc w:val="both"/>
              <w:rPr>
                <w:color w:val="auto"/>
                <w:sz w:val="20"/>
                <w:szCs w:val="20"/>
              </w:rPr>
            </w:pPr>
          </w:p>
        </w:tc>
      </w:tr>
      <w:tr w:rsidR="00202D76" w:rsidRPr="009863D5" w:rsidTr="00F34A4F">
        <w:trPr>
          <w:trHeight w:val="717"/>
        </w:trPr>
        <w:tc>
          <w:tcPr>
            <w:tcW w:w="2174" w:type="dxa"/>
            <w:vMerge/>
            <w:vAlign w:val="center"/>
          </w:tcPr>
          <w:p w:rsidR="00202D76" w:rsidRPr="009863D5" w:rsidRDefault="00202D76" w:rsidP="00202D76">
            <w:pPr>
              <w:jc w:val="both"/>
              <w:rPr>
                <w:rFonts w:ascii="Times New Roman" w:hAnsi="Times New Roman" w:cs="Times New Roman"/>
                <w:sz w:val="20"/>
                <w:szCs w:val="20"/>
              </w:rPr>
            </w:pPr>
          </w:p>
        </w:tc>
        <w:tc>
          <w:tcPr>
            <w:tcW w:w="2305" w:type="dxa"/>
            <w:vAlign w:val="center"/>
          </w:tcPr>
          <w:p w:rsidR="00202D76" w:rsidRPr="009863D5" w:rsidRDefault="00346A09" w:rsidP="00346A09">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Meta 1. “Generar mecanismos e instrumentos para que las personas en edad de estudiar a lo largo de su ciclo de vida, así como las personas en situación de vulnerabilidad por su origen étnico, condición jurídica, social o económica, condición migratoria, estado de </w:t>
            </w:r>
            <w:r w:rsidRPr="009863D5">
              <w:rPr>
                <w:rFonts w:ascii="Times New Roman" w:hAnsi="Times New Roman" w:cs="Times New Roman"/>
                <w:sz w:val="20"/>
                <w:szCs w:val="20"/>
              </w:rPr>
              <w:lastRenderedPageBreak/>
              <w:t>salud, edad, sexo, capacidades, apariencia física, orientación o preferencia sexual, forma de pensar, situación de calle u otra, accedan a una educación con calidad”; Línea de Acción 5. “Consolidar los programas de apoyo institucional que cubren los derechos asociados a la educación, asegurando la equidad en el acceso y permanencia a la educación pública de calidad en el Distrito Federal”</w:t>
            </w:r>
          </w:p>
        </w:tc>
        <w:tc>
          <w:tcPr>
            <w:tcW w:w="2298" w:type="dxa"/>
            <w:vMerge/>
            <w:vAlign w:val="center"/>
          </w:tcPr>
          <w:p w:rsidR="00202D76" w:rsidRPr="009863D5" w:rsidRDefault="00202D76" w:rsidP="00202D76">
            <w:pPr>
              <w:jc w:val="both"/>
              <w:rPr>
                <w:rFonts w:ascii="Times New Roman" w:hAnsi="Times New Roman" w:cs="Times New Roman"/>
                <w:sz w:val="20"/>
                <w:szCs w:val="20"/>
              </w:rPr>
            </w:pPr>
          </w:p>
        </w:tc>
        <w:tc>
          <w:tcPr>
            <w:tcW w:w="2465" w:type="dxa"/>
            <w:vMerge/>
            <w:vAlign w:val="center"/>
          </w:tcPr>
          <w:p w:rsidR="00202D76" w:rsidRPr="009863D5" w:rsidRDefault="00202D76" w:rsidP="00202D76">
            <w:pPr>
              <w:pStyle w:val="Default"/>
              <w:jc w:val="both"/>
              <w:rPr>
                <w:color w:val="auto"/>
                <w:sz w:val="20"/>
                <w:szCs w:val="20"/>
              </w:rPr>
            </w:pPr>
          </w:p>
        </w:tc>
      </w:tr>
      <w:tr w:rsidR="00F34A4F" w:rsidRPr="009863D5" w:rsidTr="00F34A4F">
        <w:trPr>
          <w:trHeight w:val="931"/>
        </w:trPr>
        <w:tc>
          <w:tcPr>
            <w:tcW w:w="2174" w:type="dxa"/>
            <w:vMerge w:val="restart"/>
            <w:vAlign w:val="center"/>
          </w:tcPr>
          <w:p w:rsidR="00F34A4F" w:rsidRPr="009863D5" w:rsidRDefault="00F34A4F" w:rsidP="00F34A4F">
            <w:pPr>
              <w:pStyle w:val="Default"/>
              <w:jc w:val="both"/>
              <w:rPr>
                <w:b/>
                <w:bCs/>
                <w:color w:val="auto"/>
                <w:sz w:val="20"/>
                <w:szCs w:val="20"/>
              </w:rPr>
            </w:pPr>
            <w:r w:rsidRPr="009863D5">
              <w:rPr>
                <w:color w:val="auto"/>
                <w:sz w:val="20"/>
                <w:szCs w:val="20"/>
              </w:rPr>
              <w:t>Programa de Desarrollo de la Delegación Tlalpan 2015-2018</w:t>
            </w:r>
          </w:p>
        </w:tc>
        <w:tc>
          <w:tcPr>
            <w:tcW w:w="2305" w:type="dxa"/>
            <w:vAlign w:val="center"/>
          </w:tcPr>
          <w:p w:rsidR="00F34A4F" w:rsidRPr="009863D5" w:rsidRDefault="00F34A4F" w:rsidP="00F34A4F">
            <w:pPr>
              <w:autoSpaceDE w:val="0"/>
              <w:autoSpaceDN w:val="0"/>
              <w:adjustRightInd w:val="0"/>
              <w:spacing w:after="20" w:line="240" w:lineRule="auto"/>
              <w:jc w:val="both"/>
              <w:rPr>
                <w:rFonts w:ascii="Times New Roman" w:hAnsi="Times New Roman" w:cs="Times New Roman"/>
                <w:b/>
                <w:bCs/>
                <w:sz w:val="20"/>
                <w:szCs w:val="20"/>
              </w:rPr>
            </w:pPr>
            <w:r w:rsidRPr="009863D5">
              <w:rPr>
                <w:rFonts w:ascii="Times New Roman" w:hAnsi="Times New Roman" w:cs="Times New Roman"/>
                <w:sz w:val="20"/>
                <w:szCs w:val="20"/>
              </w:rPr>
              <w:t xml:space="preserve">3.5 Rescatar y construir Centro de Desarrollo Integral Comunitario (CDIC) que promuevan servicios y actividades culturales y de capacitación gratuitos para diferentes edades (adultos mayores, niños y niñas). </w:t>
            </w:r>
          </w:p>
        </w:tc>
        <w:tc>
          <w:tcPr>
            <w:tcW w:w="2298" w:type="dxa"/>
            <w:vMerge w:val="restart"/>
            <w:vAlign w:val="center"/>
          </w:tcPr>
          <w:p w:rsidR="00F34A4F" w:rsidRPr="009863D5" w:rsidRDefault="00F34A4F" w:rsidP="00F34A4F">
            <w:pPr>
              <w:jc w:val="both"/>
              <w:rPr>
                <w:rFonts w:ascii="Times New Roman" w:hAnsi="Times New Roman" w:cs="Times New Roman"/>
                <w:bCs/>
                <w:sz w:val="20"/>
                <w:szCs w:val="20"/>
              </w:rPr>
            </w:pPr>
            <w:r w:rsidRPr="009863D5">
              <w:rPr>
                <w:rFonts w:ascii="Times New Roman" w:hAnsi="Times New Roman" w:cs="Times New Roman"/>
                <w:bCs/>
                <w:sz w:val="20"/>
                <w:szCs w:val="20"/>
              </w:rPr>
              <w:t xml:space="preserve">Se realizaron servicios culturales gratuitos en los Centros de Integración Comunitaria, así como </w:t>
            </w:r>
            <w:proofErr w:type="spellStart"/>
            <w:r w:rsidRPr="009863D5">
              <w:rPr>
                <w:rFonts w:ascii="Times New Roman" w:hAnsi="Times New Roman" w:cs="Times New Roman"/>
                <w:bCs/>
                <w:sz w:val="20"/>
                <w:szCs w:val="20"/>
              </w:rPr>
              <w:t>Libroclubs</w:t>
            </w:r>
            <w:proofErr w:type="spellEnd"/>
            <w:r w:rsidRPr="009863D5">
              <w:rPr>
                <w:rFonts w:ascii="Times New Roman" w:hAnsi="Times New Roman" w:cs="Times New Roman"/>
                <w:bCs/>
                <w:sz w:val="20"/>
                <w:szCs w:val="20"/>
              </w:rPr>
              <w:t xml:space="preserve">, Cineclubs y otras actividades </w:t>
            </w:r>
          </w:p>
        </w:tc>
        <w:tc>
          <w:tcPr>
            <w:tcW w:w="2465" w:type="dxa"/>
            <w:vMerge w:val="restart"/>
            <w:vAlign w:val="center"/>
          </w:tcPr>
          <w:p w:rsidR="00F34A4F" w:rsidRPr="009863D5" w:rsidRDefault="00F34A4F" w:rsidP="00F34A4F">
            <w:pPr>
              <w:pStyle w:val="Default"/>
              <w:jc w:val="both"/>
              <w:rPr>
                <w:color w:val="auto"/>
                <w:sz w:val="20"/>
                <w:szCs w:val="20"/>
              </w:rPr>
            </w:pPr>
            <w:r w:rsidRPr="009863D5">
              <w:rPr>
                <w:color w:val="auto"/>
                <w:sz w:val="20"/>
                <w:szCs w:val="20"/>
              </w:rPr>
              <w:t>Sí. En las Reglas de Operación  publicadas en la Gaceta Oficial del distrito Federal de fecha  29 de enero de 2016, N° 270, Tomo II</w:t>
            </w:r>
          </w:p>
        </w:tc>
      </w:tr>
      <w:tr w:rsidR="00F34A4F" w:rsidRPr="009863D5" w:rsidTr="00F34A4F">
        <w:trPr>
          <w:trHeight w:val="930"/>
        </w:trPr>
        <w:tc>
          <w:tcPr>
            <w:tcW w:w="2174" w:type="dxa"/>
            <w:vMerge/>
            <w:vAlign w:val="center"/>
          </w:tcPr>
          <w:p w:rsidR="00F34A4F" w:rsidRPr="009863D5" w:rsidRDefault="00F34A4F" w:rsidP="00F34A4F">
            <w:pPr>
              <w:pStyle w:val="Default"/>
              <w:jc w:val="both"/>
              <w:rPr>
                <w:color w:val="auto"/>
                <w:sz w:val="20"/>
                <w:szCs w:val="20"/>
              </w:rPr>
            </w:pPr>
          </w:p>
        </w:tc>
        <w:tc>
          <w:tcPr>
            <w:tcW w:w="2305" w:type="dxa"/>
            <w:vAlign w:val="center"/>
          </w:tcPr>
          <w:p w:rsidR="00F34A4F" w:rsidRPr="009863D5" w:rsidRDefault="00F34A4F" w:rsidP="00F34A4F">
            <w:pPr>
              <w:jc w:val="both"/>
              <w:rPr>
                <w:rFonts w:ascii="Times New Roman" w:hAnsi="Times New Roman" w:cs="Times New Roman"/>
                <w:sz w:val="20"/>
                <w:szCs w:val="20"/>
              </w:rPr>
            </w:pPr>
            <w:r w:rsidRPr="009863D5">
              <w:rPr>
                <w:rFonts w:ascii="Times New Roman" w:hAnsi="Times New Roman" w:cs="Times New Roman"/>
                <w:sz w:val="20"/>
                <w:szCs w:val="20"/>
              </w:rPr>
              <w:t>3.6 Apoyar actividades culturales comunitarias y promover encuentros, conciertos, cine y teatro</w:t>
            </w:r>
          </w:p>
        </w:tc>
        <w:tc>
          <w:tcPr>
            <w:tcW w:w="2298" w:type="dxa"/>
            <w:vMerge/>
            <w:vAlign w:val="center"/>
          </w:tcPr>
          <w:p w:rsidR="00F34A4F" w:rsidRPr="009863D5" w:rsidRDefault="00F34A4F" w:rsidP="00F34A4F">
            <w:pPr>
              <w:jc w:val="both"/>
              <w:rPr>
                <w:rFonts w:ascii="Times New Roman" w:hAnsi="Times New Roman" w:cs="Times New Roman"/>
                <w:bCs/>
                <w:sz w:val="20"/>
                <w:szCs w:val="20"/>
              </w:rPr>
            </w:pPr>
          </w:p>
        </w:tc>
        <w:tc>
          <w:tcPr>
            <w:tcW w:w="2465" w:type="dxa"/>
            <w:vMerge/>
            <w:vAlign w:val="center"/>
          </w:tcPr>
          <w:p w:rsidR="00F34A4F" w:rsidRPr="009863D5" w:rsidRDefault="00F34A4F" w:rsidP="00F34A4F">
            <w:pPr>
              <w:pStyle w:val="Default"/>
              <w:jc w:val="both"/>
              <w:rPr>
                <w:color w:val="auto"/>
                <w:sz w:val="20"/>
                <w:szCs w:val="20"/>
              </w:rPr>
            </w:pPr>
          </w:p>
        </w:tc>
      </w:tr>
    </w:tbl>
    <w:p w:rsidR="00202D76" w:rsidRPr="009863D5" w:rsidRDefault="00202D76" w:rsidP="00202D76">
      <w:pPr>
        <w:spacing w:after="0" w:line="240" w:lineRule="auto"/>
        <w:jc w:val="both"/>
        <w:rPr>
          <w:rFonts w:ascii="Times New Roman" w:hAnsi="Times New Roman" w:cs="Times New Roman"/>
          <w:bCs/>
          <w:sz w:val="20"/>
          <w:szCs w:val="20"/>
        </w:rPr>
      </w:pPr>
    </w:p>
    <w:p w:rsidR="00202D76" w:rsidRPr="009863D5" w:rsidRDefault="00202D76" w:rsidP="00202D76">
      <w:pPr>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III.2. Identificación y Diagnóstico del Problema Social Atendido por el Programa Social</w:t>
      </w:r>
    </w:p>
    <w:tbl>
      <w:tblPr>
        <w:tblpPr w:leftFromText="141" w:rightFromText="141" w:vertAnchor="text" w:horzAnchor="margin" w:tblpX="108"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062"/>
      </w:tblGrid>
      <w:tr w:rsidR="00423CFB" w:rsidRPr="009863D5" w:rsidTr="00666A05">
        <w:tc>
          <w:tcPr>
            <w:tcW w:w="3510" w:type="dxa"/>
          </w:tcPr>
          <w:p w:rsidR="00202D76" w:rsidRPr="009863D5" w:rsidRDefault="00202D76" w:rsidP="00202D76">
            <w:pPr>
              <w:jc w:val="center"/>
              <w:rPr>
                <w:rFonts w:ascii="Times New Roman" w:hAnsi="Times New Roman" w:cs="Times New Roman"/>
                <w:b/>
                <w:sz w:val="20"/>
                <w:szCs w:val="20"/>
              </w:rPr>
            </w:pPr>
            <w:r w:rsidRPr="009863D5">
              <w:rPr>
                <w:rFonts w:ascii="Times New Roman" w:hAnsi="Times New Roman" w:cs="Times New Roman"/>
                <w:b/>
                <w:sz w:val="20"/>
                <w:szCs w:val="20"/>
              </w:rPr>
              <w:t>Aspecto</w:t>
            </w:r>
          </w:p>
        </w:tc>
        <w:tc>
          <w:tcPr>
            <w:tcW w:w="6570" w:type="dxa"/>
          </w:tcPr>
          <w:p w:rsidR="00202D76" w:rsidRPr="009863D5" w:rsidRDefault="00202D76" w:rsidP="00202D76">
            <w:pPr>
              <w:jc w:val="center"/>
              <w:rPr>
                <w:rFonts w:ascii="Times New Roman" w:hAnsi="Times New Roman" w:cs="Times New Roman"/>
                <w:b/>
                <w:sz w:val="20"/>
                <w:szCs w:val="20"/>
              </w:rPr>
            </w:pPr>
            <w:r w:rsidRPr="009863D5">
              <w:rPr>
                <w:rFonts w:ascii="Times New Roman" w:hAnsi="Times New Roman" w:cs="Times New Roman"/>
                <w:b/>
                <w:sz w:val="20"/>
                <w:szCs w:val="20"/>
              </w:rPr>
              <w:t>Descripción y datos estadísticos</w:t>
            </w:r>
          </w:p>
        </w:tc>
      </w:tr>
      <w:tr w:rsidR="00423CFB" w:rsidRPr="009863D5" w:rsidTr="00666A05">
        <w:tc>
          <w:tcPr>
            <w:tcW w:w="3510" w:type="dxa"/>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Problema social identificado</w:t>
            </w:r>
          </w:p>
        </w:tc>
        <w:tc>
          <w:tcPr>
            <w:tcW w:w="6570" w:type="dxa"/>
          </w:tcPr>
          <w:p w:rsidR="004045D3" w:rsidRPr="009863D5" w:rsidRDefault="004045D3" w:rsidP="004045D3">
            <w:pPr>
              <w:autoSpaceDE w:val="0"/>
              <w:autoSpaceDN w:val="0"/>
              <w:adjustRightInd w:val="0"/>
              <w:spacing w:after="0" w:line="240" w:lineRule="auto"/>
              <w:rPr>
                <w:rFonts w:ascii="Times New Roman" w:hAnsi="Times New Roman" w:cs="Times New Roman"/>
                <w:sz w:val="20"/>
                <w:szCs w:val="20"/>
              </w:rPr>
            </w:pPr>
            <w:r w:rsidRPr="009863D5">
              <w:rPr>
                <w:rFonts w:ascii="Times New Roman" w:hAnsi="Times New Roman" w:cs="Times New Roman"/>
                <w:sz w:val="20"/>
                <w:szCs w:val="20"/>
              </w:rPr>
              <w:t>La oferta cultural existente es mínima y el acceso de los habitantes</w:t>
            </w:r>
          </w:p>
          <w:p w:rsidR="00202D76" w:rsidRPr="009863D5" w:rsidRDefault="004045D3" w:rsidP="004045D3">
            <w:pPr>
              <w:autoSpaceDE w:val="0"/>
              <w:autoSpaceDN w:val="0"/>
              <w:adjustRightInd w:val="0"/>
              <w:spacing w:after="0" w:line="240" w:lineRule="auto"/>
              <w:rPr>
                <w:rFonts w:ascii="Times New Roman" w:hAnsi="Times New Roman" w:cs="Times New Roman"/>
                <w:sz w:val="20"/>
                <w:szCs w:val="20"/>
              </w:rPr>
            </w:pPr>
            <w:r w:rsidRPr="009863D5">
              <w:rPr>
                <w:rFonts w:ascii="Times New Roman" w:hAnsi="Times New Roman" w:cs="Times New Roman"/>
                <w:sz w:val="20"/>
                <w:szCs w:val="20"/>
              </w:rPr>
              <w:t>de Tlalpan es escaso</w:t>
            </w:r>
          </w:p>
        </w:tc>
      </w:tr>
      <w:tr w:rsidR="00423CFB" w:rsidRPr="009863D5" w:rsidTr="00666A05">
        <w:tc>
          <w:tcPr>
            <w:tcW w:w="3510" w:type="dxa"/>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Población que padece el problema</w:t>
            </w:r>
          </w:p>
        </w:tc>
        <w:tc>
          <w:tcPr>
            <w:tcW w:w="6570" w:type="dxa"/>
          </w:tcPr>
          <w:p w:rsidR="00202D76" w:rsidRPr="009863D5" w:rsidRDefault="004045D3" w:rsidP="0090002B">
            <w:pPr>
              <w:jc w:val="both"/>
              <w:rPr>
                <w:rFonts w:ascii="Times New Roman" w:hAnsi="Times New Roman" w:cs="Times New Roman"/>
                <w:sz w:val="20"/>
                <w:szCs w:val="20"/>
              </w:rPr>
            </w:pPr>
            <w:r w:rsidRPr="009863D5">
              <w:rPr>
                <w:rFonts w:ascii="Times New Roman" w:hAnsi="Times New Roman" w:cs="Times New Roman"/>
                <w:sz w:val="20"/>
                <w:szCs w:val="20"/>
              </w:rPr>
              <w:t xml:space="preserve">Habitantes de Tlalpan </w:t>
            </w:r>
          </w:p>
        </w:tc>
      </w:tr>
      <w:tr w:rsidR="00423CFB" w:rsidRPr="009863D5" w:rsidTr="00666A05">
        <w:tc>
          <w:tcPr>
            <w:tcW w:w="3510" w:type="dxa"/>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Ubicación geográfica del problema</w:t>
            </w:r>
          </w:p>
        </w:tc>
        <w:tc>
          <w:tcPr>
            <w:tcW w:w="6570" w:type="dxa"/>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Delegación Tlalpan</w:t>
            </w:r>
          </w:p>
        </w:tc>
      </w:tr>
    </w:tbl>
    <w:p w:rsidR="00202D76" w:rsidRPr="009863D5" w:rsidRDefault="00202D76" w:rsidP="00202D76">
      <w:pPr>
        <w:spacing w:after="0" w:line="240" w:lineRule="auto"/>
        <w:jc w:val="both"/>
        <w:rPr>
          <w:rFonts w:ascii="Times New Roman" w:hAnsi="Times New Roman" w:cs="Times New Roman"/>
          <w:sz w:val="20"/>
          <w:szCs w:val="20"/>
        </w:rPr>
      </w:pPr>
    </w:p>
    <w:p w:rsidR="00202D76" w:rsidRPr="009863D5" w:rsidRDefault="00202D76" w:rsidP="00202D76">
      <w:pPr>
        <w:autoSpaceDE w:val="0"/>
        <w:autoSpaceDN w:val="0"/>
        <w:adjustRightInd w:val="0"/>
        <w:spacing w:after="0" w:line="240" w:lineRule="auto"/>
        <w:jc w:val="both"/>
        <w:rPr>
          <w:rFonts w:ascii="Times New Roman" w:hAnsi="Times New Roman" w:cs="Times New Roman"/>
          <w:sz w:val="20"/>
          <w:szCs w:val="20"/>
        </w:rPr>
      </w:pPr>
    </w:p>
    <w:p w:rsidR="00423CFB" w:rsidRPr="009863D5" w:rsidRDefault="00423CFB" w:rsidP="00202D76">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No hay datos estadísticos elaborados formalmente y específicamente para la atención del ramo cultural, sino diagnósticos que se enfocan a la necesidad de la cultura como medio de solución de la violencia, desintegración social y difusión de los derechos humanos mediante su acción.</w:t>
      </w:r>
    </w:p>
    <w:p w:rsidR="00202D76" w:rsidRPr="009863D5" w:rsidRDefault="00202D76" w:rsidP="00202D76">
      <w:pPr>
        <w:autoSpaceDE w:val="0"/>
        <w:autoSpaceDN w:val="0"/>
        <w:adjustRightInd w:val="0"/>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1582"/>
        <w:gridCol w:w="4563"/>
      </w:tblGrid>
      <w:tr w:rsidR="006F34C2" w:rsidRPr="009863D5" w:rsidTr="00666A05">
        <w:tc>
          <w:tcPr>
            <w:tcW w:w="3320" w:type="dxa"/>
            <w:vAlign w:val="center"/>
          </w:tcPr>
          <w:p w:rsidR="00202D76" w:rsidRPr="009863D5" w:rsidRDefault="00202D76" w:rsidP="00202D76">
            <w:pPr>
              <w:autoSpaceDE w:val="0"/>
              <w:autoSpaceDN w:val="0"/>
              <w:adjustRightInd w:val="0"/>
              <w:jc w:val="center"/>
              <w:rPr>
                <w:rFonts w:ascii="Times New Roman" w:hAnsi="Times New Roman" w:cs="Times New Roman"/>
                <w:sz w:val="20"/>
                <w:szCs w:val="20"/>
              </w:rPr>
            </w:pPr>
            <w:r w:rsidRPr="009863D5">
              <w:rPr>
                <w:rFonts w:ascii="Times New Roman" w:hAnsi="Times New Roman" w:cs="Times New Roman"/>
                <w:b/>
                <w:bCs/>
                <w:sz w:val="20"/>
                <w:szCs w:val="20"/>
              </w:rPr>
              <w:t>En las ROP 2016 se incluyeron satisfactoriamente los siguientes aspectos:</w:t>
            </w:r>
          </w:p>
        </w:tc>
        <w:tc>
          <w:tcPr>
            <w:tcW w:w="1642" w:type="dxa"/>
            <w:vAlign w:val="center"/>
          </w:tcPr>
          <w:p w:rsidR="00202D76" w:rsidRPr="009863D5" w:rsidRDefault="00202D76" w:rsidP="00202D76">
            <w:pPr>
              <w:autoSpaceDE w:val="0"/>
              <w:autoSpaceDN w:val="0"/>
              <w:adjustRightInd w:val="0"/>
              <w:jc w:val="center"/>
              <w:rPr>
                <w:rFonts w:ascii="Times New Roman" w:hAnsi="Times New Roman" w:cs="Times New Roman"/>
                <w:sz w:val="20"/>
                <w:szCs w:val="20"/>
              </w:rPr>
            </w:pPr>
            <w:r w:rsidRPr="009863D5">
              <w:rPr>
                <w:rFonts w:ascii="Times New Roman" w:hAnsi="Times New Roman" w:cs="Times New Roman"/>
                <w:b/>
                <w:bCs/>
                <w:sz w:val="20"/>
                <w:szCs w:val="20"/>
              </w:rPr>
              <w:t>Valoración</w:t>
            </w:r>
          </w:p>
        </w:tc>
        <w:tc>
          <w:tcPr>
            <w:tcW w:w="5118" w:type="dxa"/>
            <w:vAlign w:val="center"/>
          </w:tcPr>
          <w:p w:rsidR="00202D76" w:rsidRPr="009863D5" w:rsidRDefault="00202D76" w:rsidP="00202D76">
            <w:pPr>
              <w:autoSpaceDE w:val="0"/>
              <w:autoSpaceDN w:val="0"/>
              <w:adjustRightInd w:val="0"/>
              <w:jc w:val="center"/>
              <w:rPr>
                <w:rFonts w:ascii="Times New Roman" w:hAnsi="Times New Roman" w:cs="Times New Roman"/>
                <w:sz w:val="20"/>
                <w:szCs w:val="20"/>
              </w:rPr>
            </w:pPr>
            <w:r w:rsidRPr="009863D5">
              <w:rPr>
                <w:rFonts w:ascii="Times New Roman" w:hAnsi="Times New Roman" w:cs="Times New Roman"/>
                <w:b/>
                <w:bCs/>
                <w:sz w:val="20"/>
                <w:szCs w:val="20"/>
              </w:rPr>
              <w:t>Justificación</w:t>
            </w:r>
          </w:p>
        </w:tc>
      </w:tr>
      <w:tr w:rsidR="006F34C2" w:rsidRPr="009863D5" w:rsidTr="00666A05">
        <w:tc>
          <w:tcPr>
            <w:tcW w:w="3320" w:type="dxa"/>
            <w:vAlign w:val="center"/>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Descripción del problema social atendido por el Programa Social</w:t>
            </w:r>
          </w:p>
        </w:tc>
        <w:tc>
          <w:tcPr>
            <w:tcW w:w="1642" w:type="dxa"/>
            <w:vAlign w:val="center"/>
          </w:tcPr>
          <w:p w:rsidR="00202D76" w:rsidRPr="009863D5" w:rsidRDefault="00202D76" w:rsidP="002A1595">
            <w:pPr>
              <w:autoSpaceDE w:val="0"/>
              <w:autoSpaceDN w:val="0"/>
              <w:adjustRightInd w:val="0"/>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5118" w:type="dxa"/>
            <w:vAlign w:val="center"/>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 xml:space="preserve">Se indica claramente el problema </w:t>
            </w:r>
          </w:p>
        </w:tc>
      </w:tr>
      <w:tr w:rsidR="006F34C2" w:rsidRPr="009863D5" w:rsidTr="00666A05">
        <w:tc>
          <w:tcPr>
            <w:tcW w:w="3320" w:type="dxa"/>
            <w:vAlign w:val="center"/>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lastRenderedPageBreak/>
              <w:t>Datos Estadísticos del problema social atendido</w:t>
            </w:r>
          </w:p>
        </w:tc>
        <w:tc>
          <w:tcPr>
            <w:tcW w:w="1642" w:type="dxa"/>
            <w:vAlign w:val="center"/>
          </w:tcPr>
          <w:p w:rsidR="00202D76" w:rsidRPr="009863D5" w:rsidRDefault="00202D76" w:rsidP="002A1595">
            <w:pPr>
              <w:autoSpaceDE w:val="0"/>
              <w:autoSpaceDN w:val="0"/>
              <w:adjustRightInd w:val="0"/>
              <w:jc w:val="center"/>
              <w:rPr>
                <w:rFonts w:ascii="Times New Roman" w:hAnsi="Times New Roman" w:cs="Times New Roman"/>
                <w:sz w:val="20"/>
                <w:szCs w:val="20"/>
              </w:rPr>
            </w:pPr>
            <w:r w:rsidRPr="009863D5">
              <w:rPr>
                <w:rFonts w:ascii="Times New Roman" w:hAnsi="Times New Roman" w:cs="Times New Roman"/>
                <w:sz w:val="20"/>
                <w:szCs w:val="20"/>
              </w:rPr>
              <w:t>No se incluy</w:t>
            </w:r>
            <w:r w:rsidR="00423CFB" w:rsidRPr="009863D5">
              <w:rPr>
                <w:rFonts w:ascii="Times New Roman" w:hAnsi="Times New Roman" w:cs="Times New Roman"/>
                <w:sz w:val="20"/>
                <w:szCs w:val="20"/>
              </w:rPr>
              <w:t>eron</w:t>
            </w:r>
          </w:p>
        </w:tc>
        <w:tc>
          <w:tcPr>
            <w:tcW w:w="5118" w:type="dxa"/>
            <w:vAlign w:val="center"/>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No se cuenta con antecedentes estadísticos debido a que es de nueva creación.</w:t>
            </w:r>
          </w:p>
        </w:tc>
      </w:tr>
      <w:tr w:rsidR="006F34C2" w:rsidRPr="009863D5" w:rsidTr="00666A05">
        <w:tc>
          <w:tcPr>
            <w:tcW w:w="3320" w:type="dxa"/>
            <w:vAlign w:val="center"/>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Identificación de la población que padece la problemática</w:t>
            </w:r>
          </w:p>
        </w:tc>
        <w:tc>
          <w:tcPr>
            <w:tcW w:w="1642" w:type="dxa"/>
            <w:vAlign w:val="center"/>
          </w:tcPr>
          <w:p w:rsidR="00202D76" w:rsidRPr="009863D5" w:rsidRDefault="00202D76" w:rsidP="002A1595">
            <w:pPr>
              <w:autoSpaceDE w:val="0"/>
              <w:autoSpaceDN w:val="0"/>
              <w:adjustRightInd w:val="0"/>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5118" w:type="dxa"/>
            <w:vAlign w:val="center"/>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Se indica el sector de la población objetivo.</w:t>
            </w:r>
          </w:p>
        </w:tc>
      </w:tr>
      <w:tr w:rsidR="006F34C2" w:rsidRPr="009863D5" w:rsidTr="00666A05">
        <w:tc>
          <w:tcPr>
            <w:tcW w:w="3320" w:type="dxa"/>
            <w:vAlign w:val="center"/>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Ubicación geográfica del problema</w:t>
            </w:r>
          </w:p>
        </w:tc>
        <w:tc>
          <w:tcPr>
            <w:tcW w:w="1642" w:type="dxa"/>
            <w:vAlign w:val="center"/>
          </w:tcPr>
          <w:p w:rsidR="00202D76" w:rsidRPr="009863D5" w:rsidRDefault="00202D76" w:rsidP="002A1595">
            <w:pPr>
              <w:autoSpaceDE w:val="0"/>
              <w:autoSpaceDN w:val="0"/>
              <w:adjustRightInd w:val="0"/>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5118" w:type="dxa"/>
            <w:vAlign w:val="center"/>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Indica claramente la ubicación</w:t>
            </w:r>
          </w:p>
        </w:tc>
      </w:tr>
      <w:tr w:rsidR="006F34C2" w:rsidRPr="009863D5" w:rsidTr="00666A05">
        <w:tc>
          <w:tcPr>
            <w:tcW w:w="3320" w:type="dxa"/>
            <w:vAlign w:val="center"/>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Descripción de las causas del problema</w:t>
            </w:r>
          </w:p>
        </w:tc>
        <w:tc>
          <w:tcPr>
            <w:tcW w:w="1642" w:type="dxa"/>
            <w:vAlign w:val="center"/>
          </w:tcPr>
          <w:p w:rsidR="00202D76" w:rsidRPr="009863D5" w:rsidRDefault="00202D76" w:rsidP="002A1595">
            <w:pPr>
              <w:autoSpaceDE w:val="0"/>
              <w:autoSpaceDN w:val="0"/>
              <w:adjustRightInd w:val="0"/>
              <w:jc w:val="center"/>
              <w:rPr>
                <w:rFonts w:ascii="Times New Roman" w:hAnsi="Times New Roman" w:cs="Times New Roman"/>
                <w:sz w:val="20"/>
                <w:szCs w:val="20"/>
              </w:rPr>
            </w:pPr>
            <w:r w:rsidRPr="009863D5">
              <w:rPr>
                <w:rFonts w:ascii="Times New Roman" w:hAnsi="Times New Roman" w:cs="Times New Roman"/>
                <w:sz w:val="20"/>
                <w:szCs w:val="20"/>
              </w:rPr>
              <w:t>Parcial</w:t>
            </w:r>
          </w:p>
        </w:tc>
        <w:tc>
          <w:tcPr>
            <w:tcW w:w="5118" w:type="dxa"/>
            <w:vAlign w:val="center"/>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 xml:space="preserve">Falta detallar la información </w:t>
            </w:r>
          </w:p>
        </w:tc>
      </w:tr>
      <w:tr w:rsidR="006F34C2" w:rsidRPr="009863D5" w:rsidTr="00666A05">
        <w:tc>
          <w:tcPr>
            <w:tcW w:w="3320" w:type="dxa"/>
            <w:vAlign w:val="center"/>
          </w:tcPr>
          <w:p w:rsidR="00423CFB" w:rsidRPr="009863D5" w:rsidRDefault="00423CFB" w:rsidP="00423CFB">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Descripción de los efectos del problema</w:t>
            </w:r>
          </w:p>
        </w:tc>
        <w:tc>
          <w:tcPr>
            <w:tcW w:w="1642" w:type="dxa"/>
            <w:vAlign w:val="center"/>
          </w:tcPr>
          <w:p w:rsidR="00423CFB" w:rsidRPr="009863D5" w:rsidRDefault="00423CFB" w:rsidP="002A1595">
            <w:pPr>
              <w:autoSpaceDE w:val="0"/>
              <w:autoSpaceDN w:val="0"/>
              <w:adjustRightInd w:val="0"/>
              <w:jc w:val="center"/>
              <w:rPr>
                <w:rFonts w:ascii="Times New Roman" w:hAnsi="Times New Roman" w:cs="Times New Roman"/>
                <w:sz w:val="20"/>
                <w:szCs w:val="20"/>
              </w:rPr>
            </w:pPr>
            <w:r w:rsidRPr="009863D5">
              <w:rPr>
                <w:rFonts w:ascii="Times New Roman" w:hAnsi="Times New Roman" w:cs="Times New Roman"/>
                <w:sz w:val="20"/>
                <w:szCs w:val="20"/>
              </w:rPr>
              <w:t>Parcial</w:t>
            </w:r>
          </w:p>
        </w:tc>
        <w:tc>
          <w:tcPr>
            <w:tcW w:w="5118" w:type="dxa"/>
            <w:vAlign w:val="center"/>
          </w:tcPr>
          <w:p w:rsidR="00423CFB" w:rsidRPr="009863D5" w:rsidRDefault="00423CFB" w:rsidP="00423CFB">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 xml:space="preserve">Falta detallar la información </w:t>
            </w:r>
          </w:p>
        </w:tc>
      </w:tr>
      <w:tr w:rsidR="006F34C2" w:rsidRPr="009863D5" w:rsidTr="00666A05">
        <w:trPr>
          <w:trHeight w:val="366"/>
        </w:trPr>
        <w:tc>
          <w:tcPr>
            <w:tcW w:w="3320" w:type="dxa"/>
            <w:vAlign w:val="center"/>
          </w:tcPr>
          <w:p w:rsidR="00423CFB" w:rsidRPr="009863D5" w:rsidRDefault="00423CFB" w:rsidP="00423CFB">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Línea base</w:t>
            </w:r>
          </w:p>
        </w:tc>
        <w:tc>
          <w:tcPr>
            <w:tcW w:w="1642" w:type="dxa"/>
            <w:vAlign w:val="center"/>
          </w:tcPr>
          <w:p w:rsidR="00423CFB" w:rsidRPr="009863D5" w:rsidRDefault="00423CFB" w:rsidP="002A1595">
            <w:pPr>
              <w:autoSpaceDE w:val="0"/>
              <w:autoSpaceDN w:val="0"/>
              <w:adjustRightInd w:val="0"/>
              <w:jc w:val="center"/>
              <w:rPr>
                <w:rFonts w:ascii="Times New Roman" w:hAnsi="Times New Roman" w:cs="Times New Roman"/>
                <w:sz w:val="20"/>
                <w:szCs w:val="20"/>
              </w:rPr>
            </w:pPr>
            <w:r w:rsidRPr="009863D5">
              <w:rPr>
                <w:rFonts w:ascii="Times New Roman" w:hAnsi="Times New Roman" w:cs="Times New Roman"/>
                <w:sz w:val="20"/>
                <w:szCs w:val="20"/>
              </w:rPr>
              <w:t>Parcial</w:t>
            </w:r>
          </w:p>
        </w:tc>
        <w:tc>
          <w:tcPr>
            <w:tcW w:w="5118" w:type="dxa"/>
            <w:vAlign w:val="center"/>
          </w:tcPr>
          <w:p w:rsidR="00423CFB" w:rsidRPr="009863D5" w:rsidRDefault="00423CFB" w:rsidP="00423CFB">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 xml:space="preserve">Se incluyó información general </w:t>
            </w:r>
          </w:p>
        </w:tc>
      </w:tr>
    </w:tbl>
    <w:p w:rsidR="00202D76" w:rsidRPr="009863D5" w:rsidRDefault="00202D76" w:rsidP="00202D76">
      <w:pPr>
        <w:autoSpaceDE w:val="0"/>
        <w:autoSpaceDN w:val="0"/>
        <w:adjustRightInd w:val="0"/>
        <w:spacing w:after="0" w:line="240" w:lineRule="auto"/>
        <w:jc w:val="both"/>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III.3. Cobertura del Programa Social</w:t>
      </w:r>
    </w:p>
    <w:p w:rsidR="00202D76" w:rsidRPr="009863D5" w:rsidRDefault="00202D76" w:rsidP="00202D76">
      <w:pPr>
        <w:spacing w:after="0" w:line="240" w:lineRule="auto"/>
        <w:jc w:val="both"/>
        <w:rPr>
          <w:rFonts w:ascii="Times New Roman" w:hAnsi="Times New Roman" w:cs="Times New Roman"/>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341"/>
        <w:gridCol w:w="3512"/>
      </w:tblGrid>
      <w:tr w:rsidR="00D675CF" w:rsidRPr="009863D5" w:rsidTr="00666A05">
        <w:tc>
          <w:tcPr>
            <w:tcW w:w="1418" w:type="dxa"/>
          </w:tcPr>
          <w:p w:rsidR="00202D76" w:rsidRPr="009863D5" w:rsidRDefault="00202D76" w:rsidP="00202D76">
            <w:pPr>
              <w:autoSpaceDE w:val="0"/>
              <w:autoSpaceDN w:val="0"/>
              <w:adjustRightInd w:val="0"/>
              <w:jc w:val="both"/>
              <w:rPr>
                <w:rFonts w:ascii="Times New Roman" w:hAnsi="Times New Roman" w:cs="Times New Roman"/>
                <w:b/>
                <w:sz w:val="20"/>
                <w:szCs w:val="20"/>
              </w:rPr>
            </w:pPr>
            <w:r w:rsidRPr="009863D5">
              <w:rPr>
                <w:rFonts w:ascii="Times New Roman" w:hAnsi="Times New Roman" w:cs="Times New Roman"/>
                <w:b/>
                <w:sz w:val="20"/>
                <w:szCs w:val="20"/>
              </w:rPr>
              <w:t>Poblaciones</w:t>
            </w:r>
          </w:p>
        </w:tc>
        <w:tc>
          <w:tcPr>
            <w:tcW w:w="4819" w:type="dxa"/>
          </w:tcPr>
          <w:p w:rsidR="00202D76" w:rsidRPr="009863D5" w:rsidRDefault="00202D76" w:rsidP="00202D76">
            <w:pPr>
              <w:autoSpaceDE w:val="0"/>
              <w:autoSpaceDN w:val="0"/>
              <w:adjustRightInd w:val="0"/>
              <w:jc w:val="both"/>
              <w:rPr>
                <w:rFonts w:ascii="Times New Roman" w:hAnsi="Times New Roman" w:cs="Times New Roman"/>
                <w:b/>
                <w:sz w:val="20"/>
                <w:szCs w:val="20"/>
              </w:rPr>
            </w:pPr>
            <w:r w:rsidRPr="009863D5">
              <w:rPr>
                <w:rFonts w:ascii="Times New Roman" w:hAnsi="Times New Roman" w:cs="Times New Roman"/>
                <w:b/>
                <w:sz w:val="20"/>
                <w:szCs w:val="20"/>
              </w:rPr>
              <w:t>Descripción</w:t>
            </w:r>
          </w:p>
        </w:tc>
        <w:tc>
          <w:tcPr>
            <w:tcW w:w="3843" w:type="dxa"/>
          </w:tcPr>
          <w:p w:rsidR="00202D76" w:rsidRPr="009863D5" w:rsidRDefault="00202D76" w:rsidP="00202D76">
            <w:pPr>
              <w:autoSpaceDE w:val="0"/>
              <w:autoSpaceDN w:val="0"/>
              <w:adjustRightInd w:val="0"/>
              <w:jc w:val="both"/>
              <w:rPr>
                <w:rFonts w:ascii="Times New Roman" w:hAnsi="Times New Roman" w:cs="Times New Roman"/>
                <w:b/>
                <w:sz w:val="20"/>
                <w:szCs w:val="20"/>
              </w:rPr>
            </w:pPr>
            <w:r w:rsidRPr="009863D5">
              <w:rPr>
                <w:rFonts w:ascii="Times New Roman" w:hAnsi="Times New Roman" w:cs="Times New Roman"/>
                <w:b/>
                <w:sz w:val="20"/>
                <w:szCs w:val="20"/>
              </w:rPr>
              <w:t>Datos Estadísticos</w:t>
            </w:r>
          </w:p>
        </w:tc>
      </w:tr>
      <w:tr w:rsidR="00D675CF" w:rsidRPr="009863D5" w:rsidTr="00666A05">
        <w:tc>
          <w:tcPr>
            <w:tcW w:w="1418" w:type="dxa"/>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Potencial</w:t>
            </w:r>
          </w:p>
        </w:tc>
        <w:tc>
          <w:tcPr>
            <w:tcW w:w="4819" w:type="dxa"/>
          </w:tcPr>
          <w:p w:rsidR="00202D76" w:rsidRPr="009863D5" w:rsidRDefault="00820B97" w:rsidP="00A90D63">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Población potencial de la Delegación Tlalpan es 195,170 habitantes que por edad, condición social y de género no tienen acceso a otras alternativas de desarrollo artístico y cultural.</w:t>
            </w:r>
          </w:p>
        </w:tc>
        <w:tc>
          <w:tcPr>
            <w:tcW w:w="3843" w:type="dxa"/>
          </w:tcPr>
          <w:p w:rsidR="00202D76" w:rsidRPr="009863D5" w:rsidRDefault="00F95413" w:rsidP="00F95413">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Los datos recabados por el Instituto Nacional de Estadística y Geografía INEGI 2010 muestran que en la Delegación Tlalpan de cada 100 personas de 15 años y más, 23 tienen algún grado aprobado en educación media superior, lo cual significa que hay un alto índice de personas que no cuenta con la posibilidad de continuar sus estudios por diversas causas, esto a su vez expone que el atraso cultural orquestado conlleva al desinterés generalizado hacia los temas artísticos y culturales.</w:t>
            </w:r>
          </w:p>
        </w:tc>
      </w:tr>
      <w:tr w:rsidR="00D675CF" w:rsidRPr="009863D5" w:rsidTr="00666A05">
        <w:tc>
          <w:tcPr>
            <w:tcW w:w="1418" w:type="dxa"/>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Objetivo</w:t>
            </w:r>
          </w:p>
        </w:tc>
        <w:tc>
          <w:tcPr>
            <w:tcW w:w="4819" w:type="dxa"/>
          </w:tcPr>
          <w:p w:rsidR="00202D76" w:rsidRPr="009863D5" w:rsidRDefault="00546EAB" w:rsidP="00546EAB">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La población objetivo: serán 100 perfiles aproximadamente que participarán como posibles candidatos y 76,000 habitantes de las diferentes zonas que se enterarán de las actividades culturales difundidas por la cercanía con los espacios culturales donde se desarrollará el proyecto</w:t>
            </w:r>
          </w:p>
        </w:tc>
        <w:tc>
          <w:tcPr>
            <w:tcW w:w="3843" w:type="dxa"/>
          </w:tcPr>
          <w:p w:rsidR="00202D76" w:rsidRPr="009863D5" w:rsidRDefault="001425FC"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 xml:space="preserve">La población objetivo de este programa es aproximadamente el 38.94% de la población potencial </w:t>
            </w:r>
          </w:p>
        </w:tc>
      </w:tr>
      <w:tr w:rsidR="00D675CF" w:rsidRPr="009863D5" w:rsidTr="00666A05">
        <w:tc>
          <w:tcPr>
            <w:tcW w:w="1418" w:type="dxa"/>
          </w:tcPr>
          <w:p w:rsidR="00202D76" w:rsidRPr="009863D5" w:rsidRDefault="00202D76"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Atendida</w:t>
            </w:r>
          </w:p>
        </w:tc>
        <w:tc>
          <w:tcPr>
            <w:tcW w:w="4819" w:type="dxa"/>
          </w:tcPr>
          <w:p w:rsidR="00202D76" w:rsidRPr="009863D5" w:rsidRDefault="00464779" w:rsidP="00464779">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La población beneficiaria: Serán 35 promotores culturales que impactarán a una población de 2,100 personas a lo largo de 11 meses.</w:t>
            </w:r>
          </w:p>
        </w:tc>
        <w:tc>
          <w:tcPr>
            <w:tcW w:w="3843" w:type="dxa"/>
          </w:tcPr>
          <w:p w:rsidR="00202D76" w:rsidRPr="009863D5" w:rsidRDefault="00F95413" w:rsidP="00202D7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 xml:space="preserve">Se pretende atender a un 35% </w:t>
            </w:r>
            <w:r w:rsidR="009D3E93" w:rsidRPr="009863D5">
              <w:rPr>
                <w:rFonts w:ascii="Times New Roman" w:hAnsi="Times New Roman" w:cs="Times New Roman"/>
                <w:sz w:val="20"/>
                <w:szCs w:val="20"/>
              </w:rPr>
              <w:t xml:space="preserve"> de la población objetivo</w:t>
            </w:r>
          </w:p>
        </w:tc>
      </w:tr>
    </w:tbl>
    <w:p w:rsidR="00202D76" w:rsidRPr="009863D5" w:rsidRDefault="00202D76" w:rsidP="00202D76">
      <w:pPr>
        <w:spacing w:after="0" w:line="240" w:lineRule="auto"/>
        <w:jc w:val="both"/>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El porcentaje de cobertura del programa entre la relación de la población atendida y l</w:t>
      </w:r>
      <w:r w:rsidR="00C257F1" w:rsidRPr="009863D5">
        <w:rPr>
          <w:rFonts w:ascii="Times New Roman" w:hAnsi="Times New Roman" w:cs="Times New Roman"/>
          <w:sz w:val="20"/>
          <w:szCs w:val="20"/>
        </w:rPr>
        <w:t>a población objetivo fue del 40</w:t>
      </w:r>
      <w:r w:rsidRPr="009863D5">
        <w:rPr>
          <w:rFonts w:ascii="Times New Roman" w:hAnsi="Times New Roman" w:cs="Times New Roman"/>
          <w:sz w:val="20"/>
          <w:szCs w:val="20"/>
        </w:rPr>
        <w:t>%</w:t>
      </w:r>
    </w:p>
    <w:p w:rsidR="00202D76" w:rsidRPr="009863D5" w:rsidRDefault="00202D76" w:rsidP="00202D76">
      <w:pPr>
        <w:spacing w:after="0" w:line="240" w:lineRule="auto"/>
        <w:jc w:val="both"/>
        <w:rPr>
          <w:rFonts w:ascii="Times New Roman" w:hAnsi="Times New Roman" w:cs="Times New Roman"/>
          <w:sz w:val="20"/>
          <w:szCs w:val="20"/>
        </w:rPr>
      </w:pPr>
    </w:p>
    <w:tbl>
      <w:tblPr>
        <w:tblpPr w:leftFromText="141" w:rightFromText="141" w:vertAnchor="text" w:horzAnchor="margin" w:tblpX="108"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396"/>
        <w:gridCol w:w="3855"/>
        <w:gridCol w:w="1415"/>
        <w:gridCol w:w="1446"/>
      </w:tblGrid>
      <w:tr w:rsidR="00A17C72" w:rsidRPr="009863D5" w:rsidTr="00A17C72">
        <w:tc>
          <w:tcPr>
            <w:tcW w:w="2634" w:type="dxa"/>
            <w:gridSpan w:val="2"/>
            <w:vAlign w:val="center"/>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En las Reglas de Operación 2016, se incluyeron satisfactoriamente los siguientes aspectos:</w:t>
            </w:r>
          </w:p>
        </w:tc>
        <w:tc>
          <w:tcPr>
            <w:tcW w:w="3855" w:type="dxa"/>
            <w:vAlign w:val="center"/>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Extracto de las ROP 2016</w:t>
            </w:r>
          </w:p>
        </w:tc>
        <w:tc>
          <w:tcPr>
            <w:tcW w:w="1415" w:type="dxa"/>
            <w:vAlign w:val="center"/>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Valoración</w:t>
            </w:r>
          </w:p>
        </w:tc>
        <w:tc>
          <w:tcPr>
            <w:tcW w:w="1446" w:type="dxa"/>
            <w:vAlign w:val="center"/>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Justificación</w:t>
            </w:r>
          </w:p>
        </w:tc>
      </w:tr>
      <w:tr w:rsidR="00A17C72" w:rsidRPr="009863D5" w:rsidTr="00A17C72">
        <w:tc>
          <w:tcPr>
            <w:tcW w:w="1238" w:type="dxa"/>
            <w:vMerge w:val="restart"/>
            <w:vAlign w:val="center"/>
          </w:tcPr>
          <w:p w:rsidR="00202D76" w:rsidRPr="009863D5" w:rsidRDefault="00202D76" w:rsidP="00202D76">
            <w:pPr>
              <w:jc w:val="center"/>
              <w:rPr>
                <w:rFonts w:ascii="Times New Roman" w:hAnsi="Times New Roman" w:cs="Times New Roman"/>
                <w:sz w:val="20"/>
                <w:szCs w:val="20"/>
              </w:rPr>
            </w:pPr>
            <w:r w:rsidRPr="009863D5">
              <w:rPr>
                <w:rFonts w:ascii="Times New Roman" w:hAnsi="Times New Roman" w:cs="Times New Roman"/>
                <w:sz w:val="20"/>
                <w:szCs w:val="20"/>
              </w:rPr>
              <w:t>Población Potencial</w:t>
            </w:r>
          </w:p>
        </w:tc>
        <w:tc>
          <w:tcPr>
            <w:tcW w:w="1396"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Descripción</w:t>
            </w:r>
          </w:p>
        </w:tc>
        <w:tc>
          <w:tcPr>
            <w:tcW w:w="3855" w:type="dxa"/>
            <w:vAlign w:val="center"/>
          </w:tcPr>
          <w:p w:rsidR="00202D76" w:rsidRPr="009863D5" w:rsidRDefault="00A17C72" w:rsidP="00A17C72">
            <w:pPr>
              <w:jc w:val="both"/>
              <w:rPr>
                <w:rFonts w:ascii="Times New Roman" w:hAnsi="Times New Roman" w:cs="Times New Roman"/>
                <w:sz w:val="20"/>
                <w:szCs w:val="20"/>
              </w:rPr>
            </w:pPr>
            <w:r w:rsidRPr="009863D5">
              <w:rPr>
                <w:rFonts w:ascii="Times New Roman" w:hAnsi="Times New Roman" w:cs="Times New Roman"/>
                <w:sz w:val="20"/>
                <w:szCs w:val="20"/>
              </w:rPr>
              <w:t>Población potencial de la Delegación Tlalpan es 195,170  habitantes</w:t>
            </w:r>
          </w:p>
        </w:tc>
        <w:tc>
          <w:tcPr>
            <w:tcW w:w="1415" w:type="dxa"/>
            <w:vAlign w:val="center"/>
          </w:tcPr>
          <w:p w:rsidR="00202D76" w:rsidRPr="009863D5" w:rsidRDefault="00D675CF" w:rsidP="00D675CF">
            <w:pPr>
              <w:jc w:val="both"/>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446" w:type="dxa"/>
            <w:vAlign w:val="center"/>
          </w:tcPr>
          <w:p w:rsidR="00202D76" w:rsidRPr="009863D5" w:rsidRDefault="00A17C72" w:rsidP="00202D76">
            <w:pPr>
              <w:jc w:val="both"/>
              <w:rPr>
                <w:rFonts w:ascii="Times New Roman" w:hAnsi="Times New Roman" w:cs="Times New Roman"/>
                <w:sz w:val="20"/>
                <w:szCs w:val="20"/>
              </w:rPr>
            </w:pPr>
            <w:r w:rsidRPr="009863D5">
              <w:rPr>
                <w:rFonts w:ascii="Times New Roman" w:hAnsi="Times New Roman" w:cs="Times New Roman"/>
                <w:sz w:val="20"/>
                <w:szCs w:val="20"/>
              </w:rPr>
              <w:t>Se incluyó claramente</w:t>
            </w:r>
          </w:p>
        </w:tc>
      </w:tr>
      <w:tr w:rsidR="00A17C72" w:rsidRPr="009863D5" w:rsidTr="00A17C72">
        <w:tc>
          <w:tcPr>
            <w:tcW w:w="1238" w:type="dxa"/>
            <w:vMerge/>
            <w:vAlign w:val="center"/>
          </w:tcPr>
          <w:p w:rsidR="00202D76" w:rsidRPr="009863D5" w:rsidRDefault="00202D76" w:rsidP="00202D76">
            <w:pPr>
              <w:jc w:val="center"/>
              <w:rPr>
                <w:rFonts w:ascii="Times New Roman" w:hAnsi="Times New Roman" w:cs="Times New Roman"/>
                <w:sz w:val="20"/>
                <w:szCs w:val="20"/>
              </w:rPr>
            </w:pPr>
          </w:p>
        </w:tc>
        <w:tc>
          <w:tcPr>
            <w:tcW w:w="1396"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Datos estadísticos</w:t>
            </w:r>
          </w:p>
        </w:tc>
        <w:tc>
          <w:tcPr>
            <w:tcW w:w="3855"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Sin datos</w:t>
            </w:r>
          </w:p>
        </w:tc>
        <w:tc>
          <w:tcPr>
            <w:tcW w:w="1415"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No se incluyo</w:t>
            </w:r>
          </w:p>
        </w:tc>
        <w:tc>
          <w:tcPr>
            <w:tcW w:w="1446" w:type="dxa"/>
            <w:vAlign w:val="center"/>
          </w:tcPr>
          <w:p w:rsidR="00202D76" w:rsidRPr="009863D5" w:rsidRDefault="00202D76" w:rsidP="00D675CF">
            <w:pPr>
              <w:jc w:val="both"/>
              <w:rPr>
                <w:rFonts w:ascii="Times New Roman" w:hAnsi="Times New Roman" w:cs="Times New Roman"/>
                <w:sz w:val="20"/>
                <w:szCs w:val="20"/>
              </w:rPr>
            </w:pPr>
            <w:r w:rsidRPr="009863D5">
              <w:rPr>
                <w:rFonts w:ascii="Times New Roman" w:hAnsi="Times New Roman" w:cs="Times New Roman"/>
                <w:sz w:val="20"/>
                <w:szCs w:val="20"/>
              </w:rPr>
              <w:t>N</w:t>
            </w:r>
            <w:r w:rsidR="00D675CF" w:rsidRPr="009863D5">
              <w:rPr>
                <w:rFonts w:ascii="Times New Roman" w:hAnsi="Times New Roman" w:cs="Times New Roman"/>
                <w:sz w:val="20"/>
                <w:szCs w:val="20"/>
              </w:rPr>
              <w:t xml:space="preserve">o hay datos formales  </w:t>
            </w:r>
          </w:p>
        </w:tc>
      </w:tr>
      <w:tr w:rsidR="00A17C72" w:rsidRPr="009863D5" w:rsidTr="00A17C72">
        <w:tc>
          <w:tcPr>
            <w:tcW w:w="1238" w:type="dxa"/>
            <w:vMerge w:val="restart"/>
            <w:vAlign w:val="center"/>
          </w:tcPr>
          <w:p w:rsidR="00202D76" w:rsidRPr="009863D5" w:rsidRDefault="00202D76" w:rsidP="00202D76">
            <w:pPr>
              <w:jc w:val="center"/>
              <w:rPr>
                <w:rFonts w:ascii="Times New Roman" w:hAnsi="Times New Roman" w:cs="Times New Roman"/>
                <w:sz w:val="20"/>
                <w:szCs w:val="20"/>
              </w:rPr>
            </w:pPr>
            <w:r w:rsidRPr="009863D5">
              <w:rPr>
                <w:rFonts w:ascii="Times New Roman" w:hAnsi="Times New Roman" w:cs="Times New Roman"/>
                <w:sz w:val="20"/>
                <w:szCs w:val="20"/>
              </w:rPr>
              <w:t>Población Objetivo</w:t>
            </w:r>
          </w:p>
        </w:tc>
        <w:tc>
          <w:tcPr>
            <w:tcW w:w="1396"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Descripción</w:t>
            </w:r>
          </w:p>
        </w:tc>
        <w:tc>
          <w:tcPr>
            <w:tcW w:w="3855" w:type="dxa"/>
            <w:vAlign w:val="center"/>
          </w:tcPr>
          <w:p w:rsidR="00202D76" w:rsidRPr="009863D5" w:rsidRDefault="00A17C72" w:rsidP="002A1595">
            <w:pPr>
              <w:autoSpaceDE w:val="0"/>
              <w:autoSpaceDN w:val="0"/>
              <w:adjustRightInd w:val="0"/>
              <w:spacing w:after="0" w:line="240" w:lineRule="auto"/>
              <w:rPr>
                <w:rFonts w:ascii="Times New Roman" w:hAnsi="Times New Roman" w:cs="Times New Roman"/>
                <w:sz w:val="20"/>
                <w:szCs w:val="20"/>
              </w:rPr>
            </w:pPr>
            <w:r w:rsidRPr="009863D5">
              <w:rPr>
                <w:rFonts w:ascii="Times New Roman" w:hAnsi="Times New Roman" w:cs="Times New Roman"/>
                <w:sz w:val="20"/>
                <w:szCs w:val="20"/>
              </w:rPr>
              <w:t>La población objetivo: serán 100 perfiles aproximadamente que participarán como posibles candidatos</w:t>
            </w:r>
          </w:p>
        </w:tc>
        <w:tc>
          <w:tcPr>
            <w:tcW w:w="1415" w:type="dxa"/>
            <w:vAlign w:val="center"/>
          </w:tcPr>
          <w:p w:rsidR="00202D76" w:rsidRPr="009863D5" w:rsidRDefault="00202D76" w:rsidP="002A1595">
            <w:pPr>
              <w:jc w:val="both"/>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446" w:type="dxa"/>
            <w:vAlign w:val="center"/>
          </w:tcPr>
          <w:p w:rsidR="00202D76" w:rsidRPr="009863D5" w:rsidRDefault="00202D76" w:rsidP="002A1595">
            <w:pPr>
              <w:rPr>
                <w:rFonts w:ascii="Times New Roman" w:hAnsi="Times New Roman" w:cs="Times New Roman"/>
                <w:sz w:val="20"/>
                <w:szCs w:val="20"/>
              </w:rPr>
            </w:pPr>
            <w:r w:rsidRPr="009863D5">
              <w:rPr>
                <w:rFonts w:ascii="Times New Roman" w:hAnsi="Times New Roman" w:cs="Times New Roman"/>
                <w:sz w:val="20"/>
                <w:szCs w:val="20"/>
              </w:rPr>
              <w:t>Se incluyó claramente</w:t>
            </w:r>
          </w:p>
        </w:tc>
      </w:tr>
      <w:tr w:rsidR="00A17C72" w:rsidRPr="009863D5" w:rsidTr="00A17C72">
        <w:tc>
          <w:tcPr>
            <w:tcW w:w="1238" w:type="dxa"/>
            <w:vMerge/>
            <w:vAlign w:val="center"/>
          </w:tcPr>
          <w:p w:rsidR="001D1A0B" w:rsidRPr="009863D5" w:rsidRDefault="001D1A0B" w:rsidP="001D1A0B">
            <w:pPr>
              <w:jc w:val="center"/>
              <w:rPr>
                <w:rFonts w:ascii="Times New Roman" w:hAnsi="Times New Roman" w:cs="Times New Roman"/>
                <w:sz w:val="20"/>
                <w:szCs w:val="20"/>
              </w:rPr>
            </w:pPr>
          </w:p>
        </w:tc>
        <w:tc>
          <w:tcPr>
            <w:tcW w:w="1396" w:type="dxa"/>
            <w:vAlign w:val="center"/>
          </w:tcPr>
          <w:p w:rsidR="001D1A0B" w:rsidRPr="009863D5" w:rsidRDefault="001D1A0B" w:rsidP="001D1A0B">
            <w:pPr>
              <w:jc w:val="both"/>
              <w:rPr>
                <w:rFonts w:ascii="Times New Roman" w:hAnsi="Times New Roman" w:cs="Times New Roman"/>
                <w:sz w:val="20"/>
                <w:szCs w:val="20"/>
              </w:rPr>
            </w:pPr>
            <w:r w:rsidRPr="009863D5">
              <w:rPr>
                <w:rFonts w:ascii="Times New Roman" w:hAnsi="Times New Roman" w:cs="Times New Roman"/>
                <w:sz w:val="20"/>
                <w:szCs w:val="20"/>
              </w:rPr>
              <w:t>Datos estadísticos</w:t>
            </w:r>
          </w:p>
        </w:tc>
        <w:tc>
          <w:tcPr>
            <w:tcW w:w="3855" w:type="dxa"/>
            <w:vAlign w:val="center"/>
          </w:tcPr>
          <w:p w:rsidR="001D1A0B" w:rsidRPr="009863D5" w:rsidRDefault="001D1A0B" w:rsidP="001D1A0B">
            <w:pPr>
              <w:jc w:val="both"/>
              <w:rPr>
                <w:rFonts w:ascii="Times New Roman" w:hAnsi="Times New Roman" w:cs="Times New Roman"/>
                <w:sz w:val="20"/>
                <w:szCs w:val="20"/>
              </w:rPr>
            </w:pPr>
            <w:r w:rsidRPr="009863D5">
              <w:rPr>
                <w:rFonts w:ascii="Times New Roman" w:hAnsi="Times New Roman" w:cs="Times New Roman"/>
                <w:sz w:val="20"/>
                <w:szCs w:val="20"/>
              </w:rPr>
              <w:t>Sin datos estadísticos</w:t>
            </w:r>
          </w:p>
        </w:tc>
        <w:tc>
          <w:tcPr>
            <w:tcW w:w="1415" w:type="dxa"/>
            <w:vAlign w:val="center"/>
          </w:tcPr>
          <w:p w:rsidR="001D1A0B" w:rsidRPr="009863D5" w:rsidRDefault="001D1A0B" w:rsidP="001D1A0B">
            <w:pPr>
              <w:jc w:val="both"/>
              <w:rPr>
                <w:rFonts w:ascii="Times New Roman" w:hAnsi="Times New Roman" w:cs="Times New Roman"/>
                <w:sz w:val="20"/>
                <w:szCs w:val="20"/>
              </w:rPr>
            </w:pPr>
            <w:r w:rsidRPr="009863D5">
              <w:rPr>
                <w:rFonts w:ascii="Times New Roman" w:hAnsi="Times New Roman" w:cs="Times New Roman"/>
                <w:sz w:val="20"/>
                <w:szCs w:val="20"/>
              </w:rPr>
              <w:t>No se incluyo</w:t>
            </w:r>
          </w:p>
        </w:tc>
        <w:tc>
          <w:tcPr>
            <w:tcW w:w="1446" w:type="dxa"/>
            <w:vAlign w:val="center"/>
          </w:tcPr>
          <w:p w:rsidR="001D1A0B" w:rsidRPr="009863D5" w:rsidRDefault="00A17C72" w:rsidP="001D1A0B">
            <w:pPr>
              <w:rPr>
                <w:rFonts w:ascii="Times New Roman" w:hAnsi="Times New Roman" w:cs="Times New Roman"/>
                <w:sz w:val="20"/>
                <w:szCs w:val="20"/>
              </w:rPr>
            </w:pPr>
            <w:r w:rsidRPr="009863D5">
              <w:rPr>
                <w:rFonts w:ascii="Times New Roman" w:hAnsi="Times New Roman" w:cs="Times New Roman"/>
                <w:sz w:val="20"/>
                <w:szCs w:val="20"/>
              </w:rPr>
              <w:t xml:space="preserve">No hay datos formales  </w:t>
            </w:r>
          </w:p>
        </w:tc>
      </w:tr>
      <w:tr w:rsidR="00A17C72" w:rsidRPr="009863D5" w:rsidTr="00A17C72">
        <w:tc>
          <w:tcPr>
            <w:tcW w:w="1238" w:type="dxa"/>
            <w:vMerge w:val="restart"/>
            <w:vAlign w:val="center"/>
          </w:tcPr>
          <w:p w:rsidR="001D1A0B" w:rsidRPr="009863D5" w:rsidRDefault="001D1A0B" w:rsidP="001D1A0B">
            <w:pPr>
              <w:jc w:val="center"/>
              <w:rPr>
                <w:rFonts w:ascii="Times New Roman" w:hAnsi="Times New Roman" w:cs="Times New Roman"/>
                <w:sz w:val="20"/>
                <w:szCs w:val="20"/>
              </w:rPr>
            </w:pPr>
            <w:r w:rsidRPr="009863D5">
              <w:rPr>
                <w:rFonts w:ascii="Times New Roman" w:hAnsi="Times New Roman" w:cs="Times New Roman"/>
                <w:sz w:val="20"/>
                <w:szCs w:val="20"/>
              </w:rPr>
              <w:t>Población atendida</w:t>
            </w:r>
          </w:p>
        </w:tc>
        <w:tc>
          <w:tcPr>
            <w:tcW w:w="1396" w:type="dxa"/>
            <w:vAlign w:val="center"/>
          </w:tcPr>
          <w:p w:rsidR="001D1A0B" w:rsidRPr="009863D5" w:rsidRDefault="001D1A0B" w:rsidP="001D1A0B">
            <w:pPr>
              <w:jc w:val="both"/>
              <w:rPr>
                <w:rFonts w:ascii="Times New Roman" w:hAnsi="Times New Roman" w:cs="Times New Roman"/>
                <w:sz w:val="20"/>
                <w:szCs w:val="20"/>
              </w:rPr>
            </w:pPr>
            <w:r w:rsidRPr="009863D5">
              <w:rPr>
                <w:rFonts w:ascii="Times New Roman" w:hAnsi="Times New Roman" w:cs="Times New Roman"/>
                <w:sz w:val="20"/>
                <w:szCs w:val="20"/>
              </w:rPr>
              <w:t>Descripción</w:t>
            </w:r>
          </w:p>
        </w:tc>
        <w:tc>
          <w:tcPr>
            <w:tcW w:w="3855" w:type="dxa"/>
            <w:vAlign w:val="center"/>
          </w:tcPr>
          <w:p w:rsidR="001D1A0B" w:rsidRPr="009863D5" w:rsidRDefault="00A17C72" w:rsidP="00A17C72">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La población beneficiaria: Serán 35 promotores culturales que impactarán a una población de 2,100 personas a lo largo de 11 meses</w:t>
            </w:r>
          </w:p>
        </w:tc>
        <w:tc>
          <w:tcPr>
            <w:tcW w:w="1415" w:type="dxa"/>
            <w:vAlign w:val="center"/>
          </w:tcPr>
          <w:p w:rsidR="001D1A0B" w:rsidRPr="009863D5" w:rsidRDefault="001D1A0B" w:rsidP="001D1A0B">
            <w:pPr>
              <w:jc w:val="both"/>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446" w:type="dxa"/>
            <w:vAlign w:val="center"/>
          </w:tcPr>
          <w:p w:rsidR="001D1A0B" w:rsidRPr="009863D5" w:rsidRDefault="001D1A0B" w:rsidP="001D1A0B">
            <w:pPr>
              <w:rPr>
                <w:rFonts w:ascii="Times New Roman" w:hAnsi="Times New Roman" w:cs="Times New Roman"/>
                <w:sz w:val="20"/>
                <w:szCs w:val="20"/>
              </w:rPr>
            </w:pPr>
            <w:r w:rsidRPr="009863D5">
              <w:rPr>
                <w:rFonts w:ascii="Times New Roman" w:hAnsi="Times New Roman" w:cs="Times New Roman"/>
                <w:sz w:val="20"/>
                <w:szCs w:val="20"/>
              </w:rPr>
              <w:t>Se incluyó claramente</w:t>
            </w:r>
          </w:p>
        </w:tc>
      </w:tr>
      <w:tr w:rsidR="00A17C72" w:rsidRPr="009863D5" w:rsidTr="00A17C72">
        <w:tc>
          <w:tcPr>
            <w:tcW w:w="1238" w:type="dxa"/>
            <w:vMerge/>
            <w:vAlign w:val="center"/>
          </w:tcPr>
          <w:p w:rsidR="00A17C72" w:rsidRPr="009863D5" w:rsidRDefault="00A17C72" w:rsidP="00A17C72">
            <w:pPr>
              <w:jc w:val="both"/>
              <w:rPr>
                <w:rFonts w:ascii="Times New Roman" w:hAnsi="Times New Roman" w:cs="Times New Roman"/>
                <w:sz w:val="20"/>
                <w:szCs w:val="20"/>
              </w:rPr>
            </w:pPr>
          </w:p>
        </w:tc>
        <w:tc>
          <w:tcPr>
            <w:tcW w:w="1396" w:type="dxa"/>
            <w:vAlign w:val="center"/>
          </w:tcPr>
          <w:p w:rsidR="00A17C72" w:rsidRPr="009863D5" w:rsidRDefault="00A17C72" w:rsidP="00A17C72">
            <w:pPr>
              <w:jc w:val="both"/>
              <w:rPr>
                <w:rFonts w:ascii="Times New Roman" w:hAnsi="Times New Roman" w:cs="Times New Roman"/>
                <w:sz w:val="20"/>
                <w:szCs w:val="20"/>
              </w:rPr>
            </w:pPr>
            <w:r w:rsidRPr="009863D5">
              <w:rPr>
                <w:rFonts w:ascii="Times New Roman" w:hAnsi="Times New Roman" w:cs="Times New Roman"/>
                <w:sz w:val="20"/>
                <w:szCs w:val="20"/>
              </w:rPr>
              <w:t>Datos estadísticos</w:t>
            </w:r>
          </w:p>
        </w:tc>
        <w:tc>
          <w:tcPr>
            <w:tcW w:w="3855" w:type="dxa"/>
            <w:vAlign w:val="center"/>
          </w:tcPr>
          <w:p w:rsidR="00A17C72" w:rsidRPr="009863D5" w:rsidRDefault="00A17C72" w:rsidP="00A17C72">
            <w:pPr>
              <w:jc w:val="both"/>
              <w:rPr>
                <w:rFonts w:ascii="Times New Roman" w:hAnsi="Times New Roman" w:cs="Times New Roman"/>
                <w:sz w:val="20"/>
                <w:szCs w:val="20"/>
              </w:rPr>
            </w:pPr>
            <w:r w:rsidRPr="009863D5">
              <w:rPr>
                <w:rFonts w:ascii="Times New Roman" w:hAnsi="Times New Roman" w:cs="Times New Roman"/>
                <w:sz w:val="20"/>
                <w:szCs w:val="20"/>
              </w:rPr>
              <w:t>Sin datos estadísticos</w:t>
            </w:r>
          </w:p>
        </w:tc>
        <w:tc>
          <w:tcPr>
            <w:tcW w:w="1415" w:type="dxa"/>
            <w:vAlign w:val="center"/>
          </w:tcPr>
          <w:p w:rsidR="00A17C72" w:rsidRPr="009863D5" w:rsidRDefault="00A17C72" w:rsidP="00A17C72">
            <w:pPr>
              <w:jc w:val="both"/>
              <w:rPr>
                <w:rFonts w:ascii="Times New Roman" w:hAnsi="Times New Roman" w:cs="Times New Roman"/>
                <w:sz w:val="20"/>
                <w:szCs w:val="20"/>
              </w:rPr>
            </w:pPr>
            <w:r w:rsidRPr="009863D5">
              <w:rPr>
                <w:rFonts w:ascii="Times New Roman" w:hAnsi="Times New Roman" w:cs="Times New Roman"/>
                <w:sz w:val="20"/>
                <w:szCs w:val="20"/>
              </w:rPr>
              <w:t>No se incluyo</w:t>
            </w:r>
          </w:p>
        </w:tc>
        <w:tc>
          <w:tcPr>
            <w:tcW w:w="1446" w:type="dxa"/>
            <w:vAlign w:val="center"/>
          </w:tcPr>
          <w:p w:rsidR="00A17C72" w:rsidRPr="009863D5" w:rsidRDefault="00A17C72" w:rsidP="00A17C72">
            <w:pPr>
              <w:rPr>
                <w:rFonts w:ascii="Times New Roman" w:hAnsi="Times New Roman" w:cs="Times New Roman"/>
                <w:sz w:val="20"/>
                <w:szCs w:val="20"/>
              </w:rPr>
            </w:pPr>
            <w:r w:rsidRPr="009863D5">
              <w:rPr>
                <w:rFonts w:ascii="Times New Roman" w:hAnsi="Times New Roman" w:cs="Times New Roman"/>
                <w:sz w:val="20"/>
                <w:szCs w:val="20"/>
              </w:rPr>
              <w:t xml:space="preserve">No hay datos formales  </w:t>
            </w:r>
          </w:p>
        </w:tc>
      </w:tr>
    </w:tbl>
    <w:p w:rsidR="00202D76" w:rsidRPr="009863D5" w:rsidRDefault="00202D76" w:rsidP="00202D76">
      <w:pPr>
        <w:spacing w:after="0" w:line="240" w:lineRule="auto"/>
        <w:jc w:val="both"/>
        <w:rPr>
          <w:rFonts w:ascii="Times New Roman" w:hAnsi="Times New Roman" w:cs="Times New Roman"/>
          <w:bCs/>
          <w:sz w:val="20"/>
          <w:szCs w:val="20"/>
        </w:rPr>
      </w:pPr>
    </w:p>
    <w:p w:rsidR="00202D76" w:rsidRPr="009863D5" w:rsidRDefault="00202D76" w:rsidP="00202D76">
      <w:pPr>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III.4. Análisis del Marco Lógico del Programa Social.</w:t>
      </w:r>
    </w:p>
    <w:p w:rsidR="00202D76" w:rsidRPr="009863D5" w:rsidRDefault="00202D76" w:rsidP="00202D76">
      <w:pPr>
        <w:spacing w:after="0" w:line="240" w:lineRule="auto"/>
        <w:jc w:val="both"/>
        <w:rPr>
          <w:rFonts w:ascii="Times New Roman" w:hAnsi="Times New Roman" w:cs="Times New Roman"/>
          <w:bCs/>
          <w:sz w:val="20"/>
          <w:szCs w:val="20"/>
        </w:rPr>
      </w:pPr>
    </w:p>
    <w:p w:rsidR="00202D76" w:rsidRPr="009863D5" w:rsidRDefault="00202D76" w:rsidP="00202D76">
      <w:pPr>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III.4.1. Árbol del Problema</w:t>
      </w:r>
    </w:p>
    <w:p w:rsidR="00533E9C" w:rsidRPr="009863D5" w:rsidRDefault="00533E9C" w:rsidP="00202D76">
      <w:pPr>
        <w:spacing w:after="0" w:line="240" w:lineRule="auto"/>
        <w:jc w:val="both"/>
        <w:rPr>
          <w:rFonts w:ascii="Times New Roman" w:hAnsi="Times New Roman" w:cs="Times New Roman"/>
          <w:b/>
          <w:bCs/>
          <w:sz w:val="20"/>
          <w:szCs w:val="20"/>
        </w:rPr>
      </w:pP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66432" behindDoc="0" locked="0" layoutInCell="1" allowOverlap="1" wp14:anchorId="027F641B" wp14:editId="6C301A2D">
                <wp:simplePos x="0" y="0"/>
                <wp:positionH relativeFrom="column">
                  <wp:posOffset>4663440</wp:posOffset>
                </wp:positionH>
                <wp:positionV relativeFrom="paragraph">
                  <wp:posOffset>262255</wp:posOffset>
                </wp:positionV>
                <wp:extent cx="1504950" cy="714375"/>
                <wp:effectExtent l="0" t="0" r="19050" b="28575"/>
                <wp:wrapSquare wrapText="bothSides"/>
                <wp:docPr id="3" name="Rectángulo redondeado 3"/>
                <wp:cNvGraphicFramePr/>
                <a:graphic xmlns:a="http://schemas.openxmlformats.org/drawingml/2006/main">
                  <a:graphicData uri="http://schemas.microsoft.com/office/word/2010/wordprocessingShape">
                    <wps:wsp>
                      <wps:cNvSpPr/>
                      <wps:spPr>
                        <a:xfrm>
                          <a:off x="0" y="0"/>
                          <a:ext cx="1504950" cy="714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Segregación social</w:t>
                            </w:r>
                          </w:p>
                          <w:p w:rsidR="00981A64" w:rsidRDefault="00981A64" w:rsidP="00981A64">
                            <w:pPr>
                              <w:jc w:val="center"/>
                            </w:pP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F641B" id="Rectángulo redondeado 3" o:spid="_x0000_s1026" style="position:absolute;margin-left:367.2pt;margin-top:20.65pt;width:118.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" fillcolor="white [3201]" strokecolor="#70ad47 [3209]" strokeweight="1pt">
                <v:stroke joinstyle="miter"/>
                <v:textbox>
                  <w:txbxContent>
                    <w:p w:rsidR="00981A64" w:rsidRDefault="00981A64" w:rsidP="00981A64">
                      <w:pPr>
                        <w:jc w:val="center"/>
                      </w:pPr>
                      <w:r>
                        <w:t>Segregación social</w:t>
                      </w:r>
                    </w:p>
                    <w:p w:rsidR="00981A64" w:rsidRDefault="00981A64" w:rsidP="00981A64">
                      <w:pPr>
                        <w:jc w:val="center"/>
                      </w:pPr>
                    </w:p>
                    <w:p w:rsidR="00981A64" w:rsidRDefault="00981A64" w:rsidP="00981A64">
                      <w:pPr>
                        <w:jc w:val="center"/>
                      </w:pPr>
                    </w:p>
                  </w:txbxContent>
                </v:textbox>
                <w10:wrap type="square"/>
              </v:roundrect>
            </w:pict>
          </mc:Fallback>
        </mc:AlternateConten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65408" behindDoc="0" locked="0" layoutInCell="1" allowOverlap="1" wp14:anchorId="0C691D4D" wp14:editId="3795BB36">
                <wp:simplePos x="0" y="0"/>
                <wp:positionH relativeFrom="column">
                  <wp:posOffset>2701290</wp:posOffset>
                </wp:positionH>
                <wp:positionV relativeFrom="paragraph">
                  <wp:posOffset>15240</wp:posOffset>
                </wp:positionV>
                <wp:extent cx="1790700" cy="676275"/>
                <wp:effectExtent l="0" t="0" r="19050" b="28575"/>
                <wp:wrapSquare wrapText="bothSides"/>
                <wp:docPr id="2" name="Rectángulo redondeado 2"/>
                <wp:cNvGraphicFramePr/>
                <a:graphic xmlns:a="http://schemas.openxmlformats.org/drawingml/2006/main">
                  <a:graphicData uri="http://schemas.microsoft.com/office/word/2010/wordprocessingShape">
                    <wps:wsp>
                      <wps:cNvSpPr/>
                      <wps:spPr>
                        <a:xfrm>
                          <a:off x="0" y="0"/>
                          <a:ext cx="1790700" cy="6762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Desarticulación en defensa de Derechos Sociales</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91D4D" id="Rectángulo redondeado 2" o:spid="_x0000_s1027" style="position:absolute;left:0;text-align:left;margin-left:212.7pt;margin-top:1.2pt;width:141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" fillcolor="white [3201]" strokecolor="#70ad47 [3209]" strokeweight="1pt">
                <v:stroke joinstyle="miter"/>
                <v:textbox>
                  <w:txbxContent>
                    <w:p w:rsidR="00981A64" w:rsidRDefault="00981A64" w:rsidP="00981A64">
                      <w:pPr>
                        <w:jc w:val="center"/>
                      </w:pPr>
                      <w:r>
                        <w:t>Desarticulación en defensa de Derechos Sociales</w:t>
                      </w:r>
                    </w:p>
                    <w:p w:rsidR="00981A64" w:rsidRDefault="00981A64" w:rsidP="00981A64">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64384" behindDoc="0" locked="0" layoutInCell="1" allowOverlap="1" wp14:anchorId="063BCEDA" wp14:editId="3F7B3891">
                <wp:simplePos x="0" y="0"/>
                <wp:positionH relativeFrom="column">
                  <wp:posOffset>882015</wp:posOffset>
                </wp:positionH>
                <wp:positionV relativeFrom="paragraph">
                  <wp:posOffset>5715</wp:posOffset>
                </wp:positionV>
                <wp:extent cx="1685925" cy="685800"/>
                <wp:effectExtent l="0" t="0" r="28575" b="19050"/>
                <wp:wrapSquare wrapText="bothSides"/>
                <wp:docPr id="1" name="Rectángulo redondeado 1"/>
                <wp:cNvGraphicFramePr/>
                <a:graphic xmlns:a="http://schemas.openxmlformats.org/drawingml/2006/main">
                  <a:graphicData uri="http://schemas.microsoft.com/office/word/2010/wordprocessingShape">
                    <wps:wsp>
                      <wps:cNvSpPr/>
                      <wps:spPr>
                        <a:xfrm>
                          <a:off x="0" y="0"/>
                          <a:ext cx="1685925"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Sociedad sin condiciones para preservar valores comunes</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3BCEDA" id="Rectángulo redondeado 1" o:spid="_x0000_s1028" style="position:absolute;left:0;text-align:left;margin-left:69.45pt;margin-top:.45pt;width:132.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" fillcolor="white [3201]" strokecolor="#70ad47 [3209]" strokeweight="1pt">
                <v:stroke joinstyle="miter"/>
                <v:textbox>
                  <w:txbxContent>
                    <w:p w:rsidR="00981A64" w:rsidRDefault="00981A64" w:rsidP="00981A64">
                      <w:pPr>
                        <w:jc w:val="center"/>
                      </w:pPr>
                      <w:r>
                        <w:t>Sociedad sin condiciones para preservar valores comunes</w:t>
                      </w:r>
                    </w:p>
                    <w:p w:rsidR="00981A64" w:rsidRDefault="00981A64" w:rsidP="00981A64">
                      <w:pPr>
                        <w:jc w:val="center"/>
                      </w:pPr>
                    </w:p>
                  </w:txbxContent>
                </v:textbox>
                <w10:wrap type="square"/>
              </v:roundrect>
            </w:pict>
          </mc:Fallback>
        </mc:AlternateConten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sz w:val="20"/>
          <w:szCs w:val="20"/>
        </w:rPr>
        <w:t>EFECTOS</w: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78720" behindDoc="0" locked="0" layoutInCell="1" allowOverlap="1" wp14:anchorId="7535F56E" wp14:editId="3215663D">
                <wp:simplePos x="0" y="0"/>
                <wp:positionH relativeFrom="column">
                  <wp:posOffset>5942965</wp:posOffset>
                </wp:positionH>
                <wp:positionV relativeFrom="paragraph">
                  <wp:posOffset>123190</wp:posOffset>
                </wp:positionV>
                <wp:extent cx="0" cy="279400"/>
                <wp:effectExtent l="0" t="0" r="19050" b="25400"/>
                <wp:wrapNone/>
                <wp:docPr id="36" name="Conector recto 36"/>
                <wp:cNvGraphicFramePr/>
                <a:graphic xmlns:a="http://schemas.openxmlformats.org/drawingml/2006/main">
                  <a:graphicData uri="http://schemas.microsoft.com/office/word/2010/wordprocessingShape">
                    <wps:wsp>
                      <wps:cNvCnPr/>
                      <wps:spPr>
                        <a:xfrm>
                          <a:off x="0" y="0"/>
                          <a:ext cx="0" cy="279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53AFAC" id="Conector recto 3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67.95pt,9.7pt" to="467.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77696" behindDoc="0" locked="0" layoutInCell="1" allowOverlap="1" wp14:anchorId="79FFED93" wp14:editId="6A4A222D">
                <wp:simplePos x="0" y="0"/>
                <wp:positionH relativeFrom="column">
                  <wp:posOffset>3485515</wp:posOffset>
                </wp:positionH>
                <wp:positionV relativeFrom="paragraph">
                  <wp:posOffset>123190</wp:posOffset>
                </wp:positionV>
                <wp:extent cx="6350" cy="279400"/>
                <wp:effectExtent l="0" t="0" r="31750" b="25400"/>
                <wp:wrapNone/>
                <wp:docPr id="24" name="Conector recto 24"/>
                <wp:cNvGraphicFramePr/>
                <a:graphic xmlns:a="http://schemas.openxmlformats.org/drawingml/2006/main">
                  <a:graphicData uri="http://schemas.microsoft.com/office/word/2010/wordprocessingShape">
                    <wps:wsp>
                      <wps:cNvCnPr/>
                      <wps:spPr>
                        <a:xfrm>
                          <a:off x="0" y="0"/>
                          <a:ext cx="6350" cy="279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353A7A" id="Conector recto 2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74.45pt,9.7pt" to="274.9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76672" behindDoc="0" locked="0" layoutInCell="1" allowOverlap="1" wp14:anchorId="390E0944" wp14:editId="6A864546">
                <wp:simplePos x="0" y="0"/>
                <wp:positionH relativeFrom="column">
                  <wp:posOffset>1301115</wp:posOffset>
                </wp:positionH>
                <wp:positionV relativeFrom="paragraph">
                  <wp:posOffset>120015</wp:posOffset>
                </wp:positionV>
                <wp:extent cx="0" cy="282575"/>
                <wp:effectExtent l="0" t="0" r="19050" b="22225"/>
                <wp:wrapNone/>
                <wp:docPr id="23" name="Conector recto 23"/>
                <wp:cNvGraphicFramePr/>
                <a:graphic xmlns:a="http://schemas.openxmlformats.org/drawingml/2006/main">
                  <a:graphicData uri="http://schemas.microsoft.com/office/word/2010/wordprocessingShape">
                    <wps:wsp>
                      <wps:cNvCnPr/>
                      <wps:spPr>
                        <a:xfrm>
                          <a:off x="0" y="0"/>
                          <a:ext cx="0" cy="282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81232" id="Conector recto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2.45pt,9.45pt" to="102.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" strokecolor="black [3200]" strokeweight=".5pt">
                <v:stroke joinstyle="miter"/>
              </v:line>
            </w:pict>
          </mc:Fallback>
        </mc:AlternateConten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80768" behindDoc="0" locked="0" layoutInCell="1" allowOverlap="1" wp14:anchorId="3C1C8AE3" wp14:editId="2E08F4FE">
                <wp:simplePos x="0" y="0"/>
                <wp:positionH relativeFrom="column">
                  <wp:posOffset>3491865</wp:posOffset>
                </wp:positionH>
                <wp:positionV relativeFrom="paragraph">
                  <wp:posOffset>116840</wp:posOffset>
                </wp:positionV>
                <wp:extent cx="0" cy="260350"/>
                <wp:effectExtent l="0" t="0" r="19050" b="25400"/>
                <wp:wrapNone/>
                <wp:docPr id="25" name="Conector recto 25"/>
                <wp:cNvGraphicFramePr/>
                <a:graphic xmlns:a="http://schemas.openxmlformats.org/drawingml/2006/main">
                  <a:graphicData uri="http://schemas.microsoft.com/office/word/2010/wordprocessingShape">
                    <wps:wsp>
                      <wps:cNvCnPr/>
                      <wps:spPr>
                        <a:xfrm>
                          <a:off x="0" y="0"/>
                          <a:ext cx="0"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6028D" id="Conector recto 2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74.95pt,9.2pt" to="274.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75648" behindDoc="0" locked="0" layoutInCell="1" allowOverlap="1" wp14:anchorId="28AB758A" wp14:editId="54C8EAA0">
                <wp:simplePos x="0" y="0"/>
                <wp:positionH relativeFrom="column">
                  <wp:posOffset>1301115</wp:posOffset>
                </wp:positionH>
                <wp:positionV relativeFrom="paragraph">
                  <wp:posOffset>120014</wp:posOffset>
                </wp:positionV>
                <wp:extent cx="4641850" cy="0"/>
                <wp:effectExtent l="0" t="0" r="25400" b="19050"/>
                <wp:wrapNone/>
                <wp:docPr id="15" name="Conector recto 15"/>
                <wp:cNvGraphicFramePr/>
                <a:graphic xmlns:a="http://schemas.openxmlformats.org/drawingml/2006/main">
                  <a:graphicData uri="http://schemas.microsoft.com/office/word/2010/wordprocessingShape">
                    <wps:wsp>
                      <wps:cNvCnPr/>
                      <wps:spPr>
                        <a:xfrm flipV="1">
                          <a:off x="0" y="0"/>
                          <a:ext cx="464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F8669" id="Conector recto 1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9.45pt" to="467.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" strokecolor="black [3200]" strokeweight=".5pt">
                <v:stroke joinstyle="miter"/>
              </v:line>
            </w:pict>
          </mc:Fallback>
        </mc:AlternateConten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67456" behindDoc="0" locked="0" layoutInCell="1" allowOverlap="1" wp14:anchorId="3ADDDE82" wp14:editId="6CADE7A8">
                <wp:simplePos x="0" y="0"/>
                <wp:positionH relativeFrom="column">
                  <wp:posOffset>2275840</wp:posOffset>
                </wp:positionH>
                <wp:positionV relativeFrom="paragraph">
                  <wp:posOffset>94615</wp:posOffset>
                </wp:positionV>
                <wp:extent cx="2457450" cy="523875"/>
                <wp:effectExtent l="0" t="0" r="19050" b="28575"/>
                <wp:wrapSquare wrapText="bothSides"/>
                <wp:docPr id="4" name="Rectángulo redondeado 4"/>
                <wp:cNvGraphicFramePr/>
                <a:graphic xmlns:a="http://schemas.openxmlformats.org/drawingml/2006/main">
                  <a:graphicData uri="http://schemas.microsoft.com/office/word/2010/wordprocessingShape">
                    <wps:wsp>
                      <wps:cNvSpPr/>
                      <wps:spPr>
                        <a:xfrm>
                          <a:off x="0" y="0"/>
                          <a:ext cx="2457450"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Desinterés por las prácticas culturales</w:t>
                            </w:r>
                          </w:p>
                          <w:p w:rsidR="00981A64" w:rsidRDefault="00981A64" w:rsidP="00981A64">
                            <w:pPr>
                              <w:jc w:val="center"/>
                            </w:pP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DDE82" id="Rectángulo redondeado 4" o:spid="_x0000_s1029" style="position:absolute;left:0;text-align:left;margin-left:179.2pt;margin-top:7.45pt;width:193.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" fillcolor="white [3201]" strokecolor="#70ad47 [3209]" strokeweight="1pt">
                <v:stroke joinstyle="miter"/>
                <v:textbox>
                  <w:txbxContent>
                    <w:p w:rsidR="00981A64" w:rsidRDefault="00981A64" w:rsidP="00981A64">
                      <w:pPr>
                        <w:jc w:val="center"/>
                      </w:pPr>
                      <w:r>
                        <w:t>Desinterés por las prácticas culturales</w:t>
                      </w:r>
                    </w:p>
                    <w:p w:rsidR="00981A64" w:rsidRDefault="00981A64" w:rsidP="00981A64">
                      <w:pPr>
                        <w:jc w:val="center"/>
                      </w:pPr>
                    </w:p>
                    <w:p w:rsidR="00981A64" w:rsidRDefault="00981A64" w:rsidP="00981A64">
                      <w:pPr>
                        <w:jc w:val="center"/>
                      </w:pPr>
                    </w:p>
                  </w:txbxContent>
                </v:textbox>
                <w10:wrap type="square"/>
              </v:roundrect>
            </w:pict>
          </mc:Fallback>
        </mc:AlternateContent>
      </w:r>
    </w:p>
    <w:p w:rsidR="00981A64" w:rsidRPr="009863D5" w:rsidRDefault="00981A64" w:rsidP="00981A64">
      <w:pPr>
        <w:ind w:left="360"/>
        <w:rPr>
          <w:rFonts w:ascii="Times New Roman" w:hAnsi="Times New Roman" w:cs="Times New Roman"/>
          <w:sz w:val="20"/>
          <w:szCs w:val="20"/>
        </w:rPr>
      </w:pP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68480" behindDoc="0" locked="0" layoutInCell="1" allowOverlap="1" wp14:anchorId="669D0E57" wp14:editId="323C189E">
                <wp:simplePos x="0" y="0"/>
                <wp:positionH relativeFrom="column">
                  <wp:posOffset>1472565</wp:posOffset>
                </wp:positionH>
                <wp:positionV relativeFrom="paragraph">
                  <wp:posOffset>203200</wp:posOffset>
                </wp:positionV>
                <wp:extent cx="4686300" cy="361950"/>
                <wp:effectExtent l="0" t="0" r="19050" b="19050"/>
                <wp:wrapSquare wrapText="bothSides"/>
                <wp:docPr id="6" name="Rectángulo redondeado 6"/>
                <wp:cNvGraphicFramePr/>
                <a:graphic xmlns:a="http://schemas.openxmlformats.org/drawingml/2006/main">
                  <a:graphicData uri="http://schemas.microsoft.com/office/word/2010/wordprocessingShape">
                    <wps:wsp>
                      <wps:cNvSpPr/>
                      <wps:spPr>
                        <a:xfrm>
                          <a:off x="0" y="0"/>
                          <a:ext cx="4686300"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Rezago en materia de acceso a servicios y bienes culturales en Tlalpan</w:t>
                            </w:r>
                          </w:p>
                          <w:p w:rsidR="00981A64" w:rsidRDefault="00981A64" w:rsidP="00981A64">
                            <w:pPr>
                              <w:jc w:val="center"/>
                            </w:pP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D0E57" id="Rectángulo redondeado 6" o:spid="_x0000_s1030" style="position:absolute;left:0;text-align:left;margin-left:115.95pt;margin-top:16pt;width:369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" fillcolor="white [3201]" strokecolor="#70ad47 [3209]" strokeweight="1pt">
                <v:stroke joinstyle="miter"/>
                <v:textbox>
                  <w:txbxContent>
                    <w:p w:rsidR="00981A64" w:rsidRDefault="00981A64" w:rsidP="00981A64">
                      <w:pPr>
                        <w:jc w:val="center"/>
                      </w:pPr>
                      <w:r>
                        <w:t>Rezago en materia de acceso a servicios y bienes culturales en Tlalpan</w:t>
                      </w:r>
                    </w:p>
                    <w:p w:rsidR="00981A64" w:rsidRDefault="00981A64" w:rsidP="00981A64">
                      <w:pPr>
                        <w:jc w:val="center"/>
                      </w:pPr>
                    </w:p>
                    <w:p w:rsidR="00981A64" w:rsidRDefault="00981A64" w:rsidP="00981A64">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79744" behindDoc="0" locked="0" layoutInCell="1" allowOverlap="1" wp14:anchorId="46892649" wp14:editId="168EA3E6">
                <wp:simplePos x="0" y="0"/>
                <wp:positionH relativeFrom="column">
                  <wp:posOffset>3485515</wp:posOffset>
                </wp:positionH>
                <wp:positionV relativeFrom="paragraph">
                  <wp:posOffset>44449</wp:posOffset>
                </wp:positionV>
                <wp:extent cx="0" cy="161925"/>
                <wp:effectExtent l="0" t="0" r="19050" b="28575"/>
                <wp:wrapNone/>
                <wp:docPr id="26" name="Conector recto 26"/>
                <wp:cNvGraphicFramePr/>
                <a:graphic xmlns:a="http://schemas.openxmlformats.org/drawingml/2006/main">
                  <a:graphicData uri="http://schemas.microsoft.com/office/word/2010/wordprocessingShape">
                    <wps:wsp>
                      <wps:cNvCnPr/>
                      <wps:spPr>
                        <a:xfrm flipH="1">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FA833" id="Conector recto 2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45pt,3.5pt" to="274.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" strokecolor="black [3200]" strokeweight=".5pt">
                <v:stroke joinstyle="miter"/>
              </v:line>
            </w:pict>
          </mc:Fallback>
        </mc:AlternateContent>
      </w:r>
      <w:r w:rsidRPr="009863D5">
        <w:rPr>
          <w:rFonts w:ascii="Times New Roman" w:hAnsi="Times New Roman" w:cs="Times New Roman"/>
          <w:sz w:val="20"/>
          <w:szCs w:val="20"/>
        </w:rPr>
        <w:t>PROBLEMÁTICA</w: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83840" behindDoc="0" locked="0" layoutInCell="1" allowOverlap="1" wp14:anchorId="79327F2D" wp14:editId="2145CC46">
                <wp:simplePos x="0" y="0"/>
                <wp:positionH relativeFrom="column">
                  <wp:posOffset>5523865</wp:posOffset>
                </wp:positionH>
                <wp:positionV relativeFrom="paragraph">
                  <wp:posOffset>282575</wp:posOffset>
                </wp:positionV>
                <wp:extent cx="0" cy="298450"/>
                <wp:effectExtent l="0" t="0" r="19050" b="25400"/>
                <wp:wrapNone/>
                <wp:docPr id="43" name="Conector recto 43"/>
                <wp:cNvGraphicFramePr/>
                <a:graphic xmlns:a="http://schemas.openxmlformats.org/drawingml/2006/main">
                  <a:graphicData uri="http://schemas.microsoft.com/office/word/2010/wordprocessingShape">
                    <wps:wsp>
                      <wps:cNvCnPr/>
                      <wps:spPr>
                        <a:xfrm>
                          <a:off x="0" y="0"/>
                          <a:ext cx="0" cy="298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84E69" id="Conector recto 4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34.95pt,22.25pt" to="434.9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82816" behindDoc="0" locked="0" layoutInCell="1" allowOverlap="1" wp14:anchorId="0DBA54B4" wp14:editId="40502481">
                <wp:simplePos x="0" y="0"/>
                <wp:positionH relativeFrom="column">
                  <wp:posOffset>3841115</wp:posOffset>
                </wp:positionH>
                <wp:positionV relativeFrom="paragraph">
                  <wp:posOffset>282575</wp:posOffset>
                </wp:positionV>
                <wp:extent cx="0" cy="292100"/>
                <wp:effectExtent l="0" t="0" r="19050" b="31750"/>
                <wp:wrapNone/>
                <wp:docPr id="27" name="Conector recto 27"/>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B36D7" id="Conector recto 2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45pt,22.25pt" to="302.4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81792" behindDoc="0" locked="0" layoutInCell="1" allowOverlap="1" wp14:anchorId="5D953BA8" wp14:editId="411E9138">
                <wp:simplePos x="0" y="0"/>
                <wp:positionH relativeFrom="column">
                  <wp:posOffset>2037715</wp:posOffset>
                </wp:positionH>
                <wp:positionV relativeFrom="paragraph">
                  <wp:posOffset>282575</wp:posOffset>
                </wp:positionV>
                <wp:extent cx="0" cy="292100"/>
                <wp:effectExtent l="0" t="0" r="19050" b="31750"/>
                <wp:wrapNone/>
                <wp:docPr id="28" name="Conector recto 28"/>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AC2FA" id="Conector recto 2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60.45pt,22.25pt" to="160.4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" strokecolor="black [3200]" strokeweight=".5pt">
                <v:stroke joinstyle="miter"/>
              </v:line>
            </w:pict>
          </mc:Fallback>
        </mc:AlternateContent>
      </w:r>
    </w:p>
    <w:p w:rsidR="00981A64" w:rsidRPr="009863D5" w:rsidRDefault="00981A64" w:rsidP="00981A64">
      <w:pPr>
        <w:ind w:left="360"/>
        <w:rPr>
          <w:rFonts w:ascii="Times New Roman" w:hAnsi="Times New Roman" w:cs="Times New Roman"/>
          <w:sz w:val="20"/>
          <w:szCs w:val="20"/>
        </w:rPr>
      </w:pP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73600" behindDoc="0" locked="0" layoutInCell="1" allowOverlap="1" wp14:anchorId="4CB5EE7B" wp14:editId="7A8AB60D">
                <wp:simplePos x="0" y="0"/>
                <wp:positionH relativeFrom="page">
                  <wp:align>right</wp:align>
                </wp:positionH>
                <wp:positionV relativeFrom="paragraph">
                  <wp:posOffset>8890</wp:posOffset>
                </wp:positionV>
                <wp:extent cx="1885950" cy="523875"/>
                <wp:effectExtent l="0" t="0" r="19050" b="28575"/>
                <wp:wrapSquare wrapText="bothSides"/>
                <wp:docPr id="41" name="Rectángulo redondeado 41"/>
                <wp:cNvGraphicFramePr/>
                <a:graphic xmlns:a="http://schemas.openxmlformats.org/drawingml/2006/main">
                  <a:graphicData uri="http://schemas.microsoft.com/office/word/2010/wordprocessingShape">
                    <wps:wsp>
                      <wps:cNvSpPr/>
                      <wps:spPr>
                        <a:xfrm>
                          <a:off x="0" y="0"/>
                          <a:ext cx="1885950"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 xml:space="preserve">Costos inaccesibles en servicios </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5EE7B" id="Rectángulo redondeado 41" o:spid="_x0000_s1031" style="position:absolute;left:0;text-align:left;margin-left:97.3pt;margin-top:.7pt;width:148.5pt;height:41.2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" fillcolor="white [3201]" strokecolor="#70ad47 [3209]" strokeweight="1pt">
                <v:stroke joinstyle="miter"/>
                <v:textbox>
                  <w:txbxContent>
                    <w:p w:rsidR="00981A64" w:rsidRDefault="00981A64" w:rsidP="00981A64">
                      <w:pPr>
                        <w:jc w:val="center"/>
                      </w:pPr>
                      <w:r>
                        <w:t xml:space="preserve">Costos inaccesibles en servicios </w:t>
                      </w:r>
                    </w:p>
                    <w:p w:rsidR="00981A64" w:rsidRDefault="00981A64" w:rsidP="00981A64">
                      <w:pPr>
                        <w:jc w:val="center"/>
                      </w:pPr>
                    </w:p>
                  </w:txbxContent>
                </v:textbox>
                <w10:wrap type="square" anchorx="pag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70528" behindDoc="0" locked="0" layoutInCell="1" allowOverlap="1" wp14:anchorId="36771AF7" wp14:editId="12525485">
                <wp:simplePos x="0" y="0"/>
                <wp:positionH relativeFrom="column">
                  <wp:posOffset>3234690</wp:posOffset>
                </wp:positionH>
                <wp:positionV relativeFrom="paragraph">
                  <wp:posOffset>6350</wp:posOffset>
                </wp:positionV>
                <wp:extent cx="1457325" cy="523875"/>
                <wp:effectExtent l="0" t="0" r="28575" b="28575"/>
                <wp:wrapSquare wrapText="bothSides"/>
                <wp:docPr id="8" name="Rectángulo redondeado 8"/>
                <wp:cNvGraphicFramePr/>
                <a:graphic xmlns:a="http://schemas.openxmlformats.org/drawingml/2006/main">
                  <a:graphicData uri="http://schemas.microsoft.com/office/word/2010/wordprocessingShape">
                    <wps:wsp>
                      <wps:cNvSpPr/>
                      <wps:spPr>
                        <a:xfrm>
                          <a:off x="0" y="0"/>
                          <a:ext cx="1457325"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Presupuesto público insuficiente</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771AF7" id="Rectángulo redondeado 8" o:spid="_x0000_s1032" style="position:absolute;left:0;text-align:left;margin-left:254.7pt;margin-top:.5pt;width:114.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" fillcolor="white [3201]" strokecolor="#70ad47 [3209]" strokeweight="1pt">
                <v:stroke joinstyle="miter"/>
                <v:textbox>
                  <w:txbxContent>
                    <w:p w:rsidR="00981A64" w:rsidRDefault="00981A64" w:rsidP="00981A64">
                      <w:pPr>
                        <w:jc w:val="center"/>
                      </w:pPr>
                      <w:r>
                        <w:t>Presupuesto público insuficiente</w:t>
                      </w:r>
                    </w:p>
                    <w:p w:rsidR="00981A64" w:rsidRDefault="00981A64" w:rsidP="00981A64">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71552" behindDoc="0" locked="0" layoutInCell="1" allowOverlap="1" wp14:anchorId="7B811D2C" wp14:editId="23491D4B">
                <wp:simplePos x="0" y="0"/>
                <wp:positionH relativeFrom="margin">
                  <wp:posOffset>1219200</wp:posOffset>
                </wp:positionH>
                <wp:positionV relativeFrom="paragraph">
                  <wp:posOffset>673100</wp:posOffset>
                </wp:positionV>
                <wp:extent cx="1762125" cy="523875"/>
                <wp:effectExtent l="0" t="0" r="28575" b="28575"/>
                <wp:wrapSquare wrapText="bothSides"/>
                <wp:docPr id="9" name="Rectángulo redondeado 9"/>
                <wp:cNvGraphicFramePr/>
                <a:graphic xmlns:a="http://schemas.openxmlformats.org/drawingml/2006/main">
                  <a:graphicData uri="http://schemas.microsoft.com/office/word/2010/wordprocessingShape">
                    <wps:wsp>
                      <wps:cNvSpPr/>
                      <wps:spPr>
                        <a:xfrm>
                          <a:off x="0" y="0"/>
                          <a:ext cx="1762125"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Infraestructura cultural insuficiente</w:t>
                            </w:r>
                          </w:p>
                          <w:p w:rsidR="00981A64" w:rsidRDefault="00981A64" w:rsidP="00981A64">
                            <w:pPr>
                              <w:jc w:val="center"/>
                            </w:pPr>
                            <w:r>
                              <w:t>}</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11D2C" id="Rectángulo redondeado 9" o:spid="_x0000_s1033" style="position:absolute;left:0;text-align:left;margin-left:96pt;margin-top:53pt;width:138.75pt;height:4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" fillcolor="white [3201]" strokecolor="#70ad47 [3209]" strokeweight="1pt">
                <v:stroke joinstyle="miter"/>
                <v:textbox>
                  <w:txbxContent>
                    <w:p w:rsidR="00981A64" w:rsidRDefault="00981A64" w:rsidP="00981A64">
                      <w:pPr>
                        <w:jc w:val="center"/>
                      </w:pPr>
                      <w:r>
                        <w:t>Infraestructura cultural insuficiente</w:t>
                      </w:r>
                    </w:p>
                    <w:p w:rsidR="00981A64" w:rsidRDefault="00981A64" w:rsidP="00981A64">
                      <w:pPr>
                        <w:jc w:val="center"/>
                      </w:pPr>
                      <w:r>
                        <w:t>}</w:t>
                      </w:r>
                    </w:p>
                    <w:p w:rsidR="00981A64" w:rsidRDefault="00981A64" w:rsidP="00981A64">
                      <w:pPr>
                        <w:jc w:val="center"/>
                      </w:pPr>
                    </w:p>
                  </w:txbxContent>
                </v:textbox>
                <w10:wrap type="square" anchorx="margin"/>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69504" behindDoc="0" locked="0" layoutInCell="1" allowOverlap="1" wp14:anchorId="46F586E9" wp14:editId="5445691E">
                <wp:simplePos x="0" y="0"/>
                <wp:positionH relativeFrom="margin">
                  <wp:posOffset>1133475</wp:posOffset>
                </wp:positionH>
                <wp:positionV relativeFrom="paragraph">
                  <wp:posOffset>6350</wp:posOffset>
                </wp:positionV>
                <wp:extent cx="1885950" cy="523875"/>
                <wp:effectExtent l="0" t="0" r="19050" b="28575"/>
                <wp:wrapSquare wrapText="bothSides"/>
                <wp:docPr id="7" name="Rectángulo redondeado 7"/>
                <wp:cNvGraphicFramePr/>
                <a:graphic xmlns:a="http://schemas.openxmlformats.org/drawingml/2006/main">
                  <a:graphicData uri="http://schemas.microsoft.com/office/word/2010/wordprocessingShape">
                    <wps:wsp>
                      <wps:cNvSpPr/>
                      <wps:spPr>
                        <a:xfrm>
                          <a:off x="0" y="0"/>
                          <a:ext cx="1885950"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Privatización de servicios culturales</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586E9" id="Rectángulo redondeado 7" o:spid="_x0000_s1034" style="position:absolute;left:0;text-align:left;margin-left:89.25pt;margin-top:.5pt;width:148.5pt;height:4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" fillcolor="white [3201]" strokecolor="#70ad47 [3209]" strokeweight="1pt">
                <v:stroke joinstyle="miter"/>
                <v:textbox>
                  <w:txbxContent>
                    <w:p w:rsidR="00981A64" w:rsidRDefault="00981A64" w:rsidP="00981A64">
                      <w:pPr>
                        <w:jc w:val="center"/>
                      </w:pPr>
                      <w:r>
                        <w:t>Privatización de servicios culturales</w:t>
                      </w:r>
                    </w:p>
                    <w:p w:rsidR="00981A64" w:rsidRDefault="00981A64" w:rsidP="00981A64">
                      <w:pPr>
                        <w:jc w:val="center"/>
                      </w:pPr>
                    </w:p>
                  </w:txbxContent>
                </v:textbox>
                <w10:wrap type="square" anchorx="margin"/>
              </v:roundrect>
            </w:pict>
          </mc:Fallback>
        </mc:AlternateContent>
      </w:r>
      <w:r w:rsidRPr="009863D5">
        <w:rPr>
          <w:rFonts w:ascii="Times New Roman" w:hAnsi="Times New Roman" w:cs="Times New Roman"/>
          <w:sz w:val="20"/>
          <w:szCs w:val="20"/>
        </w:rPr>
        <w:t>CAUSAS</w: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86912" behindDoc="0" locked="0" layoutInCell="1" allowOverlap="1" wp14:anchorId="05DE80E3" wp14:editId="440347E6">
                <wp:simplePos x="0" y="0"/>
                <wp:positionH relativeFrom="column">
                  <wp:posOffset>5523865</wp:posOffset>
                </wp:positionH>
                <wp:positionV relativeFrom="paragraph">
                  <wp:posOffset>244475</wp:posOffset>
                </wp:positionV>
                <wp:extent cx="0" cy="203200"/>
                <wp:effectExtent l="0" t="0" r="19050" b="25400"/>
                <wp:wrapNone/>
                <wp:docPr id="46" name="Conector recto 46"/>
                <wp:cNvGraphicFramePr/>
                <a:graphic xmlns:a="http://schemas.openxmlformats.org/drawingml/2006/main">
                  <a:graphicData uri="http://schemas.microsoft.com/office/word/2010/wordprocessingShape">
                    <wps:wsp>
                      <wps:cNvCnPr/>
                      <wps:spPr>
                        <a:xfrm>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8D534" id="Conector recto 4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34.95pt,19.25pt" to="434.9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85888" behindDoc="0" locked="0" layoutInCell="1" allowOverlap="1" wp14:anchorId="4CEA2EAD" wp14:editId="4F0D80CF">
                <wp:simplePos x="0" y="0"/>
                <wp:positionH relativeFrom="column">
                  <wp:posOffset>3841115</wp:posOffset>
                </wp:positionH>
                <wp:positionV relativeFrom="paragraph">
                  <wp:posOffset>241300</wp:posOffset>
                </wp:positionV>
                <wp:extent cx="0" cy="149225"/>
                <wp:effectExtent l="0" t="0" r="19050" b="22225"/>
                <wp:wrapNone/>
                <wp:docPr id="45" name="Conector recto 45"/>
                <wp:cNvGraphicFramePr/>
                <a:graphic xmlns:a="http://schemas.openxmlformats.org/drawingml/2006/main">
                  <a:graphicData uri="http://schemas.microsoft.com/office/word/2010/wordprocessingShape">
                    <wps:wsp>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FEA4FC" id="Conector recto 4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02.45pt,19pt" to="302.4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84864" behindDoc="0" locked="0" layoutInCell="1" allowOverlap="1" wp14:anchorId="5413567F" wp14:editId="04EA230D">
                <wp:simplePos x="0" y="0"/>
                <wp:positionH relativeFrom="column">
                  <wp:posOffset>2037715</wp:posOffset>
                </wp:positionH>
                <wp:positionV relativeFrom="paragraph">
                  <wp:posOffset>244475</wp:posOffset>
                </wp:positionV>
                <wp:extent cx="0" cy="139700"/>
                <wp:effectExtent l="0" t="0" r="19050" b="31750"/>
                <wp:wrapNone/>
                <wp:docPr id="44" name="Conector recto 44"/>
                <wp:cNvGraphicFramePr/>
                <a:graphic xmlns:a="http://schemas.openxmlformats.org/drawingml/2006/main">
                  <a:graphicData uri="http://schemas.microsoft.com/office/word/2010/wordprocessingShape">
                    <wps:wsp>
                      <wps:cNvCnPr/>
                      <wps:spPr>
                        <a:xfrm>
                          <a:off x="0" y="0"/>
                          <a:ext cx="0" cy="139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170597" id="Conector recto 4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0.45pt,19.25pt" to="160.4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" strokecolor="black [3200]" strokeweight=".5pt">
                <v:stroke joinstyle="miter"/>
              </v:line>
            </w:pict>
          </mc:Fallback>
        </mc:AlternateConten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72576" behindDoc="0" locked="0" layoutInCell="1" allowOverlap="1" wp14:anchorId="254F6631" wp14:editId="72102FAD">
                <wp:simplePos x="0" y="0"/>
                <wp:positionH relativeFrom="column">
                  <wp:posOffset>3120390</wp:posOffset>
                </wp:positionH>
                <wp:positionV relativeFrom="paragraph">
                  <wp:posOffset>102235</wp:posOffset>
                </wp:positionV>
                <wp:extent cx="1609725" cy="523875"/>
                <wp:effectExtent l="0" t="0" r="28575" b="28575"/>
                <wp:wrapSquare wrapText="bothSides"/>
                <wp:docPr id="10" name="Rectángulo redondeado 10"/>
                <wp:cNvGraphicFramePr/>
                <a:graphic xmlns:a="http://schemas.openxmlformats.org/drawingml/2006/main">
                  <a:graphicData uri="http://schemas.microsoft.com/office/word/2010/wordprocessingShape">
                    <wps:wsp>
                      <wps:cNvSpPr/>
                      <wps:spPr>
                        <a:xfrm>
                          <a:off x="0" y="0"/>
                          <a:ext cx="1609725"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Dificultad en movilidad al interior de Tlalpan</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6631" id="Rectángulo redondeado 10" o:spid="_x0000_s1035" style="position:absolute;left:0;text-align:left;margin-left:245.7pt;margin-top:8.05pt;width:126.7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" fillcolor="white [3201]" strokecolor="#70ad47 [3209]" strokeweight="1pt">
                <v:stroke joinstyle="miter"/>
                <v:textbox>
                  <w:txbxContent>
                    <w:p w:rsidR="00981A64" w:rsidRDefault="00981A64" w:rsidP="00981A64">
                      <w:pPr>
                        <w:jc w:val="center"/>
                      </w:pPr>
                      <w:r>
                        <w:t>Dificultad en movilidad al interior de Tlalpan</w:t>
                      </w:r>
                    </w:p>
                    <w:p w:rsidR="00981A64" w:rsidRDefault="00981A64" w:rsidP="00981A64">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74624" behindDoc="0" locked="0" layoutInCell="1" allowOverlap="1" wp14:anchorId="720203CB" wp14:editId="52587E01">
                <wp:simplePos x="0" y="0"/>
                <wp:positionH relativeFrom="page">
                  <wp:align>right</wp:align>
                </wp:positionH>
                <wp:positionV relativeFrom="paragraph">
                  <wp:posOffset>161290</wp:posOffset>
                </wp:positionV>
                <wp:extent cx="1885950" cy="523875"/>
                <wp:effectExtent l="0" t="0" r="19050" b="28575"/>
                <wp:wrapSquare wrapText="bothSides"/>
                <wp:docPr id="42" name="Rectángulo redondeado 42"/>
                <wp:cNvGraphicFramePr/>
                <a:graphic xmlns:a="http://schemas.openxmlformats.org/drawingml/2006/main">
                  <a:graphicData uri="http://schemas.microsoft.com/office/word/2010/wordprocessingShape">
                    <wps:wsp>
                      <wps:cNvSpPr/>
                      <wps:spPr>
                        <a:xfrm>
                          <a:off x="0" y="0"/>
                          <a:ext cx="1885950"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Estereotipo de cultura de élite entre la comunidad</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203CB" id="Rectángulo redondeado 42" o:spid="_x0000_s1036" style="position:absolute;left:0;text-align:left;margin-left:97.3pt;margin-top:12.7pt;width:148.5pt;height:41.25pt;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" fillcolor="white [3201]" strokecolor="#70ad47 [3209]" strokeweight="1pt">
                <v:stroke joinstyle="miter"/>
                <v:textbox>
                  <w:txbxContent>
                    <w:p w:rsidR="00981A64" w:rsidRDefault="00981A64" w:rsidP="00981A64">
                      <w:pPr>
                        <w:jc w:val="center"/>
                      </w:pPr>
                      <w:r>
                        <w:t>Estereotipo de cultura de élite entre la comunidad</w:t>
                      </w:r>
                    </w:p>
                    <w:p w:rsidR="00981A64" w:rsidRDefault="00981A64" w:rsidP="00981A64">
                      <w:pPr>
                        <w:jc w:val="center"/>
                      </w:pPr>
                    </w:p>
                  </w:txbxContent>
                </v:textbox>
                <w10:wrap type="square" anchorx="page"/>
              </v:roundrect>
            </w:pict>
          </mc:Fallback>
        </mc:AlternateContent>
      </w:r>
    </w:p>
    <w:p w:rsidR="00981A64" w:rsidRPr="009863D5" w:rsidRDefault="00981A64" w:rsidP="00981A64">
      <w:pPr>
        <w:ind w:left="360"/>
        <w:rPr>
          <w:rFonts w:ascii="Times New Roman" w:hAnsi="Times New Roman" w:cs="Times New Roman"/>
          <w:sz w:val="20"/>
          <w:szCs w:val="20"/>
        </w:rPr>
      </w:pPr>
    </w:p>
    <w:p w:rsidR="00533E9C" w:rsidRPr="009863D5" w:rsidRDefault="00533E9C" w:rsidP="00202D76">
      <w:pPr>
        <w:spacing w:after="0" w:line="240" w:lineRule="auto"/>
        <w:jc w:val="both"/>
        <w:rPr>
          <w:rFonts w:ascii="Times New Roman" w:hAnsi="Times New Roman" w:cs="Times New Roman"/>
          <w:b/>
          <w:bCs/>
          <w:sz w:val="20"/>
          <w:szCs w:val="20"/>
        </w:rPr>
      </w:pPr>
    </w:p>
    <w:p w:rsidR="00533E9C" w:rsidRPr="009863D5" w:rsidRDefault="00533E9C" w:rsidP="00202D76">
      <w:pPr>
        <w:spacing w:after="0" w:line="240" w:lineRule="auto"/>
        <w:jc w:val="both"/>
        <w:rPr>
          <w:rFonts w:ascii="Times New Roman" w:hAnsi="Times New Roman" w:cs="Times New Roman"/>
          <w:b/>
          <w:bCs/>
          <w:sz w:val="20"/>
          <w:szCs w:val="20"/>
        </w:rPr>
      </w:pPr>
    </w:p>
    <w:p w:rsidR="00533E9C" w:rsidRPr="009863D5" w:rsidRDefault="00533E9C" w:rsidP="00202D76">
      <w:pPr>
        <w:spacing w:after="0" w:line="240" w:lineRule="auto"/>
        <w:jc w:val="both"/>
        <w:rPr>
          <w:rFonts w:ascii="Times New Roman" w:hAnsi="Times New Roman" w:cs="Times New Roman"/>
          <w:b/>
          <w:bCs/>
          <w:sz w:val="20"/>
          <w:szCs w:val="20"/>
        </w:rPr>
      </w:pPr>
    </w:p>
    <w:p w:rsidR="00533E9C" w:rsidRPr="009863D5" w:rsidRDefault="00533E9C" w:rsidP="00202D76">
      <w:pPr>
        <w:spacing w:after="0" w:line="240" w:lineRule="auto"/>
        <w:jc w:val="both"/>
        <w:rPr>
          <w:rFonts w:ascii="Times New Roman" w:hAnsi="Times New Roman" w:cs="Times New Roman"/>
          <w:b/>
          <w:bCs/>
          <w:sz w:val="20"/>
          <w:szCs w:val="20"/>
        </w:rPr>
      </w:pPr>
    </w:p>
    <w:p w:rsidR="00533E9C" w:rsidRPr="009863D5" w:rsidRDefault="00533E9C" w:rsidP="00202D76">
      <w:pPr>
        <w:spacing w:after="0" w:line="240" w:lineRule="auto"/>
        <w:jc w:val="both"/>
        <w:rPr>
          <w:rFonts w:ascii="Times New Roman" w:hAnsi="Times New Roman" w:cs="Times New Roman"/>
          <w:b/>
          <w:bCs/>
          <w:sz w:val="20"/>
          <w:szCs w:val="20"/>
        </w:rPr>
      </w:pPr>
    </w:p>
    <w:p w:rsidR="00533E9C" w:rsidRPr="009863D5" w:rsidRDefault="00533E9C" w:rsidP="00202D76">
      <w:pPr>
        <w:spacing w:after="0" w:line="240" w:lineRule="auto"/>
        <w:jc w:val="both"/>
        <w:rPr>
          <w:rFonts w:ascii="Times New Roman" w:hAnsi="Times New Roman" w:cs="Times New Roman"/>
          <w:b/>
          <w:bCs/>
          <w:sz w:val="20"/>
          <w:szCs w:val="20"/>
        </w:rPr>
      </w:pPr>
    </w:p>
    <w:p w:rsidR="00533E9C" w:rsidRPr="009863D5" w:rsidRDefault="00533E9C" w:rsidP="00202D76">
      <w:pPr>
        <w:spacing w:after="0" w:line="240" w:lineRule="auto"/>
        <w:jc w:val="both"/>
        <w:rPr>
          <w:rFonts w:ascii="Times New Roman" w:hAnsi="Times New Roman" w:cs="Times New Roman"/>
          <w:b/>
          <w:bCs/>
          <w:sz w:val="20"/>
          <w:szCs w:val="20"/>
        </w:rPr>
      </w:pPr>
    </w:p>
    <w:p w:rsidR="00533E9C" w:rsidRPr="009863D5" w:rsidRDefault="00533E9C" w:rsidP="00202D76">
      <w:pPr>
        <w:spacing w:after="0" w:line="240" w:lineRule="auto"/>
        <w:jc w:val="both"/>
        <w:rPr>
          <w:rFonts w:ascii="Times New Roman" w:hAnsi="Times New Roman" w:cs="Times New Roman"/>
          <w:b/>
          <w:bCs/>
          <w:sz w:val="20"/>
          <w:szCs w:val="20"/>
        </w:rPr>
      </w:pPr>
    </w:p>
    <w:p w:rsidR="00202D76" w:rsidRPr="009863D5" w:rsidRDefault="00202D76" w:rsidP="00202D76">
      <w:pPr>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III.4.2. Árbol de Objetivos</w:t>
      </w:r>
    </w:p>
    <w:p w:rsidR="00202D76" w:rsidRPr="009863D5" w:rsidRDefault="00202D76" w:rsidP="00202D76">
      <w:pPr>
        <w:spacing w:after="0" w:line="240" w:lineRule="auto"/>
        <w:jc w:val="both"/>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sz w:val="20"/>
          <w:szCs w:val="20"/>
        </w:rPr>
      </w:pPr>
    </w:p>
    <w:p w:rsidR="00981A64" w:rsidRPr="009863D5" w:rsidRDefault="00981A64" w:rsidP="00981A64">
      <w:pPr>
        <w:rPr>
          <w:rFonts w:ascii="Times New Roman" w:hAnsi="Times New Roman" w:cs="Times New Roman"/>
          <w:sz w:val="20"/>
          <w:szCs w:val="20"/>
        </w:rPr>
      </w:pP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91008" behindDoc="0" locked="0" layoutInCell="1" allowOverlap="1" wp14:anchorId="6C963F57" wp14:editId="5B08D940">
                <wp:simplePos x="0" y="0"/>
                <wp:positionH relativeFrom="margin">
                  <wp:posOffset>4377690</wp:posOffset>
                </wp:positionH>
                <wp:positionV relativeFrom="paragraph">
                  <wp:posOffset>217170</wp:posOffset>
                </wp:positionV>
                <wp:extent cx="1790700" cy="523875"/>
                <wp:effectExtent l="0" t="0" r="19050" b="28575"/>
                <wp:wrapSquare wrapText="bothSides"/>
                <wp:docPr id="13" name="Rectángulo redondeado 13"/>
                <wp:cNvGraphicFramePr/>
                <a:graphic xmlns:a="http://schemas.openxmlformats.org/drawingml/2006/main">
                  <a:graphicData uri="http://schemas.microsoft.com/office/word/2010/wordprocessingShape">
                    <wps:wsp>
                      <wps:cNvSpPr/>
                      <wps:spPr>
                        <a:xfrm>
                          <a:off x="0" y="0"/>
                          <a:ext cx="1790700"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Reivindicación del papel del promotor cultural</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63F57" id="Rectángulo redondeado 13" o:spid="_x0000_s1037" style="position:absolute;margin-left:344.7pt;margin-top:17.1pt;width:141pt;height:41.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" fillcolor="white [3201]" strokecolor="#70ad47 [3209]" strokeweight="1pt">
                <v:stroke joinstyle="miter"/>
                <v:textbox>
                  <w:txbxContent>
                    <w:p w:rsidR="00981A64" w:rsidRDefault="00981A64" w:rsidP="00981A64">
                      <w:pPr>
                        <w:jc w:val="center"/>
                      </w:pPr>
                      <w:r>
                        <w:t>Reivindicación del papel del promotor cultural</w:t>
                      </w:r>
                    </w:p>
                    <w:p w:rsidR="00981A64" w:rsidRDefault="00981A64" w:rsidP="00981A64">
                      <w:pPr>
                        <w:jc w:val="center"/>
                      </w:pPr>
                    </w:p>
                  </w:txbxContent>
                </v:textbox>
                <w10:wrap type="square" anchorx="margin"/>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89984" behindDoc="0" locked="0" layoutInCell="1" allowOverlap="1" wp14:anchorId="7D8354C6" wp14:editId="325818AE">
                <wp:simplePos x="0" y="0"/>
                <wp:positionH relativeFrom="column">
                  <wp:posOffset>2739390</wp:posOffset>
                </wp:positionH>
                <wp:positionV relativeFrom="paragraph">
                  <wp:posOffset>160020</wp:posOffset>
                </wp:positionV>
                <wp:extent cx="1476375" cy="666750"/>
                <wp:effectExtent l="0" t="0" r="28575" b="19050"/>
                <wp:wrapSquare wrapText="bothSides"/>
                <wp:docPr id="12" name="Rectángulo redondeado 12"/>
                <wp:cNvGraphicFramePr/>
                <a:graphic xmlns:a="http://schemas.openxmlformats.org/drawingml/2006/main">
                  <a:graphicData uri="http://schemas.microsoft.com/office/word/2010/wordprocessingShape">
                    <wps:wsp>
                      <wps:cNvSpPr/>
                      <wps:spPr>
                        <a:xfrm>
                          <a:off x="0" y="0"/>
                          <a:ext cx="1476375" cy="666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Apoyo a promotores culturales</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354C6" id="Rectángulo redondeado 12" o:spid="_x0000_s1038" style="position:absolute;margin-left:215.7pt;margin-top:12.6pt;width:116.25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" fillcolor="white [3201]" strokecolor="#70ad47 [3209]" strokeweight="1pt">
                <v:stroke joinstyle="miter"/>
                <v:textbox>
                  <w:txbxContent>
                    <w:p w:rsidR="00981A64" w:rsidRDefault="00981A64" w:rsidP="00981A64">
                      <w:pPr>
                        <w:jc w:val="center"/>
                      </w:pPr>
                      <w:r>
                        <w:t>Apoyo a promotores culturales</w:t>
                      </w:r>
                    </w:p>
                    <w:p w:rsidR="00981A64" w:rsidRDefault="00981A64" w:rsidP="00981A64">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88960" behindDoc="0" locked="0" layoutInCell="1" allowOverlap="1" wp14:anchorId="78B7A2A6" wp14:editId="37E7B989">
                <wp:simplePos x="0" y="0"/>
                <wp:positionH relativeFrom="column">
                  <wp:posOffset>815340</wp:posOffset>
                </wp:positionH>
                <wp:positionV relativeFrom="paragraph">
                  <wp:posOffset>169545</wp:posOffset>
                </wp:positionV>
                <wp:extent cx="1638300" cy="523875"/>
                <wp:effectExtent l="0" t="0" r="19050" b="28575"/>
                <wp:wrapSquare wrapText="bothSides"/>
                <wp:docPr id="11" name="Rectángulo redondeado 11"/>
                <wp:cNvGraphicFramePr/>
                <a:graphic xmlns:a="http://schemas.openxmlformats.org/drawingml/2006/main">
                  <a:graphicData uri="http://schemas.microsoft.com/office/word/2010/wordprocessingShape">
                    <wps:wsp>
                      <wps:cNvSpPr/>
                      <wps:spPr>
                        <a:xfrm>
                          <a:off x="0" y="0"/>
                          <a:ext cx="1638300"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Generación de espacios democráticos</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7A2A6" id="Rectángulo redondeado 11" o:spid="_x0000_s1039" style="position:absolute;margin-left:64.2pt;margin-top:13.35pt;width:129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" fillcolor="white [3201]" strokecolor="#70ad47 [3209]" strokeweight="1pt">
                <v:stroke joinstyle="miter"/>
                <v:textbox>
                  <w:txbxContent>
                    <w:p w:rsidR="00981A64" w:rsidRDefault="00981A64" w:rsidP="00981A64">
                      <w:pPr>
                        <w:jc w:val="center"/>
                      </w:pPr>
                      <w:r>
                        <w:t>Generación de espacios democráticos</w:t>
                      </w:r>
                    </w:p>
                    <w:p w:rsidR="00981A64" w:rsidRDefault="00981A64" w:rsidP="00981A64">
                      <w:pPr>
                        <w:jc w:val="center"/>
                      </w:pPr>
                    </w:p>
                  </w:txbxContent>
                </v:textbox>
                <w10:wrap type="square"/>
              </v:roundrect>
            </w:pict>
          </mc:Fallback>
        </mc:AlternateContent>
      </w: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sz w:val="20"/>
          <w:szCs w:val="20"/>
        </w:rPr>
        <w:t xml:space="preserve">FINES </w:t>
      </w: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01248" behindDoc="0" locked="0" layoutInCell="1" allowOverlap="1" wp14:anchorId="4FC580BB" wp14:editId="66E8561B">
                <wp:simplePos x="0" y="0"/>
                <wp:positionH relativeFrom="column">
                  <wp:posOffset>1955165</wp:posOffset>
                </wp:positionH>
                <wp:positionV relativeFrom="paragraph">
                  <wp:posOffset>118746</wp:posOffset>
                </wp:positionV>
                <wp:extent cx="755650" cy="577850"/>
                <wp:effectExtent l="38100" t="0" r="25400" b="31750"/>
                <wp:wrapNone/>
                <wp:docPr id="52" name="Conector angular 52"/>
                <wp:cNvGraphicFramePr/>
                <a:graphic xmlns:a="http://schemas.openxmlformats.org/drawingml/2006/main">
                  <a:graphicData uri="http://schemas.microsoft.com/office/word/2010/wordprocessingShape">
                    <wps:wsp>
                      <wps:cNvCnPr/>
                      <wps:spPr>
                        <a:xfrm>
                          <a:off x="0" y="0"/>
                          <a:ext cx="755650" cy="577850"/>
                        </a:xfrm>
                        <a:prstGeom prst="bentConnector3">
                          <a:avLst>
                            <a:gd name="adj1" fmla="val -254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6550D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2" o:spid="_x0000_s1026" type="#_x0000_t34" style="position:absolute;margin-left:153.95pt;margin-top:9.35pt;width:59.5pt;height: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" adj="-549" strokecolor="black [3213]" strokeweight=".5p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00224" behindDoc="0" locked="0" layoutInCell="1" allowOverlap="1" wp14:anchorId="7A3C3148" wp14:editId="723B9170">
                <wp:simplePos x="0" y="0"/>
                <wp:positionH relativeFrom="column">
                  <wp:posOffset>4326889</wp:posOffset>
                </wp:positionH>
                <wp:positionV relativeFrom="paragraph">
                  <wp:posOffset>169545</wp:posOffset>
                </wp:positionV>
                <wp:extent cx="1042035" cy="527050"/>
                <wp:effectExtent l="0" t="0" r="24765" b="25400"/>
                <wp:wrapNone/>
                <wp:docPr id="51" name="Conector angular 51"/>
                <wp:cNvGraphicFramePr/>
                <a:graphic xmlns:a="http://schemas.openxmlformats.org/drawingml/2006/main">
                  <a:graphicData uri="http://schemas.microsoft.com/office/word/2010/wordprocessingShape">
                    <wps:wsp>
                      <wps:cNvCnPr/>
                      <wps:spPr>
                        <a:xfrm flipH="1">
                          <a:off x="0" y="0"/>
                          <a:ext cx="1042035" cy="52705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06E6C1" id="Conector angular 51" o:spid="_x0000_s1026" type="#_x0000_t34" style="position:absolute;margin-left:340.7pt;margin-top:13.35pt;width:82.05pt;height:41.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" strokecolor="black [3200]" strokeweight=".5p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99200" behindDoc="0" locked="0" layoutInCell="1" allowOverlap="1" wp14:anchorId="7247604F" wp14:editId="3746A2D2">
                <wp:simplePos x="0" y="0"/>
                <wp:positionH relativeFrom="column">
                  <wp:posOffset>3396615</wp:posOffset>
                </wp:positionH>
                <wp:positionV relativeFrom="paragraph">
                  <wp:posOffset>258445</wp:posOffset>
                </wp:positionV>
                <wp:extent cx="6350" cy="184150"/>
                <wp:effectExtent l="0" t="0" r="31750" b="25400"/>
                <wp:wrapNone/>
                <wp:docPr id="50" name="Conector recto 50"/>
                <wp:cNvGraphicFramePr/>
                <a:graphic xmlns:a="http://schemas.openxmlformats.org/drawingml/2006/main">
                  <a:graphicData uri="http://schemas.microsoft.com/office/word/2010/wordprocessingShape">
                    <wps:wsp>
                      <wps:cNvCnPr/>
                      <wps:spPr>
                        <a:xfrm flipH="1">
                          <a:off x="0" y="0"/>
                          <a:ext cx="6350" cy="184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6899E" id="Conector recto 5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45pt,20.35pt" to="267.9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" strokecolor="black [3200]" strokeweight=".5pt">
                <v:stroke joinstyle="miter"/>
              </v:line>
            </w:pict>
          </mc:Fallback>
        </mc:AlternateContent>
      </w: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92032" behindDoc="0" locked="0" layoutInCell="1" allowOverlap="1" wp14:anchorId="2BE13053" wp14:editId="7907B86A">
                <wp:simplePos x="0" y="0"/>
                <wp:positionH relativeFrom="margin">
                  <wp:posOffset>2717800</wp:posOffset>
                </wp:positionH>
                <wp:positionV relativeFrom="paragraph">
                  <wp:posOffset>156845</wp:posOffset>
                </wp:positionV>
                <wp:extent cx="1609725" cy="523875"/>
                <wp:effectExtent l="0" t="0" r="28575" b="28575"/>
                <wp:wrapSquare wrapText="bothSides"/>
                <wp:docPr id="14" name="Rectángulo redondeado 14"/>
                <wp:cNvGraphicFramePr/>
                <a:graphic xmlns:a="http://schemas.openxmlformats.org/drawingml/2006/main">
                  <a:graphicData uri="http://schemas.microsoft.com/office/word/2010/wordprocessingShape">
                    <wps:wsp>
                      <wps:cNvSpPr/>
                      <wps:spPr>
                        <a:xfrm>
                          <a:off x="0" y="0"/>
                          <a:ext cx="1609725"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Oferta de servicios culturales gratuitos</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13053" id="Rectángulo redondeado 14" o:spid="_x0000_s1040" style="position:absolute;margin-left:214pt;margin-top:12.35pt;width:126.75pt;height:4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" fillcolor="white [3201]" strokecolor="#70ad47 [3209]" strokeweight="1pt">
                <v:stroke joinstyle="miter"/>
                <v:textbox>
                  <w:txbxContent>
                    <w:p w:rsidR="00981A64" w:rsidRDefault="00981A64" w:rsidP="00981A64">
                      <w:pPr>
                        <w:jc w:val="center"/>
                      </w:pPr>
                      <w:r>
                        <w:t>Oferta de servicios culturales gratuitos</w:t>
                      </w:r>
                    </w:p>
                    <w:p w:rsidR="00981A64" w:rsidRDefault="00981A64" w:rsidP="00981A64">
                      <w:pPr>
                        <w:jc w:val="center"/>
                      </w:pPr>
                    </w:p>
                  </w:txbxContent>
                </v:textbox>
                <w10:wrap type="square" anchorx="margin"/>
              </v:roundrect>
            </w:pict>
          </mc:Fallback>
        </mc:AlternateContent>
      </w:r>
    </w:p>
    <w:p w:rsidR="00981A64" w:rsidRPr="009863D5" w:rsidRDefault="00981A64" w:rsidP="00981A64">
      <w:pPr>
        <w:rPr>
          <w:rFonts w:ascii="Times New Roman" w:hAnsi="Times New Roman" w:cs="Times New Roman"/>
          <w:sz w:val="20"/>
          <w:szCs w:val="20"/>
        </w:rPr>
      </w:pP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07392" behindDoc="0" locked="0" layoutInCell="1" allowOverlap="1" wp14:anchorId="383AB9A9" wp14:editId="3FF16BAD">
                <wp:simplePos x="0" y="0"/>
                <wp:positionH relativeFrom="column">
                  <wp:posOffset>3390265</wp:posOffset>
                </wp:positionH>
                <wp:positionV relativeFrom="paragraph">
                  <wp:posOffset>109854</wp:posOffset>
                </wp:positionV>
                <wp:extent cx="0" cy="111125"/>
                <wp:effectExtent l="0" t="0" r="19050" b="22225"/>
                <wp:wrapNone/>
                <wp:docPr id="74" name="Conector recto 74"/>
                <wp:cNvGraphicFramePr/>
                <a:graphic xmlns:a="http://schemas.openxmlformats.org/drawingml/2006/main">
                  <a:graphicData uri="http://schemas.microsoft.com/office/word/2010/wordprocessingShape">
                    <wps:wsp>
                      <wps:cNvCnPr/>
                      <wps:spPr>
                        <a:xfrm>
                          <a:off x="0" y="0"/>
                          <a:ext cx="0" cy="111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413C5" id="Conector recto 7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95pt,8.65pt" to="26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" strokecolor="black [3200]" strokeweight=".5pt">
                <v:stroke joinstyle="miter"/>
              </v:line>
            </w:pict>
          </mc:Fallback>
        </mc:AlternateContent>
      </w:r>
    </w:p>
    <w:p w:rsidR="00981A64" w:rsidRPr="009863D5" w:rsidRDefault="00981A64" w:rsidP="00981A64">
      <w:pPr>
        <w:rPr>
          <w:rFonts w:ascii="Times New Roman" w:hAnsi="Times New Roman" w:cs="Times New Roman"/>
          <w:sz w:val="20"/>
          <w:szCs w:val="20"/>
        </w:rPr>
      </w:pP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93056" behindDoc="0" locked="0" layoutInCell="1" allowOverlap="1" wp14:anchorId="2BBC992D" wp14:editId="7D4D1834">
                <wp:simplePos x="0" y="0"/>
                <wp:positionH relativeFrom="column">
                  <wp:posOffset>1520190</wp:posOffset>
                </wp:positionH>
                <wp:positionV relativeFrom="paragraph">
                  <wp:posOffset>-351790</wp:posOffset>
                </wp:positionV>
                <wp:extent cx="4657725" cy="866775"/>
                <wp:effectExtent l="0" t="0" r="28575" b="28575"/>
                <wp:wrapSquare wrapText="bothSides"/>
                <wp:docPr id="16" name="Rectángulo redondeado 16"/>
                <wp:cNvGraphicFramePr/>
                <a:graphic xmlns:a="http://schemas.openxmlformats.org/drawingml/2006/main">
                  <a:graphicData uri="http://schemas.microsoft.com/office/word/2010/wordprocessingShape">
                    <wps:wsp>
                      <wps:cNvSpPr/>
                      <wps:spPr>
                        <a:xfrm>
                          <a:off x="0" y="0"/>
                          <a:ext cx="4657725" cy="866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 xml:space="preserve">Coadyuvar en los procesos artísticos y culturales en el marco del Desarrollo Comunitario en Tlalpan </w:t>
                            </w:r>
                          </w:p>
                          <w:p w:rsidR="00981A64" w:rsidRDefault="00981A64" w:rsidP="00981A64">
                            <w:pPr>
                              <w:jc w:val="center"/>
                            </w:pP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C992D" id="Rectángulo redondeado 16" o:spid="_x0000_s1041" style="position:absolute;margin-left:119.7pt;margin-top:-27.7pt;width:366.75pt;height:6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" fillcolor="white [3201]" strokecolor="#70ad47 [3209]" strokeweight="1pt">
                <v:stroke joinstyle="miter"/>
                <v:textbox>
                  <w:txbxContent>
                    <w:p w:rsidR="00981A64" w:rsidRDefault="00981A64" w:rsidP="00981A64">
                      <w:pPr>
                        <w:jc w:val="center"/>
                      </w:pPr>
                      <w:r>
                        <w:t xml:space="preserve">Coadyuvar en los procesos artísticos y culturales en el marco del Desarrollo Comunitario en Tlalpan </w:t>
                      </w:r>
                    </w:p>
                    <w:p w:rsidR="00981A64" w:rsidRDefault="00981A64" w:rsidP="00981A64">
                      <w:pPr>
                        <w:jc w:val="center"/>
                      </w:pPr>
                    </w:p>
                    <w:p w:rsidR="00981A64" w:rsidRDefault="00981A64" w:rsidP="00981A64">
                      <w:pPr>
                        <w:jc w:val="center"/>
                      </w:pPr>
                    </w:p>
                  </w:txbxContent>
                </v:textbox>
                <w10:wrap type="square"/>
              </v:roundrect>
            </w:pict>
          </mc:Fallback>
        </mc:AlternateContent>
      </w: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03296" behindDoc="0" locked="0" layoutInCell="1" allowOverlap="1" wp14:anchorId="11A68053" wp14:editId="3B95A653">
                <wp:simplePos x="0" y="0"/>
                <wp:positionH relativeFrom="column">
                  <wp:posOffset>5088367</wp:posOffset>
                </wp:positionH>
                <wp:positionV relativeFrom="paragraph">
                  <wp:posOffset>261696</wp:posOffset>
                </wp:positionV>
                <wp:extent cx="10758" cy="877084"/>
                <wp:effectExtent l="0" t="0" r="27940" b="37465"/>
                <wp:wrapNone/>
                <wp:docPr id="64" name="Conector recto 64"/>
                <wp:cNvGraphicFramePr/>
                <a:graphic xmlns:a="http://schemas.openxmlformats.org/drawingml/2006/main">
                  <a:graphicData uri="http://schemas.microsoft.com/office/word/2010/wordprocessingShape">
                    <wps:wsp>
                      <wps:cNvCnPr/>
                      <wps:spPr>
                        <a:xfrm>
                          <a:off x="0" y="0"/>
                          <a:ext cx="10758" cy="8770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9D84B" id="Conector recto 6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65pt,20.6pt" to="401.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" strokecolor="black [3200]" strokeweight=".5pt">
                <v:stroke joinstyle="miter"/>
              </v:line>
            </w:pict>
          </mc:Fallback>
        </mc:AlternateContent>
      </w:r>
      <w:r w:rsidRPr="009863D5">
        <w:rPr>
          <w:rFonts w:ascii="Times New Roman" w:hAnsi="Times New Roman" w:cs="Times New Roman"/>
          <w:sz w:val="20"/>
          <w:szCs w:val="20"/>
        </w:rPr>
        <w:t>OBJETIVO CENTRAL</w:t>
      </w: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02272" behindDoc="0" locked="0" layoutInCell="1" allowOverlap="1" wp14:anchorId="771AA480" wp14:editId="5425C759">
                <wp:simplePos x="0" y="0"/>
                <wp:positionH relativeFrom="column">
                  <wp:posOffset>2097741</wp:posOffset>
                </wp:positionH>
                <wp:positionV relativeFrom="paragraph">
                  <wp:posOffset>8218</wp:posOffset>
                </wp:positionV>
                <wp:extent cx="10758" cy="858781"/>
                <wp:effectExtent l="0" t="0" r="27940" b="36830"/>
                <wp:wrapNone/>
                <wp:docPr id="63" name="Conector recto 63"/>
                <wp:cNvGraphicFramePr/>
                <a:graphic xmlns:a="http://schemas.openxmlformats.org/drawingml/2006/main">
                  <a:graphicData uri="http://schemas.microsoft.com/office/word/2010/wordprocessingShape">
                    <wps:wsp>
                      <wps:cNvCnPr/>
                      <wps:spPr>
                        <a:xfrm flipH="1">
                          <a:off x="0" y="0"/>
                          <a:ext cx="10758" cy="8587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F8C91" id="Conector recto 6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2pt,.65pt" to="166.0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" strokecolor="black [3200]" strokeweight=".5pt">
                <v:stroke joinstyle="miter"/>
              </v:line>
            </w:pict>
          </mc:Fallback>
        </mc:AlternateContent>
      </w:r>
    </w:p>
    <w:p w:rsidR="00981A64" w:rsidRPr="009863D5" w:rsidRDefault="00981A64" w:rsidP="00981A64">
      <w:pPr>
        <w:rPr>
          <w:rFonts w:ascii="Times New Roman" w:hAnsi="Times New Roman" w:cs="Times New Roman"/>
          <w:sz w:val="20"/>
          <w:szCs w:val="20"/>
        </w:rPr>
      </w:pPr>
    </w:p>
    <w:p w:rsidR="00981A64" w:rsidRPr="009863D5" w:rsidRDefault="00981A64" w:rsidP="00981A64">
      <w:pPr>
        <w:rPr>
          <w:rFonts w:ascii="Times New Roman" w:hAnsi="Times New Roman" w:cs="Times New Roman"/>
          <w:sz w:val="20"/>
          <w:szCs w:val="20"/>
        </w:rPr>
      </w:pP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94080" behindDoc="0" locked="0" layoutInCell="1" allowOverlap="1" wp14:anchorId="485D7D1E" wp14:editId="4595D54B">
                <wp:simplePos x="0" y="0"/>
                <wp:positionH relativeFrom="margin">
                  <wp:posOffset>1355725</wp:posOffset>
                </wp:positionH>
                <wp:positionV relativeFrom="paragraph">
                  <wp:posOffset>5715</wp:posOffset>
                </wp:positionV>
                <wp:extent cx="1771650" cy="523875"/>
                <wp:effectExtent l="0" t="0" r="19050" b="28575"/>
                <wp:wrapSquare wrapText="bothSides"/>
                <wp:docPr id="17" name="Rectángulo redondeado 17"/>
                <wp:cNvGraphicFramePr/>
                <a:graphic xmlns:a="http://schemas.openxmlformats.org/drawingml/2006/main">
                  <a:graphicData uri="http://schemas.microsoft.com/office/word/2010/wordprocessingShape">
                    <wps:wsp>
                      <wps:cNvSpPr/>
                      <wps:spPr>
                        <a:xfrm>
                          <a:off x="0" y="0"/>
                          <a:ext cx="1771650"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Utilización de espacios comunitarios en Tlalpan</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D7D1E" id="Rectángulo redondeado 17" o:spid="_x0000_s1042" style="position:absolute;margin-left:106.75pt;margin-top:.45pt;width:139.5pt;height:41.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" fillcolor="white [3201]" strokecolor="#70ad47 [3209]" strokeweight="1pt">
                <v:stroke joinstyle="miter"/>
                <v:textbox>
                  <w:txbxContent>
                    <w:p w:rsidR="00981A64" w:rsidRDefault="00981A64" w:rsidP="00981A64">
                      <w:pPr>
                        <w:jc w:val="center"/>
                      </w:pPr>
                      <w:r>
                        <w:t>Utilización de espacios comunitarios en Tlalpan</w:t>
                      </w:r>
                    </w:p>
                    <w:p w:rsidR="00981A64" w:rsidRDefault="00981A64" w:rsidP="00981A64">
                      <w:pPr>
                        <w:jc w:val="center"/>
                      </w:pPr>
                    </w:p>
                  </w:txbxContent>
                </v:textbox>
                <w10:wrap type="square" anchorx="margin"/>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95104" behindDoc="0" locked="0" layoutInCell="1" allowOverlap="1" wp14:anchorId="20247F95" wp14:editId="333F28BC">
                <wp:simplePos x="0" y="0"/>
                <wp:positionH relativeFrom="margin">
                  <wp:posOffset>3796665</wp:posOffset>
                </wp:positionH>
                <wp:positionV relativeFrom="paragraph">
                  <wp:posOffset>8890</wp:posOffset>
                </wp:positionV>
                <wp:extent cx="2714625" cy="523875"/>
                <wp:effectExtent l="0" t="0" r="28575" b="28575"/>
                <wp:wrapSquare wrapText="bothSides"/>
                <wp:docPr id="18" name="Rectángulo redondeado 18"/>
                <wp:cNvGraphicFramePr/>
                <a:graphic xmlns:a="http://schemas.openxmlformats.org/drawingml/2006/main">
                  <a:graphicData uri="http://schemas.microsoft.com/office/word/2010/wordprocessingShape">
                    <wps:wsp>
                      <wps:cNvSpPr/>
                      <wps:spPr>
                        <a:xfrm>
                          <a:off x="0" y="0"/>
                          <a:ext cx="2714625"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 xml:space="preserve">Poner a disposición de las comunidades los bienes que administra la demarcación </w:t>
                            </w:r>
                          </w:p>
                          <w:p w:rsidR="00981A64" w:rsidRDefault="00981A64" w:rsidP="00981A6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47F95" id="Rectángulo redondeado 18" o:spid="_x0000_s1043" style="position:absolute;margin-left:298.95pt;margin-top:.7pt;width:213.75pt;height:41.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" fillcolor="white [3201]" strokecolor="#70ad47 [3209]" strokeweight="1pt">
                <v:stroke joinstyle="miter"/>
                <v:textbox>
                  <w:txbxContent>
                    <w:p w:rsidR="00981A64" w:rsidRDefault="00981A64" w:rsidP="00981A64">
                      <w:pPr>
                        <w:jc w:val="center"/>
                      </w:pPr>
                      <w:r>
                        <w:t xml:space="preserve">Poner a disposición de las comunidades los bienes que administra la demarcación </w:t>
                      </w:r>
                    </w:p>
                    <w:p w:rsidR="00981A64" w:rsidRDefault="00981A64" w:rsidP="00981A64">
                      <w:pPr>
                        <w:jc w:val="center"/>
                      </w:pPr>
                      <w:r>
                        <w:t xml:space="preserve">     </w:t>
                      </w:r>
                    </w:p>
                  </w:txbxContent>
                </v:textbox>
                <w10:wrap type="square" anchorx="margin"/>
              </v:roundrect>
            </w:pict>
          </mc:Fallback>
        </mc:AlternateContent>
      </w:r>
      <w:r w:rsidRPr="009863D5">
        <w:rPr>
          <w:rFonts w:ascii="Times New Roman" w:hAnsi="Times New Roman" w:cs="Times New Roman"/>
          <w:sz w:val="20"/>
          <w:szCs w:val="20"/>
        </w:rPr>
        <w:t>MEDIOS</w:t>
      </w: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05344" behindDoc="0" locked="0" layoutInCell="1" allowOverlap="1" wp14:anchorId="190A7137" wp14:editId="40A6184F">
                <wp:simplePos x="0" y="0"/>
                <wp:positionH relativeFrom="column">
                  <wp:posOffset>2101215</wp:posOffset>
                </wp:positionH>
                <wp:positionV relativeFrom="paragraph">
                  <wp:posOffset>247015</wp:posOffset>
                </wp:positionV>
                <wp:extent cx="0" cy="60325"/>
                <wp:effectExtent l="0" t="0" r="19050" b="34925"/>
                <wp:wrapNone/>
                <wp:docPr id="66" name="Conector recto 66"/>
                <wp:cNvGraphicFramePr/>
                <a:graphic xmlns:a="http://schemas.openxmlformats.org/drawingml/2006/main">
                  <a:graphicData uri="http://schemas.microsoft.com/office/word/2010/wordprocessingShape">
                    <wps:wsp>
                      <wps:cNvCnPr/>
                      <wps:spPr>
                        <a:xfrm>
                          <a:off x="0" y="0"/>
                          <a:ext cx="0" cy="60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550E7" id="Conector recto 6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65.45pt,19.45pt" to="165.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04320" behindDoc="0" locked="0" layoutInCell="1" allowOverlap="1" wp14:anchorId="3EFF538F" wp14:editId="64356C04">
                <wp:simplePos x="0" y="0"/>
                <wp:positionH relativeFrom="column">
                  <wp:posOffset>5104765</wp:posOffset>
                </wp:positionH>
                <wp:positionV relativeFrom="paragraph">
                  <wp:posOffset>243840</wp:posOffset>
                </wp:positionV>
                <wp:extent cx="0" cy="63500"/>
                <wp:effectExtent l="0" t="0" r="19050" b="31750"/>
                <wp:wrapNone/>
                <wp:docPr id="65" name="Conector recto 65"/>
                <wp:cNvGraphicFramePr/>
                <a:graphic xmlns:a="http://schemas.openxmlformats.org/drawingml/2006/main">
                  <a:graphicData uri="http://schemas.microsoft.com/office/word/2010/wordprocessingShape">
                    <wps:wsp>
                      <wps:cNvCnPr/>
                      <wps:spPr>
                        <a:xfrm flipH="1">
                          <a:off x="0" y="0"/>
                          <a:ext cx="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B56C0F" id="Conector recto 65" o:spid="_x0000_s1026" style="position:absolute;flip:x;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1.95pt,19.2pt" to="401.9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" strokecolor="black [3200]" strokeweight=".5pt">
                <v:stroke joinstyle="miter"/>
              </v:line>
            </w:pict>
          </mc:Fallback>
        </mc:AlternateContent>
      </w: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96128" behindDoc="0" locked="0" layoutInCell="1" allowOverlap="1" wp14:anchorId="707DB1D6" wp14:editId="211C5D86">
                <wp:simplePos x="0" y="0"/>
                <wp:positionH relativeFrom="margin">
                  <wp:posOffset>1180465</wp:posOffset>
                </wp:positionH>
                <wp:positionV relativeFrom="paragraph">
                  <wp:posOffset>24130</wp:posOffset>
                </wp:positionV>
                <wp:extent cx="2076450" cy="504825"/>
                <wp:effectExtent l="0" t="0" r="19050" b="28575"/>
                <wp:wrapSquare wrapText="bothSides"/>
                <wp:docPr id="19" name="Rectángulo redondeado 19"/>
                <wp:cNvGraphicFramePr/>
                <a:graphic xmlns:a="http://schemas.openxmlformats.org/drawingml/2006/main">
                  <a:graphicData uri="http://schemas.microsoft.com/office/word/2010/wordprocessingShape">
                    <wps:wsp>
                      <wps:cNvSpPr/>
                      <wps:spPr>
                        <a:xfrm>
                          <a:off x="0" y="0"/>
                          <a:ext cx="2076450" cy="504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 xml:space="preserve">Diversificación de medios de difusión </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DB1D6" id="Rectángulo redondeado 19" o:spid="_x0000_s1044" style="position:absolute;margin-left:92.95pt;margin-top:1.9pt;width:163.5pt;height:39.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" fillcolor="white [3201]" strokecolor="#70ad47 [3209]" strokeweight="1pt">
                <v:stroke joinstyle="miter"/>
                <v:textbox>
                  <w:txbxContent>
                    <w:p w:rsidR="00981A64" w:rsidRDefault="00981A64" w:rsidP="00981A64">
                      <w:pPr>
                        <w:jc w:val="center"/>
                      </w:pPr>
                      <w:r>
                        <w:t xml:space="preserve">Diversificación de medios de difusión </w:t>
                      </w:r>
                    </w:p>
                    <w:p w:rsidR="00981A64" w:rsidRDefault="00981A64" w:rsidP="00981A64">
                      <w:pPr>
                        <w:jc w:val="center"/>
                      </w:pPr>
                    </w:p>
                  </w:txbxContent>
                </v:textbox>
                <w10:wrap type="square" anchorx="margin"/>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97152" behindDoc="0" locked="0" layoutInCell="1" allowOverlap="1" wp14:anchorId="583C9E0B" wp14:editId="2887E6F6">
                <wp:simplePos x="0" y="0"/>
                <wp:positionH relativeFrom="margin">
                  <wp:posOffset>4064000</wp:posOffset>
                </wp:positionH>
                <wp:positionV relativeFrom="paragraph">
                  <wp:posOffset>24130</wp:posOffset>
                </wp:positionV>
                <wp:extent cx="2228850" cy="742950"/>
                <wp:effectExtent l="0" t="0" r="19050" b="19050"/>
                <wp:wrapSquare wrapText="bothSides"/>
                <wp:docPr id="29" name="Rectángulo redondeado 29"/>
                <wp:cNvGraphicFramePr/>
                <a:graphic xmlns:a="http://schemas.openxmlformats.org/drawingml/2006/main">
                  <a:graphicData uri="http://schemas.microsoft.com/office/word/2010/wordprocessingShape">
                    <wps:wsp>
                      <wps:cNvSpPr/>
                      <wps:spPr>
                        <a:xfrm>
                          <a:off x="0" y="0"/>
                          <a:ext cx="2228850" cy="742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 xml:space="preserve">Sistema de formación </w:t>
                            </w:r>
                            <w:proofErr w:type="gramStart"/>
                            <w:r>
                              <w:t>continua</w:t>
                            </w:r>
                            <w:proofErr w:type="gramEnd"/>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C9E0B" id="Rectángulo redondeado 29" o:spid="_x0000_s1045" style="position:absolute;margin-left:320pt;margin-top:1.9pt;width:175.5pt;height:5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" fillcolor="white [3201]" strokecolor="#70ad47 [3209]" strokeweight="1pt">
                <v:stroke joinstyle="miter"/>
                <v:textbox>
                  <w:txbxContent>
                    <w:p w:rsidR="00981A64" w:rsidRDefault="00981A64" w:rsidP="00981A64">
                      <w:pPr>
                        <w:jc w:val="center"/>
                      </w:pPr>
                      <w:r>
                        <w:t xml:space="preserve">Sistema de formación </w:t>
                      </w:r>
                      <w:proofErr w:type="gramStart"/>
                      <w:r>
                        <w:t>continua</w:t>
                      </w:r>
                      <w:proofErr w:type="gramEnd"/>
                    </w:p>
                    <w:p w:rsidR="00981A64" w:rsidRDefault="00981A64" w:rsidP="00981A64">
                      <w:pPr>
                        <w:jc w:val="center"/>
                      </w:pPr>
                    </w:p>
                  </w:txbxContent>
                </v:textbox>
                <w10:wrap type="square" anchorx="margin"/>
              </v:roundrect>
            </w:pict>
          </mc:Fallback>
        </mc:AlternateContent>
      </w: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06368" behindDoc="0" locked="0" layoutInCell="1" allowOverlap="1" wp14:anchorId="00B4327A" wp14:editId="1C013442">
                <wp:simplePos x="0" y="0"/>
                <wp:positionH relativeFrom="column">
                  <wp:posOffset>2101215</wp:posOffset>
                </wp:positionH>
                <wp:positionV relativeFrom="paragraph">
                  <wp:posOffset>240665</wp:posOffset>
                </wp:positionV>
                <wp:extent cx="0" cy="66675"/>
                <wp:effectExtent l="0" t="0" r="19050" b="28575"/>
                <wp:wrapNone/>
                <wp:docPr id="67" name="Conector recto 67"/>
                <wp:cNvGraphicFramePr/>
                <a:graphic xmlns:a="http://schemas.openxmlformats.org/drawingml/2006/main">
                  <a:graphicData uri="http://schemas.microsoft.com/office/word/2010/wordprocessingShape">
                    <wps:wsp>
                      <wps:cNvCnPr/>
                      <wps:spPr>
                        <a:xfrm>
                          <a:off x="0" y="0"/>
                          <a:ext cx="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650BBD" id="Conector recto 67"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65.45pt,18.95pt" to="165.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" strokecolor="black [3200]" strokeweight=".5pt">
                <v:stroke joinstyle="miter"/>
              </v:line>
            </w:pict>
          </mc:Fallback>
        </mc:AlternateContent>
      </w: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98176" behindDoc="0" locked="0" layoutInCell="1" allowOverlap="1" wp14:anchorId="753E9BD2" wp14:editId="7DECB671">
                <wp:simplePos x="0" y="0"/>
                <wp:positionH relativeFrom="column">
                  <wp:posOffset>1139190</wp:posOffset>
                </wp:positionH>
                <wp:positionV relativeFrom="paragraph">
                  <wp:posOffset>19050</wp:posOffset>
                </wp:positionV>
                <wp:extent cx="2162175" cy="714375"/>
                <wp:effectExtent l="0" t="0" r="28575" b="28575"/>
                <wp:wrapSquare wrapText="bothSides"/>
                <wp:docPr id="21" name="Rectángulo redondeado 21"/>
                <wp:cNvGraphicFramePr/>
                <a:graphic xmlns:a="http://schemas.openxmlformats.org/drawingml/2006/main">
                  <a:graphicData uri="http://schemas.microsoft.com/office/word/2010/wordprocessingShape">
                    <wps:wsp>
                      <wps:cNvSpPr/>
                      <wps:spPr>
                        <a:xfrm>
                          <a:off x="0" y="0"/>
                          <a:ext cx="2162175" cy="714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Perspectiva hacia el reconocimiento de los derechos culturales</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E9BD2" id="Rectángulo redondeado 21" o:spid="_x0000_s1046" style="position:absolute;margin-left:89.7pt;margin-top:1.5pt;width:170.25pt;height:5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" fillcolor="white [3201]" strokecolor="#70ad47 [3209]" strokeweight="1pt">
                <v:stroke joinstyle="miter"/>
                <v:textbox>
                  <w:txbxContent>
                    <w:p w:rsidR="00981A64" w:rsidRDefault="00981A64" w:rsidP="00981A64">
                      <w:pPr>
                        <w:jc w:val="center"/>
                      </w:pPr>
                      <w:r>
                        <w:t>Perspectiva hacia el reconocimiento de los derechos culturales</w:t>
                      </w:r>
                    </w:p>
                    <w:p w:rsidR="00981A64" w:rsidRDefault="00981A64" w:rsidP="00981A64">
                      <w:pPr>
                        <w:jc w:val="center"/>
                      </w:pPr>
                    </w:p>
                  </w:txbxContent>
                </v:textbox>
                <w10:wrap type="square"/>
              </v:roundrect>
            </w:pict>
          </mc:Fallback>
        </mc:AlternateContent>
      </w:r>
    </w:p>
    <w:p w:rsidR="00981A64" w:rsidRPr="009863D5" w:rsidRDefault="00981A64" w:rsidP="00981A64">
      <w:pPr>
        <w:rPr>
          <w:rFonts w:ascii="Times New Roman" w:hAnsi="Times New Roman" w:cs="Times New Roman"/>
          <w:sz w:val="20"/>
          <w:szCs w:val="20"/>
        </w:rPr>
      </w:pPr>
    </w:p>
    <w:p w:rsidR="00981A64" w:rsidRPr="009863D5" w:rsidRDefault="00981A64" w:rsidP="00981A64">
      <w:pPr>
        <w:rPr>
          <w:rFonts w:ascii="Times New Roman" w:hAnsi="Times New Roman" w:cs="Times New Roman"/>
          <w:sz w:val="20"/>
          <w:szCs w:val="20"/>
        </w:rPr>
      </w:pPr>
    </w:p>
    <w:p w:rsidR="00981A64" w:rsidRPr="009863D5" w:rsidRDefault="00981A64" w:rsidP="00981A64">
      <w:pPr>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III.4.3. Árbol de Acciones</w:t>
      </w:r>
    </w:p>
    <w:p w:rsidR="00202D76" w:rsidRPr="009863D5" w:rsidRDefault="00202D76" w:rsidP="00202D76">
      <w:pPr>
        <w:spacing w:after="0" w:line="240" w:lineRule="auto"/>
        <w:jc w:val="both"/>
        <w:rPr>
          <w:rFonts w:ascii="Times New Roman" w:hAnsi="Times New Roman" w:cs="Times New Roman"/>
          <w:b/>
          <w:sz w:val="20"/>
          <w:szCs w:val="20"/>
        </w:rPr>
      </w:pPr>
    </w:p>
    <w:p w:rsidR="00981A64" w:rsidRPr="009863D5" w:rsidRDefault="00981A64" w:rsidP="00981A64">
      <w:pPr>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10464" behindDoc="0" locked="0" layoutInCell="1" allowOverlap="1" wp14:anchorId="59E283F4" wp14:editId="61ED06CC">
                <wp:simplePos x="0" y="0"/>
                <wp:positionH relativeFrom="column">
                  <wp:posOffset>3930015</wp:posOffset>
                </wp:positionH>
                <wp:positionV relativeFrom="paragraph">
                  <wp:posOffset>102235</wp:posOffset>
                </wp:positionV>
                <wp:extent cx="2200275" cy="523875"/>
                <wp:effectExtent l="0" t="0" r="28575" b="28575"/>
                <wp:wrapSquare wrapText="bothSides"/>
                <wp:docPr id="30" name="Rectángulo redondeado 30"/>
                <wp:cNvGraphicFramePr/>
                <a:graphic xmlns:a="http://schemas.openxmlformats.org/drawingml/2006/main">
                  <a:graphicData uri="http://schemas.microsoft.com/office/word/2010/wordprocessingShape">
                    <wps:wsp>
                      <wps:cNvSpPr/>
                      <wps:spPr>
                        <a:xfrm>
                          <a:off x="0" y="0"/>
                          <a:ext cx="2200275"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Sistematización de estrategias de vinculación territorial</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283F4" id="Rectángulo redondeado 30" o:spid="_x0000_s1047" style="position:absolute;margin-left:309.45pt;margin-top:8.05pt;width:173.2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" fillcolor="white [3201]" strokecolor="#70ad47 [3209]" strokeweight="1pt">
                <v:stroke joinstyle="miter"/>
                <v:textbox>
                  <w:txbxContent>
                    <w:p w:rsidR="00981A64" w:rsidRDefault="00981A64" w:rsidP="00981A64">
                      <w:pPr>
                        <w:jc w:val="center"/>
                      </w:pPr>
                      <w:r>
                        <w:t>Sistematización de estrategias de vinculación territorial</w:t>
                      </w:r>
                    </w:p>
                    <w:p w:rsidR="00981A64" w:rsidRDefault="00981A64" w:rsidP="00981A64">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09440" behindDoc="0" locked="0" layoutInCell="1" allowOverlap="1" wp14:anchorId="5D2AB42C" wp14:editId="4A4EE3AF">
                <wp:simplePos x="0" y="0"/>
                <wp:positionH relativeFrom="column">
                  <wp:posOffset>1358265</wp:posOffset>
                </wp:positionH>
                <wp:positionV relativeFrom="paragraph">
                  <wp:posOffset>92710</wp:posOffset>
                </wp:positionV>
                <wp:extent cx="2495550" cy="523875"/>
                <wp:effectExtent l="0" t="0" r="19050" b="28575"/>
                <wp:wrapSquare wrapText="bothSides"/>
                <wp:docPr id="31" name="Rectángulo redondeado 31"/>
                <wp:cNvGraphicFramePr/>
                <a:graphic xmlns:a="http://schemas.openxmlformats.org/drawingml/2006/main">
                  <a:graphicData uri="http://schemas.microsoft.com/office/word/2010/wordprocessingShape">
                    <wps:wsp>
                      <wps:cNvSpPr/>
                      <wps:spPr>
                        <a:xfrm>
                          <a:off x="0" y="0"/>
                          <a:ext cx="2495550"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Réplica por parte de la comunidad de los servicios</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AB42C" id="Rectángulo redondeado 31" o:spid="_x0000_s1048" style="position:absolute;margin-left:106.95pt;margin-top:7.3pt;width:196.5pt;height:4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" fillcolor="white [3201]" strokecolor="#70ad47 [3209]" strokeweight="1pt">
                <v:stroke joinstyle="miter"/>
                <v:textbox>
                  <w:txbxContent>
                    <w:p w:rsidR="00981A64" w:rsidRDefault="00981A64" w:rsidP="00981A64">
                      <w:pPr>
                        <w:jc w:val="center"/>
                      </w:pPr>
                      <w:r>
                        <w:t>Réplica por parte de la comunidad de los servicios</w:t>
                      </w:r>
                    </w:p>
                    <w:p w:rsidR="00981A64" w:rsidRDefault="00981A64" w:rsidP="00981A64">
                      <w:pPr>
                        <w:jc w:val="center"/>
                      </w:pPr>
                    </w:p>
                  </w:txbxContent>
                </v:textbox>
                <w10:wrap type="square"/>
              </v:roundrect>
            </w:pict>
          </mc:Fallback>
        </mc:AlternateConten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sz w:val="20"/>
          <w:szCs w:val="20"/>
        </w:rPr>
        <w:t xml:space="preserve">FINES </w: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22752" behindDoc="0" locked="0" layoutInCell="1" allowOverlap="1" wp14:anchorId="4F819966" wp14:editId="39E6BC51">
                <wp:simplePos x="0" y="0"/>
                <wp:positionH relativeFrom="column">
                  <wp:posOffset>4977765</wp:posOffset>
                </wp:positionH>
                <wp:positionV relativeFrom="paragraph">
                  <wp:posOffset>60960</wp:posOffset>
                </wp:positionV>
                <wp:extent cx="0" cy="120650"/>
                <wp:effectExtent l="0" t="0" r="19050" b="31750"/>
                <wp:wrapNone/>
                <wp:docPr id="56" name="Conector recto 56"/>
                <wp:cNvGraphicFramePr/>
                <a:graphic xmlns:a="http://schemas.openxmlformats.org/drawingml/2006/main">
                  <a:graphicData uri="http://schemas.microsoft.com/office/word/2010/wordprocessingShape">
                    <wps:wsp>
                      <wps:cNvCnPr/>
                      <wps:spPr>
                        <a:xfrm>
                          <a:off x="0" y="0"/>
                          <a:ext cx="0" cy="120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CB43B9" id="Conector recto 56"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91.95pt,4.8pt" to="391.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21728" behindDoc="0" locked="0" layoutInCell="1" allowOverlap="1" wp14:anchorId="63D3363B" wp14:editId="38D46839">
                <wp:simplePos x="0" y="0"/>
                <wp:positionH relativeFrom="column">
                  <wp:posOffset>2501265</wp:posOffset>
                </wp:positionH>
                <wp:positionV relativeFrom="paragraph">
                  <wp:posOffset>57785</wp:posOffset>
                </wp:positionV>
                <wp:extent cx="0" cy="142875"/>
                <wp:effectExtent l="0" t="0" r="19050" b="28575"/>
                <wp:wrapNone/>
                <wp:docPr id="55" name="Conector recto 55"/>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8C22E6" id="Conector recto 5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96.95pt,4.55pt" to="196.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12512" behindDoc="0" locked="0" layoutInCell="1" allowOverlap="1" wp14:anchorId="47AF3709" wp14:editId="27DF366D">
                <wp:simplePos x="0" y="0"/>
                <wp:positionH relativeFrom="column">
                  <wp:posOffset>3844290</wp:posOffset>
                </wp:positionH>
                <wp:positionV relativeFrom="paragraph">
                  <wp:posOffset>178435</wp:posOffset>
                </wp:positionV>
                <wp:extent cx="2266950" cy="523875"/>
                <wp:effectExtent l="0" t="0" r="19050" b="28575"/>
                <wp:wrapSquare wrapText="bothSides"/>
                <wp:docPr id="32" name="Rectángulo redondeado 32"/>
                <wp:cNvGraphicFramePr/>
                <a:graphic xmlns:a="http://schemas.openxmlformats.org/drawingml/2006/main">
                  <a:graphicData uri="http://schemas.microsoft.com/office/word/2010/wordprocessingShape">
                    <wps:wsp>
                      <wps:cNvSpPr/>
                      <wps:spPr>
                        <a:xfrm>
                          <a:off x="0" y="0"/>
                          <a:ext cx="2266950"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Articulación interinstitucional con otras áreas</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F3709" id="Rectángulo redondeado 32" o:spid="_x0000_s1049" style="position:absolute;left:0;text-align:left;margin-left:302.7pt;margin-top:14.05pt;width:178.5pt;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" fillcolor="white [3201]" strokecolor="#70ad47 [3209]" strokeweight="1pt">
                <v:stroke joinstyle="miter"/>
                <v:textbox>
                  <w:txbxContent>
                    <w:p w:rsidR="00981A64" w:rsidRDefault="00981A64" w:rsidP="00981A64">
                      <w:pPr>
                        <w:jc w:val="center"/>
                      </w:pPr>
                      <w:r>
                        <w:t>Articulación interinstitucional con otras áreas</w:t>
                      </w:r>
                    </w:p>
                    <w:p w:rsidR="00981A64" w:rsidRDefault="00981A64" w:rsidP="00981A64">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11488" behindDoc="0" locked="0" layoutInCell="1" allowOverlap="1" wp14:anchorId="3937CB7D" wp14:editId="2C8656B9">
                <wp:simplePos x="0" y="0"/>
                <wp:positionH relativeFrom="column">
                  <wp:posOffset>1529715</wp:posOffset>
                </wp:positionH>
                <wp:positionV relativeFrom="paragraph">
                  <wp:posOffset>197485</wp:posOffset>
                </wp:positionV>
                <wp:extent cx="1905000" cy="523875"/>
                <wp:effectExtent l="0" t="0" r="19050" b="28575"/>
                <wp:wrapSquare wrapText="bothSides"/>
                <wp:docPr id="33" name="Rectángulo redondeado 33"/>
                <wp:cNvGraphicFramePr/>
                <a:graphic xmlns:a="http://schemas.openxmlformats.org/drawingml/2006/main">
                  <a:graphicData uri="http://schemas.microsoft.com/office/word/2010/wordprocessingShape">
                    <wps:wsp>
                      <wps:cNvSpPr/>
                      <wps:spPr>
                        <a:xfrm>
                          <a:off x="0" y="0"/>
                          <a:ext cx="1905000"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Formación de actores comunitarios</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7CB7D" id="Rectángulo redondeado 33" o:spid="_x0000_s1050" style="position:absolute;left:0;text-align:left;margin-left:120.45pt;margin-top:15.55pt;width:150pt;height:4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" fillcolor="white [3201]" strokecolor="#70ad47 [3209]" strokeweight="1pt">
                <v:stroke joinstyle="miter"/>
                <v:textbox>
                  <w:txbxContent>
                    <w:p w:rsidR="00981A64" w:rsidRDefault="00981A64" w:rsidP="00981A64">
                      <w:pPr>
                        <w:jc w:val="center"/>
                      </w:pPr>
                      <w:r>
                        <w:t>Formación de actores comunitarios</w:t>
                      </w:r>
                    </w:p>
                    <w:p w:rsidR="00981A64" w:rsidRDefault="00981A64" w:rsidP="00981A64">
                      <w:pPr>
                        <w:jc w:val="center"/>
                      </w:pPr>
                    </w:p>
                  </w:txbxContent>
                </v:textbox>
                <w10:wrap type="square"/>
              </v:roundrect>
            </w:pict>
          </mc:Fallback>
        </mc:AlternateContent>
      </w:r>
    </w:p>
    <w:p w:rsidR="00981A64" w:rsidRPr="009863D5" w:rsidRDefault="00981A64" w:rsidP="00981A64">
      <w:pPr>
        <w:ind w:left="360"/>
        <w:rPr>
          <w:rFonts w:ascii="Times New Roman" w:hAnsi="Times New Roman" w:cs="Times New Roman"/>
          <w:sz w:val="20"/>
          <w:szCs w:val="20"/>
        </w:rPr>
      </w:pP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24800" behindDoc="0" locked="0" layoutInCell="1" allowOverlap="1" wp14:anchorId="38B9C8A8" wp14:editId="4A539984">
                <wp:simplePos x="0" y="0"/>
                <wp:positionH relativeFrom="column">
                  <wp:posOffset>4977765</wp:posOffset>
                </wp:positionH>
                <wp:positionV relativeFrom="paragraph">
                  <wp:posOffset>133985</wp:posOffset>
                </wp:positionV>
                <wp:extent cx="0" cy="355600"/>
                <wp:effectExtent l="0" t="0" r="19050" b="25400"/>
                <wp:wrapNone/>
                <wp:docPr id="58" name="Conector recto 58"/>
                <wp:cNvGraphicFramePr/>
                <a:graphic xmlns:a="http://schemas.openxmlformats.org/drawingml/2006/main">
                  <a:graphicData uri="http://schemas.microsoft.com/office/word/2010/wordprocessingShape">
                    <wps:wsp>
                      <wps:cNvCnPr/>
                      <wps:spPr>
                        <a:xfrm>
                          <a:off x="0" y="0"/>
                          <a:ext cx="0" cy="355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69F7E9" id="Conector recto 5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91.95pt,10.55pt" to="391.9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23776" behindDoc="0" locked="0" layoutInCell="1" allowOverlap="1" wp14:anchorId="0435378C" wp14:editId="08A09A21">
                <wp:simplePos x="0" y="0"/>
                <wp:positionH relativeFrom="column">
                  <wp:posOffset>2501265</wp:posOffset>
                </wp:positionH>
                <wp:positionV relativeFrom="paragraph">
                  <wp:posOffset>153035</wp:posOffset>
                </wp:positionV>
                <wp:extent cx="0" cy="339725"/>
                <wp:effectExtent l="0" t="0" r="19050" b="22225"/>
                <wp:wrapNone/>
                <wp:docPr id="57" name="Conector recto 57"/>
                <wp:cNvGraphicFramePr/>
                <a:graphic xmlns:a="http://schemas.openxmlformats.org/drawingml/2006/main">
                  <a:graphicData uri="http://schemas.microsoft.com/office/word/2010/wordprocessingShape">
                    <wps:wsp>
                      <wps:cNvCnPr/>
                      <wps:spPr>
                        <a:xfrm>
                          <a:off x="0" y="0"/>
                          <a:ext cx="0" cy="339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BB939" id="Conector recto 5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96.95pt,12.05pt" to="196.9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" strokecolor="black [3200]" strokeweight=".5pt">
                <v:stroke joinstyle="miter"/>
              </v:line>
            </w:pict>
          </mc:Fallback>
        </mc:AlternateConten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w:lastRenderedPageBreak/>
        <mc:AlternateContent>
          <mc:Choice Requires="wps">
            <w:drawing>
              <wp:anchor distT="0" distB="0" distL="114300" distR="114300" simplePos="0" relativeHeight="251713536" behindDoc="0" locked="0" layoutInCell="1" allowOverlap="1" wp14:anchorId="1445942C" wp14:editId="4C520798">
                <wp:simplePos x="0" y="0"/>
                <wp:positionH relativeFrom="column">
                  <wp:posOffset>1586865</wp:posOffset>
                </wp:positionH>
                <wp:positionV relativeFrom="paragraph">
                  <wp:posOffset>207645</wp:posOffset>
                </wp:positionV>
                <wp:extent cx="4457700" cy="666750"/>
                <wp:effectExtent l="0" t="0" r="19050" b="19050"/>
                <wp:wrapSquare wrapText="bothSides"/>
                <wp:docPr id="34" name="Rectángulo redondeado 34"/>
                <wp:cNvGraphicFramePr/>
                <a:graphic xmlns:a="http://schemas.openxmlformats.org/drawingml/2006/main">
                  <a:graphicData uri="http://schemas.microsoft.com/office/word/2010/wordprocessingShape">
                    <wps:wsp>
                      <wps:cNvSpPr/>
                      <wps:spPr>
                        <a:xfrm>
                          <a:off x="0" y="0"/>
                          <a:ext cx="4457700" cy="666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Empoderamiento social por parte de los vecinos que durante el proceso se convierten en promotores culturales de su localidad</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5942C" id="Rectángulo redondeado 34" o:spid="_x0000_s1051" style="position:absolute;left:0;text-align:left;margin-left:124.95pt;margin-top:16.35pt;width:351pt;height: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" fillcolor="white [3201]" strokecolor="#70ad47 [3209]" strokeweight="1pt">
                <v:stroke joinstyle="miter"/>
                <v:textbox>
                  <w:txbxContent>
                    <w:p w:rsidR="00981A64" w:rsidRDefault="00981A64" w:rsidP="00981A64">
                      <w:pPr>
                        <w:jc w:val="center"/>
                      </w:pPr>
                      <w:r>
                        <w:t>Empoderamiento social por parte de los vecinos que durante el proceso se convierten en promotores culturales de su localidad</w:t>
                      </w:r>
                    </w:p>
                    <w:p w:rsidR="00981A64" w:rsidRDefault="00981A64" w:rsidP="00981A64">
                      <w:pPr>
                        <w:jc w:val="center"/>
                      </w:pPr>
                    </w:p>
                  </w:txbxContent>
                </v:textbox>
                <w10:wrap type="square"/>
              </v:roundrect>
            </w:pict>
          </mc:Fallback>
        </mc:AlternateConten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sz w:val="20"/>
          <w:szCs w:val="20"/>
        </w:rPr>
        <w:t xml:space="preserve">OBJETIVO CENTRAL </w: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25824" behindDoc="0" locked="0" layoutInCell="1" allowOverlap="1" wp14:anchorId="01FA211F" wp14:editId="73D56000">
                <wp:simplePos x="0" y="0"/>
                <wp:positionH relativeFrom="column">
                  <wp:posOffset>5784215</wp:posOffset>
                </wp:positionH>
                <wp:positionV relativeFrom="paragraph">
                  <wp:posOffset>302895</wp:posOffset>
                </wp:positionV>
                <wp:extent cx="0" cy="165100"/>
                <wp:effectExtent l="0" t="0" r="19050" b="25400"/>
                <wp:wrapNone/>
                <wp:docPr id="59" name="Conector recto 59"/>
                <wp:cNvGraphicFramePr/>
                <a:graphic xmlns:a="http://schemas.openxmlformats.org/drawingml/2006/main">
                  <a:graphicData uri="http://schemas.microsoft.com/office/word/2010/wordprocessingShape">
                    <wps:wsp>
                      <wps:cNvCnPr/>
                      <wps:spPr>
                        <a:xfrm>
                          <a:off x="0" y="0"/>
                          <a:ext cx="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09436" id="Conector recto 5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45pt,23.85pt" to="455.4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" strokecolor="black [3200]" strokeweight=".5pt">
                <v:stroke joinstyle="miter"/>
              </v:line>
            </w:pict>
          </mc:Fallback>
        </mc:AlternateConten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29920" behindDoc="0" locked="0" layoutInCell="1" allowOverlap="1" wp14:anchorId="5BD0D39E" wp14:editId="7553294A">
                <wp:simplePos x="0" y="0"/>
                <wp:positionH relativeFrom="column">
                  <wp:posOffset>1720215</wp:posOffset>
                </wp:positionH>
                <wp:positionV relativeFrom="paragraph">
                  <wp:posOffset>23495</wp:posOffset>
                </wp:positionV>
                <wp:extent cx="6350" cy="158750"/>
                <wp:effectExtent l="0" t="0" r="31750" b="31750"/>
                <wp:wrapNone/>
                <wp:docPr id="73" name="Conector recto 73"/>
                <wp:cNvGraphicFramePr/>
                <a:graphic xmlns:a="http://schemas.openxmlformats.org/drawingml/2006/main">
                  <a:graphicData uri="http://schemas.microsoft.com/office/word/2010/wordprocessingShape">
                    <wps:wsp>
                      <wps:cNvCnPr/>
                      <wps:spPr>
                        <a:xfrm>
                          <a:off x="0" y="0"/>
                          <a:ext cx="6350"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82315" id="Conector recto 73"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35.45pt,1.85pt" to="135.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27872" behindDoc="0" locked="0" layoutInCell="1" allowOverlap="1" wp14:anchorId="1263F45F" wp14:editId="1FA296FD">
                <wp:simplePos x="0" y="0"/>
                <wp:positionH relativeFrom="column">
                  <wp:posOffset>2501265</wp:posOffset>
                </wp:positionH>
                <wp:positionV relativeFrom="paragraph">
                  <wp:posOffset>23495</wp:posOffset>
                </wp:positionV>
                <wp:extent cx="0" cy="165100"/>
                <wp:effectExtent l="0" t="0" r="19050" b="25400"/>
                <wp:wrapNone/>
                <wp:docPr id="61" name="Conector recto 61"/>
                <wp:cNvGraphicFramePr/>
                <a:graphic xmlns:a="http://schemas.openxmlformats.org/drawingml/2006/main">
                  <a:graphicData uri="http://schemas.microsoft.com/office/word/2010/wordprocessingShape">
                    <wps:wsp>
                      <wps:cNvCnPr/>
                      <wps:spPr>
                        <a:xfrm>
                          <a:off x="0" y="0"/>
                          <a:ext cx="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6C8419" id="Conector recto 61"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95pt,1.85pt" to="196.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28896" behindDoc="0" locked="0" layoutInCell="1" allowOverlap="1" wp14:anchorId="3B871D69" wp14:editId="49801325">
                <wp:simplePos x="0" y="0"/>
                <wp:positionH relativeFrom="column">
                  <wp:posOffset>4647565</wp:posOffset>
                </wp:positionH>
                <wp:positionV relativeFrom="paragraph">
                  <wp:posOffset>17145</wp:posOffset>
                </wp:positionV>
                <wp:extent cx="0" cy="165100"/>
                <wp:effectExtent l="0" t="0" r="19050" b="25400"/>
                <wp:wrapNone/>
                <wp:docPr id="72" name="Conector recto 72"/>
                <wp:cNvGraphicFramePr/>
                <a:graphic xmlns:a="http://schemas.openxmlformats.org/drawingml/2006/main">
                  <a:graphicData uri="http://schemas.microsoft.com/office/word/2010/wordprocessingShape">
                    <wps:wsp>
                      <wps:cNvCnPr/>
                      <wps:spPr>
                        <a:xfrm>
                          <a:off x="0" y="0"/>
                          <a:ext cx="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F0528" id="Conector recto 72"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65.95pt,1.35pt" to="365.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18656" behindDoc="0" locked="0" layoutInCell="1" allowOverlap="1" wp14:anchorId="516B4FA7" wp14:editId="1CDB9203">
                <wp:simplePos x="0" y="0"/>
                <wp:positionH relativeFrom="margin">
                  <wp:posOffset>3993515</wp:posOffset>
                </wp:positionH>
                <wp:positionV relativeFrom="paragraph">
                  <wp:posOffset>182245</wp:posOffset>
                </wp:positionV>
                <wp:extent cx="1327150" cy="523875"/>
                <wp:effectExtent l="0" t="0" r="25400" b="28575"/>
                <wp:wrapSquare wrapText="bothSides"/>
                <wp:docPr id="35" name="Rectángulo redondeado 35"/>
                <wp:cNvGraphicFramePr/>
                <a:graphic xmlns:a="http://schemas.openxmlformats.org/drawingml/2006/main">
                  <a:graphicData uri="http://schemas.microsoft.com/office/word/2010/wordprocessingShape">
                    <wps:wsp>
                      <wps:cNvSpPr/>
                      <wps:spPr>
                        <a:xfrm>
                          <a:off x="0" y="0"/>
                          <a:ext cx="1327150"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Pr="001C33DC" w:rsidRDefault="00981A64" w:rsidP="00981A64">
                            <w:pPr>
                              <w:pStyle w:val="Sinespaciado"/>
                              <w:jc w:val="center"/>
                              <w:rPr>
                                <w:sz w:val="20"/>
                                <w:szCs w:val="20"/>
                              </w:rPr>
                            </w:pPr>
                            <w:r w:rsidRPr="001C33DC">
                              <w:rPr>
                                <w:sz w:val="20"/>
                                <w:szCs w:val="20"/>
                              </w:rPr>
                              <w:t>Estrategias de</w:t>
                            </w:r>
                          </w:p>
                          <w:p w:rsidR="00981A64" w:rsidRPr="001C33DC" w:rsidRDefault="00981A64" w:rsidP="00981A64">
                            <w:pPr>
                              <w:pStyle w:val="Sinespaciado"/>
                              <w:jc w:val="center"/>
                            </w:pPr>
                            <w:proofErr w:type="gramStart"/>
                            <w:r w:rsidRPr="001C33DC">
                              <w:rPr>
                                <w:sz w:val="20"/>
                                <w:szCs w:val="20"/>
                              </w:rPr>
                              <w:t>difusión</w:t>
                            </w:r>
                            <w:proofErr w:type="gramEnd"/>
                            <w:r w:rsidRPr="001C33DC">
                              <w:rPr>
                                <w:sz w:val="20"/>
                                <w:szCs w:val="20"/>
                              </w:rPr>
                              <w:t xml:space="preserve"> comunitaria</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B4FA7" id="Rectángulo redondeado 35" o:spid="_x0000_s1052" style="position:absolute;left:0;text-align:left;margin-left:314.45pt;margin-top:14.35pt;width:104.5pt;height:41.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" fillcolor="white [3201]" strokecolor="#70ad47 [3209]" strokeweight="1pt">
                <v:stroke joinstyle="miter"/>
                <v:textbox>
                  <w:txbxContent>
                    <w:p w:rsidR="00981A64" w:rsidRPr="001C33DC" w:rsidRDefault="00981A64" w:rsidP="00981A64">
                      <w:pPr>
                        <w:pStyle w:val="Sinespaciado"/>
                        <w:jc w:val="center"/>
                        <w:rPr>
                          <w:sz w:val="20"/>
                          <w:szCs w:val="20"/>
                        </w:rPr>
                      </w:pPr>
                      <w:r w:rsidRPr="001C33DC">
                        <w:rPr>
                          <w:sz w:val="20"/>
                          <w:szCs w:val="20"/>
                        </w:rPr>
                        <w:t>Estrategias de</w:t>
                      </w:r>
                    </w:p>
                    <w:p w:rsidR="00981A64" w:rsidRPr="001C33DC" w:rsidRDefault="00981A64" w:rsidP="00981A64">
                      <w:pPr>
                        <w:pStyle w:val="Sinespaciado"/>
                        <w:jc w:val="center"/>
                      </w:pPr>
                      <w:proofErr w:type="gramStart"/>
                      <w:r w:rsidRPr="001C33DC">
                        <w:rPr>
                          <w:sz w:val="20"/>
                          <w:szCs w:val="20"/>
                        </w:rPr>
                        <w:t>difusión</w:t>
                      </w:r>
                      <w:proofErr w:type="gramEnd"/>
                      <w:r w:rsidRPr="001C33DC">
                        <w:rPr>
                          <w:sz w:val="20"/>
                          <w:szCs w:val="20"/>
                        </w:rPr>
                        <w:t xml:space="preserve"> comunitaria</w:t>
                      </w:r>
                    </w:p>
                    <w:p w:rsidR="00981A64" w:rsidRDefault="00981A64" w:rsidP="00981A64">
                      <w:pPr>
                        <w:jc w:val="center"/>
                      </w:pPr>
                    </w:p>
                  </w:txbxContent>
                </v:textbox>
                <w10:wrap type="square" anchorx="margin"/>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16608" behindDoc="0" locked="0" layoutInCell="1" allowOverlap="1" wp14:anchorId="2E7D367C" wp14:editId="14A01222">
                <wp:simplePos x="0" y="0"/>
                <wp:positionH relativeFrom="column">
                  <wp:posOffset>2926715</wp:posOffset>
                </wp:positionH>
                <wp:positionV relativeFrom="paragraph">
                  <wp:posOffset>188595</wp:posOffset>
                </wp:positionV>
                <wp:extent cx="1035050" cy="469900"/>
                <wp:effectExtent l="0" t="0" r="12700" b="25400"/>
                <wp:wrapSquare wrapText="bothSides"/>
                <wp:docPr id="47" name="Rectángulo redondeado 47"/>
                <wp:cNvGraphicFramePr/>
                <a:graphic xmlns:a="http://schemas.openxmlformats.org/drawingml/2006/main">
                  <a:graphicData uri="http://schemas.microsoft.com/office/word/2010/wordprocessingShape">
                    <wps:wsp>
                      <wps:cNvSpPr/>
                      <wps:spPr>
                        <a:xfrm>
                          <a:off x="0" y="0"/>
                          <a:ext cx="1035050" cy="469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Pr="001C33DC" w:rsidRDefault="00981A64" w:rsidP="00981A64">
                            <w:pPr>
                              <w:jc w:val="center"/>
                              <w:rPr>
                                <w:sz w:val="20"/>
                                <w:szCs w:val="20"/>
                              </w:rPr>
                            </w:pPr>
                            <w:r w:rsidRPr="001C33DC">
                              <w:rPr>
                                <w:sz w:val="20"/>
                                <w:szCs w:val="20"/>
                              </w:rPr>
                              <w:t>Curaduría de contenidos</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D367C" id="Rectángulo redondeado 47" o:spid="_x0000_s1053" style="position:absolute;left:0;text-align:left;margin-left:230.45pt;margin-top:14.85pt;width:81.5pt;height: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" fillcolor="white [3201]" strokecolor="#70ad47 [3209]" strokeweight="1pt">
                <v:stroke joinstyle="miter"/>
                <v:textbox>
                  <w:txbxContent>
                    <w:p w:rsidR="00981A64" w:rsidRPr="001C33DC" w:rsidRDefault="00981A64" w:rsidP="00981A64">
                      <w:pPr>
                        <w:jc w:val="center"/>
                        <w:rPr>
                          <w:sz w:val="20"/>
                          <w:szCs w:val="20"/>
                        </w:rPr>
                      </w:pPr>
                      <w:r w:rsidRPr="001C33DC">
                        <w:rPr>
                          <w:sz w:val="20"/>
                          <w:szCs w:val="20"/>
                        </w:rPr>
                        <w:t>Curaduría de contenidos</w:t>
                      </w:r>
                    </w:p>
                    <w:p w:rsidR="00981A64" w:rsidRDefault="00981A64" w:rsidP="00981A64">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15584" behindDoc="0" locked="0" layoutInCell="1" allowOverlap="1" wp14:anchorId="5BE46915" wp14:editId="64A03673">
                <wp:simplePos x="0" y="0"/>
                <wp:positionH relativeFrom="column">
                  <wp:posOffset>2018665</wp:posOffset>
                </wp:positionH>
                <wp:positionV relativeFrom="paragraph">
                  <wp:posOffset>182245</wp:posOffset>
                </wp:positionV>
                <wp:extent cx="863600" cy="476250"/>
                <wp:effectExtent l="0" t="0" r="12700" b="19050"/>
                <wp:wrapSquare wrapText="bothSides"/>
                <wp:docPr id="48" name="Rectángulo redondeado 48"/>
                <wp:cNvGraphicFramePr/>
                <a:graphic xmlns:a="http://schemas.openxmlformats.org/drawingml/2006/main">
                  <a:graphicData uri="http://schemas.microsoft.com/office/word/2010/wordprocessingShape">
                    <wps:wsp>
                      <wps:cNvSpPr/>
                      <wps:spPr>
                        <a:xfrm>
                          <a:off x="0" y="0"/>
                          <a:ext cx="863600" cy="476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Pr="001C33DC" w:rsidRDefault="00981A64" w:rsidP="00981A64">
                            <w:pPr>
                              <w:pStyle w:val="Sinespaciado"/>
                              <w:jc w:val="center"/>
                              <w:rPr>
                                <w:sz w:val="20"/>
                                <w:szCs w:val="20"/>
                              </w:rPr>
                            </w:pPr>
                            <w:r w:rsidRPr="001C33DC">
                              <w:rPr>
                                <w:sz w:val="20"/>
                                <w:szCs w:val="20"/>
                              </w:rPr>
                              <w:t>Recursos</w:t>
                            </w:r>
                          </w:p>
                          <w:p w:rsidR="00981A64" w:rsidRPr="001C33DC" w:rsidRDefault="00981A64" w:rsidP="00981A64">
                            <w:pPr>
                              <w:pStyle w:val="Sinespaciado"/>
                              <w:jc w:val="center"/>
                              <w:rPr>
                                <w:sz w:val="20"/>
                                <w:szCs w:val="20"/>
                              </w:rPr>
                            </w:pPr>
                            <w:proofErr w:type="gramStart"/>
                            <w:r w:rsidRPr="001C33DC">
                              <w:rPr>
                                <w:sz w:val="20"/>
                                <w:szCs w:val="20"/>
                              </w:rPr>
                              <w:t>materiales</w:t>
                            </w:r>
                            <w:proofErr w:type="gramEnd"/>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46915" id="Rectángulo redondeado 48" o:spid="_x0000_s1054" style="position:absolute;left:0;text-align:left;margin-left:158.95pt;margin-top:14.35pt;width:68pt;height: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" fillcolor="white [3201]" strokecolor="#70ad47 [3209]" strokeweight="1pt">
                <v:stroke joinstyle="miter"/>
                <v:textbox>
                  <w:txbxContent>
                    <w:p w:rsidR="00981A64" w:rsidRPr="001C33DC" w:rsidRDefault="00981A64" w:rsidP="00981A64">
                      <w:pPr>
                        <w:pStyle w:val="Sinespaciado"/>
                        <w:jc w:val="center"/>
                        <w:rPr>
                          <w:sz w:val="20"/>
                          <w:szCs w:val="20"/>
                        </w:rPr>
                      </w:pPr>
                      <w:r w:rsidRPr="001C33DC">
                        <w:rPr>
                          <w:sz w:val="20"/>
                          <w:szCs w:val="20"/>
                        </w:rPr>
                        <w:t>Recursos</w:t>
                      </w:r>
                    </w:p>
                    <w:p w:rsidR="00981A64" w:rsidRPr="001C33DC" w:rsidRDefault="00981A64" w:rsidP="00981A64">
                      <w:pPr>
                        <w:pStyle w:val="Sinespaciado"/>
                        <w:jc w:val="center"/>
                        <w:rPr>
                          <w:sz w:val="20"/>
                          <w:szCs w:val="20"/>
                        </w:rPr>
                      </w:pPr>
                      <w:proofErr w:type="gramStart"/>
                      <w:r w:rsidRPr="001C33DC">
                        <w:rPr>
                          <w:sz w:val="20"/>
                          <w:szCs w:val="20"/>
                        </w:rPr>
                        <w:t>materiales</w:t>
                      </w:r>
                      <w:proofErr w:type="gramEnd"/>
                    </w:p>
                    <w:p w:rsidR="00981A64" w:rsidRDefault="00981A64" w:rsidP="00981A64">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14560" behindDoc="0" locked="0" layoutInCell="1" allowOverlap="1" wp14:anchorId="7155C23A" wp14:editId="02090CDB">
                <wp:simplePos x="0" y="0"/>
                <wp:positionH relativeFrom="column">
                  <wp:posOffset>920115</wp:posOffset>
                </wp:positionH>
                <wp:positionV relativeFrom="paragraph">
                  <wp:posOffset>182245</wp:posOffset>
                </wp:positionV>
                <wp:extent cx="1066800" cy="355600"/>
                <wp:effectExtent l="0" t="0" r="19050" b="25400"/>
                <wp:wrapSquare wrapText="bothSides"/>
                <wp:docPr id="49" name="Rectángulo redondeado 49"/>
                <wp:cNvGraphicFramePr/>
                <a:graphic xmlns:a="http://schemas.openxmlformats.org/drawingml/2006/main">
                  <a:graphicData uri="http://schemas.microsoft.com/office/word/2010/wordprocessingShape">
                    <wps:wsp>
                      <wps:cNvSpPr/>
                      <wps:spPr>
                        <a:xfrm>
                          <a:off x="0" y="0"/>
                          <a:ext cx="1066800" cy="355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Pr="001C33DC" w:rsidRDefault="00981A64" w:rsidP="00981A64">
                            <w:pPr>
                              <w:jc w:val="center"/>
                              <w:rPr>
                                <w:sz w:val="20"/>
                                <w:szCs w:val="20"/>
                              </w:rPr>
                            </w:pPr>
                            <w:r w:rsidRPr="001C33DC">
                              <w:rPr>
                                <w:sz w:val="20"/>
                                <w:szCs w:val="20"/>
                              </w:rPr>
                              <w:t>Infraestructura</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5C23A" id="Rectángulo redondeado 49" o:spid="_x0000_s1055" style="position:absolute;left:0;text-align:left;margin-left:72.45pt;margin-top:14.35pt;width:84pt;height:2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" fillcolor="white [3201]" strokecolor="#70ad47 [3209]" strokeweight="1pt">
                <v:stroke joinstyle="miter"/>
                <v:textbox>
                  <w:txbxContent>
                    <w:p w:rsidR="00981A64" w:rsidRPr="001C33DC" w:rsidRDefault="00981A64" w:rsidP="00981A64">
                      <w:pPr>
                        <w:jc w:val="center"/>
                        <w:rPr>
                          <w:sz w:val="20"/>
                          <w:szCs w:val="20"/>
                        </w:rPr>
                      </w:pPr>
                      <w:r w:rsidRPr="001C33DC">
                        <w:rPr>
                          <w:sz w:val="20"/>
                          <w:szCs w:val="20"/>
                        </w:rPr>
                        <w:t>Infraestructura</w:t>
                      </w:r>
                    </w:p>
                    <w:p w:rsidR="00981A64" w:rsidRDefault="00981A64" w:rsidP="00981A64">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17632" behindDoc="0" locked="0" layoutInCell="1" allowOverlap="1" wp14:anchorId="303EE2AF" wp14:editId="778B2518">
                <wp:simplePos x="0" y="0"/>
                <wp:positionH relativeFrom="column">
                  <wp:posOffset>5365115</wp:posOffset>
                </wp:positionH>
                <wp:positionV relativeFrom="paragraph">
                  <wp:posOffset>188595</wp:posOffset>
                </wp:positionV>
                <wp:extent cx="1193800" cy="704850"/>
                <wp:effectExtent l="0" t="0" r="25400" b="19050"/>
                <wp:wrapSquare wrapText="bothSides"/>
                <wp:docPr id="53" name="Rectángulo redondeado 53"/>
                <wp:cNvGraphicFramePr/>
                <a:graphic xmlns:a="http://schemas.openxmlformats.org/drawingml/2006/main">
                  <a:graphicData uri="http://schemas.microsoft.com/office/word/2010/wordprocessingShape">
                    <wps:wsp>
                      <wps:cNvSpPr/>
                      <wps:spPr>
                        <a:xfrm>
                          <a:off x="0" y="0"/>
                          <a:ext cx="1193800"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Pr="001C33DC" w:rsidRDefault="00981A64" w:rsidP="00981A64">
                            <w:pPr>
                              <w:pStyle w:val="Sinespaciado"/>
                              <w:jc w:val="center"/>
                              <w:rPr>
                                <w:sz w:val="20"/>
                                <w:szCs w:val="20"/>
                              </w:rPr>
                            </w:pPr>
                            <w:r w:rsidRPr="001C33DC">
                              <w:rPr>
                                <w:sz w:val="20"/>
                                <w:szCs w:val="20"/>
                              </w:rPr>
                              <w:t>Configuración de</w:t>
                            </w:r>
                          </w:p>
                          <w:p w:rsidR="00981A64" w:rsidRDefault="00981A64" w:rsidP="00981A64">
                            <w:pPr>
                              <w:pStyle w:val="Sinespaciado"/>
                              <w:jc w:val="center"/>
                              <w:rPr>
                                <w:sz w:val="20"/>
                                <w:szCs w:val="20"/>
                              </w:rPr>
                            </w:pPr>
                            <w:proofErr w:type="gramStart"/>
                            <w:r w:rsidRPr="001C33DC">
                              <w:rPr>
                                <w:sz w:val="20"/>
                                <w:szCs w:val="20"/>
                              </w:rPr>
                              <w:t>mecanismos</w:t>
                            </w:r>
                            <w:proofErr w:type="gramEnd"/>
                            <w:r w:rsidRPr="001C33DC">
                              <w:rPr>
                                <w:sz w:val="20"/>
                                <w:szCs w:val="20"/>
                              </w:rPr>
                              <w:t xml:space="preserve"> de</w:t>
                            </w:r>
                          </w:p>
                          <w:p w:rsidR="00981A64" w:rsidRPr="001C33DC" w:rsidRDefault="00981A64" w:rsidP="00981A64">
                            <w:pPr>
                              <w:pStyle w:val="Sinespaciado"/>
                              <w:jc w:val="center"/>
                              <w:rPr>
                                <w:sz w:val="20"/>
                                <w:szCs w:val="20"/>
                              </w:rPr>
                            </w:pPr>
                            <w:proofErr w:type="gramStart"/>
                            <w:r w:rsidRPr="001C33DC">
                              <w:rPr>
                                <w:sz w:val="20"/>
                                <w:szCs w:val="20"/>
                              </w:rPr>
                              <w:t>participación</w:t>
                            </w:r>
                            <w:proofErr w:type="gramEnd"/>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EE2AF" id="Rectángulo redondeado 53" o:spid="_x0000_s1056" style="position:absolute;left:0;text-align:left;margin-left:422.45pt;margin-top:14.85pt;width:94pt;height: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" fillcolor="white [3201]" strokecolor="#70ad47 [3209]" strokeweight="1pt">
                <v:stroke joinstyle="miter"/>
                <v:textbox>
                  <w:txbxContent>
                    <w:p w:rsidR="00981A64" w:rsidRPr="001C33DC" w:rsidRDefault="00981A64" w:rsidP="00981A64">
                      <w:pPr>
                        <w:pStyle w:val="Sinespaciado"/>
                        <w:jc w:val="center"/>
                        <w:rPr>
                          <w:sz w:val="20"/>
                          <w:szCs w:val="20"/>
                        </w:rPr>
                      </w:pPr>
                      <w:r w:rsidRPr="001C33DC">
                        <w:rPr>
                          <w:sz w:val="20"/>
                          <w:szCs w:val="20"/>
                        </w:rPr>
                        <w:t>Configuración de</w:t>
                      </w:r>
                    </w:p>
                    <w:p w:rsidR="00981A64" w:rsidRDefault="00981A64" w:rsidP="00981A64">
                      <w:pPr>
                        <w:pStyle w:val="Sinespaciado"/>
                        <w:jc w:val="center"/>
                        <w:rPr>
                          <w:sz w:val="20"/>
                          <w:szCs w:val="20"/>
                        </w:rPr>
                      </w:pPr>
                      <w:proofErr w:type="gramStart"/>
                      <w:r w:rsidRPr="001C33DC">
                        <w:rPr>
                          <w:sz w:val="20"/>
                          <w:szCs w:val="20"/>
                        </w:rPr>
                        <w:t>mecanismos</w:t>
                      </w:r>
                      <w:proofErr w:type="gramEnd"/>
                      <w:r w:rsidRPr="001C33DC">
                        <w:rPr>
                          <w:sz w:val="20"/>
                          <w:szCs w:val="20"/>
                        </w:rPr>
                        <w:t xml:space="preserve"> de</w:t>
                      </w:r>
                    </w:p>
                    <w:p w:rsidR="00981A64" w:rsidRPr="001C33DC" w:rsidRDefault="00981A64" w:rsidP="00981A64">
                      <w:pPr>
                        <w:pStyle w:val="Sinespaciado"/>
                        <w:jc w:val="center"/>
                        <w:rPr>
                          <w:sz w:val="20"/>
                          <w:szCs w:val="20"/>
                        </w:rPr>
                      </w:pPr>
                      <w:proofErr w:type="gramStart"/>
                      <w:r w:rsidRPr="001C33DC">
                        <w:rPr>
                          <w:sz w:val="20"/>
                          <w:szCs w:val="20"/>
                        </w:rPr>
                        <w:t>participación</w:t>
                      </w:r>
                      <w:proofErr w:type="gramEnd"/>
                    </w:p>
                    <w:p w:rsidR="00981A64" w:rsidRDefault="00981A64" w:rsidP="00981A64">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26848" behindDoc="0" locked="0" layoutInCell="1" allowOverlap="1" wp14:anchorId="301B128A" wp14:editId="19A305B0">
                <wp:simplePos x="0" y="0"/>
                <wp:positionH relativeFrom="column">
                  <wp:posOffset>3733165</wp:posOffset>
                </wp:positionH>
                <wp:positionV relativeFrom="paragraph">
                  <wp:posOffset>17145</wp:posOffset>
                </wp:positionV>
                <wp:extent cx="0" cy="165100"/>
                <wp:effectExtent l="0" t="0" r="19050" b="25400"/>
                <wp:wrapNone/>
                <wp:docPr id="60" name="Conector recto 60"/>
                <wp:cNvGraphicFramePr/>
                <a:graphic xmlns:a="http://schemas.openxmlformats.org/drawingml/2006/main">
                  <a:graphicData uri="http://schemas.microsoft.com/office/word/2010/wordprocessingShape">
                    <wps:wsp>
                      <wps:cNvCnPr/>
                      <wps:spPr>
                        <a:xfrm>
                          <a:off x="0" y="0"/>
                          <a:ext cx="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EEA620" id="Conector recto 60"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3.95pt,1.35pt" to="293.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" strokecolor="black [3200]" strokeweight=".5pt">
                <v:stroke joinstyle="miter"/>
              </v:line>
            </w:pict>
          </mc:Fallback>
        </mc:AlternateConten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30944" behindDoc="0" locked="0" layoutInCell="1" allowOverlap="1" wp14:anchorId="1E1DE457" wp14:editId="7BCDA84E">
                <wp:simplePos x="0" y="0"/>
                <wp:positionH relativeFrom="column">
                  <wp:posOffset>1390015</wp:posOffset>
                </wp:positionH>
                <wp:positionV relativeFrom="paragraph">
                  <wp:posOffset>252095</wp:posOffset>
                </wp:positionV>
                <wp:extent cx="1536700" cy="1003300"/>
                <wp:effectExtent l="0" t="0" r="25400" b="25400"/>
                <wp:wrapNone/>
                <wp:docPr id="75" name="Conector recto 75"/>
                <wp:cNvGraphicFramePr/>
                <a:graphic xmlns:a="http://schemas.openxmlformats.org/drawingml/2006/main">
                  <a:graphicData uri="http://schemas.microsoft.com/office/word/2010/wordprocessingShape">
                    <wps:wsp>
                      <wps:cNvCnPr/>
                      <wps:spPr>
                        <a:xfrm>
                          <a:off x="0" y="0"/>
                          <a:ext cx="1536700" cy="1003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C87526" id="Conector recto 75"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09.45pt,19.85pt" to="230.4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" strokecolor="black [3200]" strokeweight=".5pt">
                <v:stroke joinstyle="miter"/>
              </v:line>
            </w:pict>
          </mc:Fallback>
        </mc:AlternateContent>
      </w:r>
      <w:r w:rsidRPr="009863D5">
        <w:rPr>
          <w:rFonts w:ascii="Times New Roman" w:hAnsi="Times New Roman" w:cs="Times New Roman"/>
          <w:sz w:val="20"/>
          <w:szCs w:val="20"/>
        </w:rPr>
        <w:t>MEDIOS</w: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34016" behindDoc="0" locked="0" layoutInCell="1" allowOverlap="1" wp14:anchorId="1BBEBC36" wp14:editId="7F473177">
                <wp:simplePos x="0" y="0"/>
                <wp:positionH relativeFrom="column">
                  <wp:posOffset>4647565</wp:posOffset>
                </wp:positionH>
                <wp:positionV relativeFrom="paragraph">
                  <wp:posOffset>134620</wp:posOffset>
                </wp:positionV>
                <wp:extent cx="501650" cy="835025"/>
                <wp:effectExtent l="0" t="0" r="31750" b="22225"/>
                <wp:wrapNone/>
                <wp:docPr id="78" name="Conector recto 78"/>
                <wp:cNvGraphicFramePr/>
                <a:graphic xmlns:a="http://schemas.openxmlformats.org/drawingml/2006/main">
                  <a:graphicData uri="http://schemas.microsoft.com/office/word/2010/wordprocessingShape">
                    <wps:wsp>
                      <wps:cNvCnPr/>
                      <wps:spPr>
                        <a:xfrm>
                          <a:off x="0" y="0"/>
                          <a:ext cx="501650" cy="835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2AE58" id="Conector recto 78"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65.95pt,10.6pt" to="405.4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32992" behindDoc="0" locked="0" layoutInCell="1" allowOverlap="1" wp14:anchorId="694197DE" wp14:editId="146C0062">
                <wp:simplePos x="0" y="0"/>
                <wp:positionH relativeFrom="column">
                  <wp:posOffset>2926715</wp:posOffset>
                </wp:positionH>
                <wp:positionV relativeFrom="paragraph">
                  <wp:posOffset>86995</wp:posOffset>
                </wp:positionV>
                <wp:extent cx="469900" cy="882650"/>
                <wp:effectExtent l="0" t="0" r="25400" b="31750"/>
                <wp:wrapNone/>
                <wp:docPr id="77" name="Conector recto 77"/>
                <wp:cNvGraphicFramePr/>
                <a:graphic xmlns:a="http://schemas.openxmlformats.org/drawingml/2006/main">
                  <a:graphicData uri="http://schemas.microsoft.com/office/word/2010/wordprocessingShape">
                    <wps:wsp>
                      <wps:cNvCnPr/>
                      <wps:spPr>
                        <a:xfrm flipH="1">
                          <a:off x="0" y="0"/>
                          <a:ext cx="469900" cy="882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79F40" id="Conector recto 77" o:spid="_x0000_s1026" style="position:absolute;flip:x;z-index:251732992;visibility:visible;mso-wrap-style:square;mso-wrap-distance-left:9pt;mso-wrap-distance-top:0;mso-wrap-distance-right:9pt;mso-wrap-distance-bottom:0;mso-position-horizontal:absolute;mso-position-horizontal-relative:text;mso-position-vertical:absolute;mso-position-vertical-relative:text" from="230.45pt,6.85pt" to="267.4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" strokecolor="black [3200]" strokeweight=".5pt">
                <v:stroke joinstyle="miter"/>
              </v:line>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31968" behindDoc="0" locked="0" layoutInCell="1" allowOverlap="1" wp14:anchorId="0E577630" wp14:editId="4C5DC6F5">
                <wp:simplePos x="0" y="0"/>
                <wp:positionH relativeFrom="column">
                  <wp:posOffset>2501265</wp:posOffset>
                </wp:positionH>
                <wp:positionV relativeFrom="paragraph">
                  <wp:posOffset>86995</wp:posOffset>
                </wp:positionV>
                <wp:extent cx="425450" cy="882650"/>
                <wp:effectExtent l="0" t="0" r="31750" b="31750"/>
                <wp:wrapNone/>
                <wp:docPr id="76" name="Conector recto 76"/>
                <wp:cNvGraphicFramePr/>
                <a:graphic xmlns:a="http://schemas.openxmlformats.org/drawingml/2006/main">
                  <a:graphicData uri="http://schemas.microsoft.com/office/word/2010/wordprocessingShape">
                    <wps:wsp>
                      <wps:cNvCnPr/>
                      <wps:spPr>
                        <a:xfrm>
                          <a:off x="0" y="0"/>
                          <a:ext cx="425450" cy="882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FCE1BC" id="Conector recto 76"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96.95pt,6.85pt" to="230.4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" strokecolor="black [3200]" strokeweight=".5pt">
                <v:stroke joinstyle="miter"/>
              </v:line>
            </w:pict>
          </mc:Fallback>
        </mc:AlternateConten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35040" behindDoc="0" locked="0" layoutInCell="1" allowOverlap="1" wp14:anchorId="44A695B2" wp14:editId="45C9AEB2">
                <wp:simplePos x="0" y="0"/>
                <wp:positionH relativeFrom="column">
                  <wp:posOffset>5168265</wp:posOffset>
                </wp:positionH>
                <wp:positionV relativeFrom="paragraph">
                  <wp:posOffset>36195</wp:posOffset>
                </wp:positionV>
                <wp:extent cx="615950" cy="644525"/>
                <wp:effectExtent l="0" t="0" r="31750" b="22225"/>
                <wp:wrapNone/>
                <wp:docPr id="79" name="Conector recto 79"/>
                <wp:cNvGraphicFramePr/>
                <a:graphic xmlns:a="http://schemas.openxmlformats.org/drawingml/2006/main">
                  <a:graphicData uri="http://schemas.microsoft.com/office/word/2010/wordprocessingShape">
                    <wps:wsp>
                      <wps:cNvCnPr/>
                      <wps:spPr>
                        <a:xfrm flipH="1">
                          <a:off x="0" y="0"/>
                          <a:ext cx="615950" cy="644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C7BA7F" id="Conector recto 79" o:spid="_x0000_s1026" style="position:absolute;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95pt,2.85pt" to="455.4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" strokecolor="black [3200]" strokeweight=".5pt">
                <v:stroke joinstyle="miter"/>
              </v:line>
            </w:pict>
          </mc:Fallback>
        </mc:AlternateContent>
      </w:r>
    </w:p>
    <w:p w:rsidR="00981A64" w:rsidRPr="009863D5" w:rsidRDefault="00981A64" w:rsidP="00981A64">
      <w:pPr>
        <w:ind w:left="360"/>
        <w:rPr>
          <w:rFonts w:ascii="Times New Roman" w:hAnsi="Times New Roman" w:cs="Times New Roman"/>
          <w:sz w:val="20"/>
          <w:szCs w:val="20"/>
        </w:rPr>
      </w:pP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19680" behindDoc="0" locked="0" layoutInCell="1" allowOverlap="1" wp14:anchorId="653FC51E" wp14:editId="5A7A03A9">
                <wp:simplePos x="0" y="0"/>
                <wp:positionH relativeFrom="column">
                  <wp:posOffset>4568825</wp:posOffset>
                </wp:positionH>
                <wp:positionV relativeFrom="paragraph">
                  <wp:posOffset>111125</wp:posOffset>
                </wp:positionV>
                <wp:extent cx="1285875" cy="523875"/>
                <wp:effectExtent l="0" t="0" r="28575" b="28575"/>
                <wp:wrapSquare wrapText="bothSides"/>
                <wp:docPr id="54" name="Rectángulo redondeado 54"/>
                <wp:cNvGraphicFramePr/>
                <a:graphic xmlns:a="http://schemas.openxmlformats.org/drawingml/2006/main">
                  <a:graphicData uri="http://schemas.microsoft.com/office/word/2010/wordprocessingShape">
                    <wps:wsp>
                      <wps:cNvSpPr/>
                      <wps:spPr>
                        <a:xfrm>
                          <a:off x="0" y="0"/>
                          <a:ext cx="1285875"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Atención a problemáticas</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3FC51E" id="Rectángulo redondeado 54" o:spid="_x0000_s1057" style="position:absolute;left:0;text-align:left;margin-left:359.75pt;margin-top:8.75pt;width:101.25pt;height:41.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" fillcolor="white [3201]" strokecolor="#70ad47 [3209]" strokeweight="1pt">
                <v:stroke joinstyle="miter"/>
                <v:textbox>
                  <w:txbxContent>
                    <w:p w:rsidR="00981A64" w:rsidRDefault="00981A64" w:rsidP="00981A64">
                      <w:pPr>
                        <w:jc w:val="center"/>
                      </w:pPr>
                      <w:r>
                        <w:t>Atención a problemáticas</w:t>
                      </w:r>
                    </w:p>
                    <w:p w:rsidR="00981A64" w:rsidRDefault="00981A64" w:rsidP="00981A64">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720704" behindDoc="0" locked="0" layoutInCell="1" allowOverlap="1" wp14:anchorId="15EB5C97" wp14:editId="014BB971">
                <wp:simplePos x="0" y="0"/>
                <wp:positionH relativeFrom="column">
                  <wp:posOffset>2317115</wp:posOffset>
                </wp:positionH>
                <wp:positionV relativeFrom="paragraph">
                  <wp:posOffset>113030</wp:posOffset>
                </wp:positionV>
                <wp:extent cx="1676400" cy="523875"/>
                <wp:effectExtent l="0" t="0" r="19050" b="28575"/>
                <wp:wrapSquare wrapText="bothSides"/>
                <wp:docPr id="62" name="Rectángulo redondeado 62"/>
                <wp:cNvGraphicFramePr/>
                <a:graphic xmlns:a="http://schemas.openxmlformats.org/drawingml/2006/main">
                  <a:graphicData uri="http://schemas.microsoft.com/office/word/2010/wordprocessingShape">
                    <wps:wsp>
                      <wps:cNvSpPr/>
                      <wps:spPr>
                        <a:xfrm>
                          <a:off x="0" y="0"/>
                          <a:ext cx="1676400"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81A64" w:rsidRDefault="00981A64" w:rsidP="00981A64">
                            <w:pPr>
                              <w:jc w:val="center"/>
                            </w:pPr>
                            <w:r>
                              <w:t>Formación interna permanente</w:t>
                            </w:r>
                          </w:p>
                          <w:p w:rsidR="00981A64" w:rsidRDefault="00981A64" w:rsidP="00981A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B5C97" id="Rectángulo redondeado 62" o:spid="_x0000_s1058" style="position:absolute;left:0;text-align:left;margin-left:182.45pt;margin-top:8.9pt;width:132pt;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" fillcolor="white [3201]" strokecolor="#70ad47 [3209]" strokeweight="1pt">
                <v:stroke joinstyle="miter"/>
                <v:textbox>
                  <w:txbxContent>
                    <w:p w:rsidR="00981A64" w:rsidRDefault="00981A64" w:rsidP="00981A64">
                      <w:pPr>
                        <w:jc w:val="center"/>
                      </w:pPr>
                      <w:r>
                        <w:t>Formación interna permanente</w:t>
                      </w:r>
                    </w:p>
                    <w:p w:rsidR="00981A64" w:rsidRDefault="00981A64" w:rsidP="00981A64">
                      <w:pPr>
                        <w:jc w:val="center"/>
                      </w:pPr>
                    </w:p>
                  </w:txbxContent>
                </v:textbox>
                <w10:wrap type="square"/>
              </v:roundrect>
            </w:pict>
          </mc:Fallback>
        </mc:AlternateContent>
      </w:r>
    </w:p>
    <w:p w:rsidR="00981A64" w:rsidRPr="009863D5" w:rsidRDefault="00981A64" w:rsidP="00981A64">
      <w:pPr>
        <w:ind w:left="360"/>
        <w:rPr>
          <w:rFonts w:ascii="Times New Roman" w:hAnsi="Times New Roman" w:cs="Times New Roman"/>
          <w:sz w:val="20"/>
          <w:szCs w:val="20"/>
        </w:rPr>
      </w:pPr>
      <w:r w:rsidRPr="009863D5">
        <w:rPr>
          <w:rFonts w:ascii="Times New Roman" w:hAnsi="Times New Roman" w:cs="Times New Roman"/>
          <w:sz w:val="20"/>
          <w:szCs w:val="20"/>
        </w:rPr>
        <w:t xml:space="preserve">BIENES, SERVICIOS Y ACTIVIDADES  </w:t>
      </w:r>
    </w:p>
    <w:p w:rsidR="00981A64" w:rsidRPr="009863D5" w:rsidRDefault="00981A64" w:rsidP="00981A64">
      <w:pPr>
        <w:ind w:left="360"/>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III.4.4. Resumen Narrativo</w:t>
      </w:r>
    </w:p>
    <w:p w:rsidR="00202D76" w:rsidRPr="009863D5" w:rsidRDefault="00202D76" w:rsidP="00202D76">
      <w:pPr>
        <w:spacing w:after="0" w:line="240" w:lineRule="auto"/>
        <w:jc w:val="both"/>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761"/>
      </w:tblGrid>
      <w:tr w:rsidR="000960B6" w:rsidRPr="009863D5" w:rsidTr="00533E9C">
        <w:trPr>
          <w:jc w:val="center"/>
        </w:trPr>
        <w:tc>
          <w:tcPr>
            <w:tcW w:w="4924"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Nivel</w:t>
            </w:r>
          </w:p>
        </w:tc>
        <w:tc>
          <w:tcPr>
            <w:tcW w:w="5102"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Objetivo</w:t>
            </w:r>
          </w:p>
        </w:tc>
      </w:tr>
      <w:tr w:rsidR="000960B6" w:rsidRPr="009863D5" w:rsidTr="00533E9C">
        <w:trPr>
          <w:jc w:val="center"/>
        </w:trPr>
        <w:tc>
          <w:tcPr>
            <w:tcW w:w="4924"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Fin</w:t>
            </w:r>
          </w:p>
        </w:tc>
        <w:tc>
          <w:tcPr>
            <w:tcW w:w="5102" w:type="dxa"/>
            <w:vAlign w:val="center"/>
          </w:tcPr>
          <w:p w:rsidR="00202D76" w:rsidRPr="009863D5" w:rsidRDefault="00FC7FDF" w:rsidP="00FC7FDF">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Coadyuvar en el ejercicio del derecho a la educación</w:t>
            </w:r>
          </w:p>
        </w:tc>
      </w:tr>
      <w:tr w:rsidR="000960B6" w:rsidRPr="009863D5" w:rsidTr="00533E9C">
        <w:trPr>
          <w:jc w:val="center"/>
        </w:trPr>
        <w:tc>
          <w:tcPr>
            <w:tcW w:w="4924"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Propósito</w:t>
            </w:r>
          </w:p>
        </w:tc>
        <w:tc>
          <w:tcPr>
            <w:tcW w:w="5102" w:type="dxa"/>
            <w:vAlign w:val="center"/>
          </w:tcPr>
          <w:p w:rsidR="00202D76" w:rsidRPr="009863D5" w:rsidRDefault="00375A79" w:rsidP="00375A79">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Ampliar la cantidad de personas informadas sobre los eventos culturales y artísticos que lleva a cabo la delegación</w:t>
            </w:r>
          </w:p>
        </w:tc>
      </w:tr>
      <w:tr w:rsidR="000960B6" w:rsidRPr="009863D5" w:rsidTr="00533E9C">
        <w:trPr>
          <w:jc w:val="center"/>
        </w:trPr>
        <w:tc>
          <w:tcPr>
            <w:tcW w:w="4924"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Componentes</w:t>
            </w:r>
          </w:p>
        </w:tc>
        <w:tc>
          <w:tcPr>
            <w:tcW w:w="5102" w:type="dxa"/>
            <w:vAlign w:val="center"/>
          </w:tcPr>
          <w:p w:rsidR="00202D76" w:rsidRPr="009863D5" w:rsidRDefault="008E07F9" w:rsidP="008E07F9">
            <w:pPr>
              <w:jc w:val="both"/>
              <w:rPr>
                <w:rFonts w:ascii="Times New Roman" w:hAnsi="Times New Roman" w:cs="Times New Roman"/>
                <w:sz w:val="20"/>
                <w:szCs w:val="20"/>
              </w:rPr>
            </w:pPr>
            <w:r w:rsidRPr="009863D5">
              <w:rPr>
                <w:rFonts w:ascii="Times New Roman" w:hAnsi="Times New Roman" w:cs="Times New Roman"/>
                <w:sz w:val="20"/>
                <w:szCs w:val="20"/>
              </w:rPr>
              <w:t>Que se atienda e informe al mayor número de personas sobre las actividades artísticas culturales que desarrolla la delegación</w:t>
            </w:r>
          </w:p>
        </w:tc>
      </w:tr>
      <w:tr w:rsidR="000960B6" w:rsidRPr="009863D5" w:rsidTr="00533E9C">
        <w:trPr>
          <w:trHeight w:val="279"/>
          <w:jc w:val="center"/>
        </w:trPr>
        <w:tc>
          <w:tcPr>
            <w:tcW w:w="4924"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Actividades</w:t>
            </w:r>
          </w:p>
        </w:tc>
        <w:tc>
          <w:tcPr>
            <w:tcW w:w="5102" w:type="dxa"/>
            <w:vAlign w:val="center"/>
          </w:tcPr>
          <w:p w:rsidR="00202D76" w:rsidRPr="009863D5" w:rsidRDefault="008E07F9" w:rsidP="008E07F9">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Diseñar reglas de operación, Elaborar y publicar convocatoria, establecer punto de registro de beneficiarios, sistematizar información proporcionada, seleccionar beneficiarios, realizar gestiones para llevar a cabo las actividades de promoción</w:t>
            </w:r>
          </w:p>
        </w:tc>
      </w:tr>
    </w:tbl>
    <w:p w:rsidR="00202D76" w:rsidRPr="009863D5" w:rsidRDefault="00202D76" w:rsidP="00202D76">
      <w:pPr>
        <w:spacing w:after="0" w:line="240" w:lineRule="auto"/>
        <w:jc w:val="both"/>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III.4.5. Matriz de Indicadores del Programa Social</w:t>
      </w:r>
    </w:p>
    <w:p w:rsidR="00BE468A" w:rsidRPr="009863D5" w:rsidRDefault="00BE468A" w:rsidP="00202D76">
      <w:pPr>
        <w:spacing w:after="0" w:line="240" w:lineRule="auto"/>
        <w:jc w:val="both"/>
        <w:rPr>
          <w:rFonts w:ascii="Times New Roman" w:hAnsi="Times New Roman" w:cs="Times New Roman"/>
          <w:b/>
          <w:sz w:val="20"/>
          <w:szCs w:val="20"/>
        </w:rPr>
      </w:pPr>
    </w:p>
    <w:p w:rsidR="00202D76" w:rsidRPr="009863D5" w:rsidRDefault="00202D76" w:rsidP="00202D76">
      <w:pPr>
        <w:spacing w:after="0" w:line="240" w:lineRule="auto"/>
        <w:jc w:val="both"/>
        <w:rPr>
          <w:rFonts w:ascii="Times New Roman" w:hAnsi="Times New Roman" w:cs="Times New Roman"/>
          <w:sz w:val="20"/>
          <w:szCs w:val="20"/>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673"/>
        <w:gridCol w:w="1417"/>
        <w:gridCol w:w="1701"/>
        <w:gridCol w:w="992"/>
        <w:gridCol w:w="993"/>
        <w:gridCol w:w="1275"/>
        <w:gridCol w:w="993"/>
      </w:tblGrid>
      <w:tr w:rsidR="00202D76" w:rsidRPr="009863D5" w:rsidTr="006A29B2">
        <w:tc>
          <w:tcPr>
            <w:tcW w:w="913"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Nivel de Objetivo</w:t>
            </w:r>
          </w:p>
        </w:tc>
        <w:tc>
          <w:tcPr>
            <w:tcW w:w="1673"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Objetivo</w:t>
            </w:r>
          </w:p>
        </w:tc>
        <w:tc>
          <w:tcPr>
            <w:tcW w:w="1417"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Indicador</w:t>
            </w:r>
          </w:p>
        </w:tc>
        <w:tc>
          <w:tcPr>
            <w:tcW w:w="1701"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Fórmula de cálculo</w:t>
            </w:r>
          </w:p>
        </w:tc>
        <w:tc>
          <w:tcPr>
            <w:tcW w:w="992"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Tipo de indicador</w:t>
            </w:r>
          </w:p>
        </w:tc>
        <w:tc>
          <w:tcPr>
            <w:tcW w:w="993"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Unidad de Medida</w:t>
            </w:r>
          </w:p>
        </w:tc>
        <w:tc>
          <w:tcPr>
            <w:tcW w:w="1275"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Medios de Verificación</w:t>
            </w:r>
          </w:p>
        </w:tc>
        <w:tc>
          <w:tcPr>
            <w:tcW w:w="993"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Supuestos</w:t>
            </w:r>
          </w:p>
        </w:tc>
      </w:tr>
      <w:tr w:rsidR="00FF73F5" w:rsidRPr="009863D5" w:rsidTr="006A29B2">
        <w:tc>
          <w:tcPr>
            <w:tcW w:w="913" w:type="dxa"/>
          </w:tcPr>
          <w:p w:rsidR="00FF73F5" w:rsidRPr="009863D5" w:rsidRDefault="00FF73F5" w:rsidP="000D308F">
            <w:pPr>
              <w:jc w:val="both"/>
              <w:rPr>
                <w:rFonts w:ascii="Times New Roman" w:hAnsi="Times New Roman" w:cs="Times New Roman"/>
                <w:sz w:val="20"/>
                <w:szCs w:val="20"/>
              </w:rPr>
            </w:pPr>
            <w:r w:rsidRPr="009863D5">
              <w:rPr>
                <w:rFonts w:ascii="Times New Roman" w:hAnsi="Times New Roman" w:cs="Times New Roman"/>
                <w:sz w:val="20"/>
                <w:szCs w:val="20"/>
              </w:rPr>
              <w:t xml:space="preserve">Fin </w:t>
            </w:r>
          </w:p>
        </w:tc>
        <w:tc>
          <w:tcPr>
            <w:tcW w:w="1673"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Coadyuvar en el ejercicio del derecho a la educación</w:t>
            </w:r>
          </w:p>
        </w:tc>
        <w:tc>
          <w:tcPr>
            <w:tcW w:w="1417"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 Reporte estadístico con información generada por la operación del propio programa</w:t>
            </w:r>
          </w:p>
        </w:tc>
        <w:tc>
          <w:tcPr>
            <w:tcW w:w="1701"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Número de</w:t>
            </w:r>
            <w:r w:rsidRPr="009863D5">
              <w:rPr>
                <w:rFonts w:ascii="Times New Roman" w:hAnsi="Times New Roman" w:cs="Times New Roman"/>
                <w:b/>
                <w:bCs/>
                <w:sz w:val="20"/>
                <w:szCs w:val="20"/>
              </w:rPr>
              <w:br/>
              <w:t>personas a las</w:t>
            </w:r>
            <w:r w:rsidRPr="009863D5">
              <w:rPr>
                <w:rFonts w:ascii="Times New Roman" w:hAnsi="Times New Roman" w:cs="Times New Roman"/>
                <w:b/>
                <w:bCs/>
                <w:sz w:val="20"/>
                <w:szCs w:val="20"/>
              </w:rPr>
              <w:br/>
              <w:t>que</w:t>
            </w:r>
            <w:r w:rsidRPr="009863D5">
              <w:rPr>
                <w:rFonts w:ascii="Times New Roman" w:hAnsi="Times New Roman" w:cs="Times New Roman"/>
                <w:b/>
                <w:bCs/>
                <w:sz w:val="20"/>
                <w:szCs w:val="20"/>
              </w:rPr>
              <w:br/>
              <w:t>previamente se</w:t>
            </w:r>
            <w:r w:rsidRPr="009863D5">
              <w:rPr>
                <w:rFonts w:ascii="Times New Roman" w:hAnsi="Times New Roman" w:cs="Times New Roman"/>
                <w:b/>
                <w:bCs/>
                <w:sz w:val="20"/>
                <w:szCs w:val="20"/>
              </w:rPr>
              <w:br/>
              <w:t>les informó de</w:t>
            </w:r>
            <w:r w:rsidRPr="009863D5">
              <w:rPr>
                <w:rFonts w:ascii="Times New Roman" w:hAnsi="Times New Roman" w:cs="Times New Roman"/>
                <w:b/>
                <w:bCs/>
                <w:sz w:val="20"/>
                <w:szCs w:val="20"/>
              </w:rPr>
              <w:br/>
              <w:t>las actividades</w:t>
            </w:r>
            <w:r w:rsidRPr="009863D5">
              <w:rPr>
                <w:rFonts w:ascii="Times New Roman" w:hAnsi="Times New Roman" w:cs="Times New Roman"/>
                <w:b/>
                <w:bCs/>
                <w:sz w:val="20"/>
                <w:szCs w:val="20"/>
              </w:rPr>
              <w:br/>
              <w:t>culturales</w:t>
            </w:r>
            <w:r w:rsidRPr="009863D5">
              <w:rPr>
                <w:rFonts w:ascii="Times New Roman" w:hAnsi="Times New Roman" w:cs="Times New Roman"/>
                <w:b/>
                <w:bCs/>
                <w:sz w:val="20"/>
                <w:szCs w:val="20"/>
              </w:rPr>
              <w:br/>
              <w:t>llevadas a cabo</w:t>
            </w:r>
            <w:r w:rsidRPr="009863D5">
              <w:rPr>
                <w:rFonts w:ascii="Times New Roman" w:hAnsi="Times New Roman" w:cs="Times New Roman"/>
                <w:b/>
                <w:bCs/>
                <w:sz w:val="20"/>
                <w:szCs w:val="20"/>
              </w:rPr>
              <w:br/>
              <w:t>por la</w:t>
            </w:r>
            <w:r w:rsidRPr="009863D5">
              <w:rPr>
                <w:rFonts w:ascii="Times New Roman" w:hAnsi="Times New Roman" w:cs="Times New Roman"/>
                <w:b/>
                <w:bCs/>
                <w:sz w:val="20"/>
                <w:szCs w:val="20"/>
              </w:rPr>
              <w:br/>
            </w:r>
            <w:r w:rsidRPr="009863D5">
              <w:rPr>
                <w:rFonts w:ascii="Times New Roman" w:hAnsi="Times New Roman" w:cs="Times New Roman"/>
                <w:b/>
                <w:bCs/>
                <w:sz w:val="20"/>
                <w:szCs w:val="20"/>
              </w:rPr>
              <w:lastRenderedPageBreak/>
              <w:t>Dirección</w:t>
            </w:r>
            <w:r w:rsidRPr="009863D5">
              <w:rPr>
                <w:rFonts w:ascii="Times New Roman" w:hAnsi="Times New Roman" w:cs="Times New Roman"/>
                <w:b/>
                <w:bCs/>
                <w:sz w:val="20"/>
                <w:szCs w:val="20"/>
              </w:rPr>
              <w:br/>
              <w:t>General de</w:t>
            </w:r>
            <w:r w:rsidRPr="009863D5">
              <w:rPr>
                <w:rFonts w:ascii="Times New Roman" w:hAnsi="Times New Roman" w:cs="Times New Roman"/>
                <w:b/>
                <w:bCs/>
                <w:sz w:val="20"/>
                <w:szCs w:val="20"/>
              </w:rPr>
              <w:br/>
              <w:t>Cultura, por</w:t>
            </w:r>
            <w:r w:rsidRPr="009863D5">
              <w:rPr>
                <w:rFonts w:ascii="Times New Roman" w:hAnsi="Times New Roman" w:cs="Times New Roman"/>
                <w:b/>
                <w:bCs/>
                <w:sz w:val="20"/>
                <w:szCs w:val="20"/>
              </w:rPr>
              <w:br/>
              <w:t>cien, entre el</w:t>
            </w:r>
            <w:r w:rsidRPr="009863D5">
              <w:rPr>
                <w:rFonts w:ascii="Times New Roman" w:hAnsi="Times New Roman" w:cs="Times New Roman"/>
                <w:b/>
                <w:bCs/>
                <w:sz w:val="20"/>
                <w:szCs w:val="20"/>
              </w:rPr>
              <w:br/>
              <w:t>número de</w:t>
            </w:r>
            <w:r w:rsidRPr="009863D5">
              <w:rPr>
                <w:rFonts w:ascii="Times New Roman" w:hAnsi="Times New Roman" w:cs="Times New Roman"/>
                <w:b/>
                <w:bCs/>
                <w:sz w:val="20"/>
                <w:szCs w:val="20"/>
              </w:rPr>
              <w:br/>
              <w:t>población de la</w:t>
            </w:r>
            <w:r w:rsidRPr="009863D5">
              <w:rPr>
                <w:rFonts w:ascii="Times New Roman" w:hAnsi="Times New Roman" w:cs="Times New Roman"/>
                <w:b/>
                <w:bCs/>
                <w:sz w:val="20"/>
                <w:szCs w:val="20"/>
              </w:rPr>
              <w:br/>
              <w:t>colonia donde</w:t>
            </w:r>
            <w:r w:rsidRPr="009863D5">
              <w:rPr>
                <w:rFonts w:ascii="Times New Roman" w:hAnsi="Times New Roman" w:cs="Times New Roman"/>
                <w:b/>
                <w:bCs/>
                <w:sz w:val="20"/>
                <w:szCs w:val="20"/>
              </w:rPr>
              <w:br/>
              <w:t>se llevó a cabo</w:t>
            </w:r>
            <w:r w:rsidRPr="009863D5">
              <w:rPr>
                <w:rFonts w:ascii="Times New Roman" w:hAnsi="Times New Roman" w:cs="Times New Roman"/>
                <w:b/>
                <w:bCs/>
                <w:sz w:val="20"/>
                <w:szCs w:val="20"/>
              </w:rPr>
              <w:br/>
              <w:t>el evento</w:t>
            </w:r>
          </w:p>
        </w:tc>
        <w:tc>
          <w:tcPr>
            <w:tcW w:w="992"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lastRenderedPageBreak/>
              <w:t xml:space="preserve">Eficacia </w:t>
            </w:r>
          </w:p>
        </w:tc>
        <w:tc>
          <w:tcPr>
            <w:tcW w:w="993"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Porcentaje</w:t>
            </w:r>
          </w:p>
        </w:tc>
        <w:tc>
          <w:tcPr>
            <w:tcW w:w="1275"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Reporte de</w:t>
            </w:r>
            <w:r w:rsidRPr="009863D5">
              <w:rPr>
                <w:rFonts w:ascii="Times New Roman" w:hAnsi="Times New Roman" w:cs="Times New Roman"/>
                <w:b/>
                <w:bCs/>
                <w:sz w:val="20"/>
                <w:szCs w:val="20"/>
              </w:rPr>
              <w:br/>
              <w:t>asistencia a</w:t>
            </w:r>
            <w:r w:rsidRPr="009863D5">
              <w:rPr>
                <w:rFonts w:ascii="Times New Roman" w:hAnsi="Times New Roman" w:cs="Times New Roman"/>
                <w:b/>
                <w:bCs/>
                <w:sz w:val="20"/>
                <w:szCs w:val="20"/>
              </w:rPr>
              <w:br/>
              <w:t>los eventos</w:t>
            </w:r>
          </w:p>
        </w:tc>
        <w:tc>
          <w:tcPr>
            <w:tcW w:w="993"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Participación</w:t>
            </w:r>
            <w:r w:rsidRPr="009863D5">
              <w:rPr>
                <w:rFonts w:ascii="Times New Roman" w:hAnsi="Times New Roman" w:cs="Times New Roman"/>
                <w:b/>
                <w:bCs/>
                <w:sz w:val="20"/>
                <w:szCs w:val="20"/>
              </w:rPr>
              <w:br/>
              <w:t>social en el</w:t>
            </w:r>
            <w:r w:rsidRPr="009863D5">
              <w:rPr>
                <w:rFonts w:ascii="Times New Roman" w:hAnsi="Times New Roman" w:cs="Times New Roman"/>
                <w:b/>
                <w:bCs/>
                <w:sz w:val="20"/>
                <w:szCs w:val="20"/>
              </w:rPr>
              <w:br/>
              <w:t>registro del</w:t>
            </w:r>
            <w:r w:rsidRPr="009863D5">
              <w:rPr>
                <w:rFonts w:ascii="Times New Roman" w:hAnsi="Times New Roman" w:cs="Times New Roman"/>
                <w:b/>
                <w:bCs/>
                <w:sz w:val="20"/>
                <w:szCs w:val="20"/>
              </w:rPr>
              <w:br/>
              <w:t>programa</w:t>
            </w:r>
          </w:p>
        </w:tc>
      </w:tr>
      <w:tr w:rsidR="00FF73F5" w:rsidRPr="009863D5" w:rsidTr="006A29B2">
        <w:tc>
          <w:tcPr>
            <w:tcW w:w="913" w:type="dxa"/>
          </w:tcPr>
          <w:p w:rsidR="00FF73F5" w:rsidRPr="009863D5" w:rsidRDefault="00FF73F5" w:rsidP="00FF73F5">
            <w:pPr>
              <w:jc w:val="both"/>
              <w:rPr>
                <w:rFonts w:ascii="Times New Roman" w:hAnsi="Times New Roman" w:cs="Times New Roman"/>
                <w:sz w:val="20"/>
                <w:szCs w:val="20"/>
              </w:rPr>
            </w:pPr>
            <w:r w:rsidRPr="009863D5">
              <w:rPr>
                <w:rFonts w:ascii="Times New Roman" w:hAnsi="Times New Roman" w:cs="Times New Roman"/>
                <w:sz w:val="20"/>
                <w:szCs w:val="20"/>
              </w:rPr>
              <w:lastRenderedPageBreak/>
              <w:t>Propósito</w:t>
            </w:r>
          </w:p>
        </w:tc>
        <w:tc>
          <w:tcPr>
            <w:tcW w:w="1673"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Ampliar la cantidad de personas informadas sobre los eventos culturales y artísticos que lleva a cabo la delegación</w:t>
            </w:r>
          </w:p>
        </w:tc>
        <w:tc>
          <w:tcPr>
            <w:tcW w:w="1417"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Reporte estadístico con información generada por la operación del propio programa</w:t>
            </w:r>
          </w:p>
        </w:tc>
        <w:tc>
          <w:tcPr>
            <w:tcW w:w="1701"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Número de</w:t>
            </w:r>
            <w:r w:rsidRPr="009863D5">
              <w:rPr>
                <w:rFonts w:ascii="Times New Roman" w:hAnsi="Times New Roman" w:cs="Times New Roman"/>
                <w:b/>
                <w:bCs/>
                <w:sz w:val="20"/>
                <w:szCs w:val="20"/>
              </w:rPr>
              <w:br/>
              <w:t>personas que</w:t>
            </w:r>
            <w:r w:rsidRPr="009863D5">
              <w:rPr>
                <w:rFonts w:ascii="Times New Roman" w:hAnsi="Times New Roman" w:cs="Times New Roman"/>
                <w:b/>
                <w:bCs/>
                <w:sz w:val="20"/>
                <w:szCs w:val="20"/>
              </w:rPr>
              <w:br/>
              <w:t>consideran</w:t>
            </w:r>
            <w:r w:rsidRPr="009863D5">
              <w:rPr>
                <w:rFonts w:ascii="Times New Roman" w:hAnsi="Times New Roman" w:cs="Times New Roman"/>
                <w:b/>
                <w:bCs/>
                <w:sz w:val="20"/>
                <w:szCs w:val="20"/>
              </w:rPr>
              <w:br/>
              <w:t>haber sido</w:t>
            </w:r>
            <w:r w:rsidRPr="009863D5">
              <w:rPr>
                <w:rFonts w:ascii="Times New Roman" w:hAnsi="Times New Roman" w:cs="Times New Roman"/>
                <w:b/>
                <w:bCs/>
                <w:sz w:val="20"/>
                <w:szCs w:val="20"/>
              </w:rPr>
              <w:br/>
              <w:t>oportunamente</w:t>
            </w:r>
            <w:r w:rsidRPr="009863D5">
              <w:rPr>
                <w:rFonts w:ascii="Times New Roman" w:hAnsi="Times New Roman" w:cs="Times New Roman"/>
                <w:b/>
                <w:bCs/>
                <w:sz w:val="20"/>
                <w:szCs w:val="20"/>
              </w:rPr>
              <w:br/>
              <w:t>informadas</w:t>
            </w:r>
            <w:r w:rsidRPr="009863D5">
              <w:rPr>
                <w:rFonts w:ascii="Times New Roman" w:hAnsi="Times New Roman" w:cs="Times New Roman"/>
                <w:b/>
                <w:bCs/>
                <w:sz w:val="20"/>
                <w:szCs w:val="20"/>
              </w:rPr>
              <w:br/>
              <w:t>sobre la</w:t>
            </w:r>
            <w:r w:rsidRPr="009863D5">
              <w:rPr>
                <w:rFonts w:ascii="Times New Roman" w:hAnsi="Times New Roman" w:cs="Times New Roman"/>
                <w:b/>
                <w:bCs/>
                <w:sz w:val="20"/>
                <w:szCs w:val="20"/>
              </w:rPr>
              <w:br/>
              <w:t>realización de</w:t>
            </w:r>
            <w:r w:rsidRPr="009863D5">
              <w:rPr>
                <w:rFonts w:ascii="Times New Roman" w:hAnsi="Times New Roman" w:cs="Times New Roman"/>
                <w:b/>
                <w:bCs/>
                <w:sz w:val="20"/>
                <w:szCs w:val="20"/>
              </w:rPr>
              <w:br/>
              <w:t>actividades</w:t>
            </w:r>
          </w:p>
        </w:tc>
        <w:tc>
          <w:tcPr>
            <w:tcW w:w="992"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Eficacia </w:t>
            </w:r>
          </w:p>
        </w:tc>
        <w:tc>
          <w:tcPr>
            <w:tcW w:w="993"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Porcentaje</w:t>
            </w:r>
          </w:p>
        </w:tc>
        <w:tc>
          <w:tcPr>
            <w:tcW w:w="1275"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Encuesta</w:t>
            </w:r>
          </w:p>
        </w:tc>
        <w:tc>
          <w:tcPr>
            <w:tcW w:w="993"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Participación</w:t>
            </w:r>
            <w:r w:rsidRPr="009863D5">
              <w:rPr>
                <w:rFonts w:ascii="Times New Roman" w:hAnsi="Times New Roman" w:cs="Times New Roman"/>
                <w:b/>
                <w:bCs/>
                <w:sz w:val="20"/>
                <w:szCs w:val="20"/>
              </w:rPr>
              <w:br/>
              <w:t>social</w:t>
            </w:r>
          </w:p>
        </w:tc>
      </w:tr>
      <w:tr w:rsidR="00FF73F5" w:rsidRPr="009863D5" w:rsidTr="006A29B2">
        <w:tc>
          <w:tcPr>
            <w:tcW w:w="913" w:type="dxa"/>
          </w:tcPr>
          <w:p w:rsidR="00FF73F5" w:rsidRPr="009863D5" w:rsidRDefault="00FF73F5" w:rsidP="00FF73F5">
            <w:pPr>
              <w:jc w:val="both"/>
              <w:rPr>
                <w:rFonts w:ascii="Times New Roman" w:hAnsi="Times New Roman" w:cs="Times New Roman"/>
                <w:sz w:val="20"/>
                <w:szCs w:val="20"/>
              </w:rPr>
            </w:pPr>
            <w:r w:rsidRPr="009863D5">
              <w:rPr>
                <w:rFonts w:ascii="Times New Roman" w:hAnsi="Times New Roman" w:cs="Times New Roman"/>
                <w:sz w:val="20"/>
                <w:szCs w:val="20"/>
              </w:rPr>
              <w:t>Componentes</w:t>
            </w:r>
          </w:p>
        </w:tc>
        <w:tc>
          <w:tcPr>
            <w:tcW w:w="1673"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Que se atienda e informe al mayor número</w:t>
            </w:r>
            <w:r w:rsidRPr="009863D5">
              <w:rPr>
                <w:rFonts w:ascii="Times New Roman" w:hAnsi="Times New Roman" w:cs="Times New Roman"/>
                <w:b/>
                <w:bCs/>
                <w:sz w:val="20"/>
                <w:szCs w:val="20"/>
              </w:rPr>
              <w:br/>
              <w:t>de personas</w:t>
            </w:r>
            <w:r w:rsidRPr="009863D5">
              <w:rPr>
                <w:rFonts w:ascii="Times New Roman" w:hAnsi="Times New Roman" w:cs="Times New Roman"/>
                <w:b/>
                <w:bCs/>
                <w:sz w:val="20"/>
                <w:szCs w:val="20"/>
              </w:rPr>
              <w:br/>
              <w:t>sobre las</w:t>
            </w:r>
            <w:r w:rsidRPr="009863D5">
              <w:rPr>
                <w:rFonts w:ascii="Times New Roman" w:hAnsi="Times New Roman" w:cs="Times New Roman"/>
                <w:b/>
                <w:bCs/>
                <w:sz w:val="20"/>
                <w:szCs w:val="20"/>
              </w:rPr>
              <w:br/>
              <w:t>actividades</w:t>
            </w:r>
            <w:r w:rsidRPr="009863D5">
              <w:rPr>
                <w:rFonts w:ascii="Times New Roman" w:hAnsi="Times New Roman" w:cs="Times New Roman"/>
                <w:b/>
                <w:bCs/>
                <w:sz w:val="20"/>
                <w:szCs w:val="20"/>
              </w:rPr>
              <w:br/>
              <w:t>artísticas y</w:t>
            </w:r>
            <w:r w:rsidRPr="009863D5">
              <w:rPr>
                <w:rFonts w:ascii="Times New Roman" w:hAnsi="Times New Roman" w:cs="Times New Roman"/>
                <w:b/>
                <w:bCs/>
                <w:sz w:val="20"/>
                <w:szCs w:val="20"/>
              </w:rPr>
              <w:br/>
              <w:t>culturales que</w:t>
            </w:r>
            <w:r w:rsidRPr="009863D5">
              <w:rPr>
                <w:rFonts w:ascii="Times New Roman" w:hAnsi="Times New Roman" w:cs="Times New Roman"/>
                <w:b/>
                <w:bCs/>
                <w:sz w:val="20"/>
                <w:szCs w:val="20"/>
              </w:rPr>
              <w:br/>
              <w:t>desarrolla la</w:t>
            </w:r>
            <w:r w:rsidRPr="009863D5">
              <w:rPr>
                <w:rFonts w:ascii="Times New Roman" w:hAnsi="Times New Roman" w:cs="Times New Roman"/>
                <w:b/>
                <w:bCs/>
                <w:sz w:val="20"/>
                <w:szCs w:val="20"/>
              </w:rPr>
              <w:br/>
              <w:t>delegación</w:t>
            </w:r>
          </w:p>
        </w:tc>
        <w:tc>
          <w:tcPr>
            <w:tcW w:w="1417"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Reporte</w:t>
            </w:r>
            <w:r w:rsidRPr="009863D5">
              <w:rPr>
                <w:rFonts w:ascii="Times New Roman" w:hAnsi="Times New Roman" w:cs="Times New Roman"/>
                <w:b/>
                <w:bCs/>
                <w:sz w:val="20"/>
                <w:szCs w:val="20"/>
              </w:rPr>
              <w:br/>
              <w:t>estadístico</w:t>
            </w:r>
            <w:r w:rsidRPr="009863D5">
              <w:rPr>
                <w:rFonts w:ascii="Times New Roman" w:hAnsi="Times New Roman" w:cs="Times New Roman"/>
                <w:b/>
                <w:bCs/>
                <w:sz w:val="20"/>
                <w:szCs w:val="20"/>
              </w:rPr>
              <w:br/>
              <w:t>con</w:t>
            </w:r>
            <w:r w:rsidRPr="009863D5">
              <w:rPr>
                <w:rFonts w:ascii="Times New Roman" w:hAnsi="Times New Roman" w:cs="Times New Roman"/>
                <w:b/>
                <w:bCs/>
                <w:sz w:val="20"/>
                <w:szCs w:val="20"/>
              </w:rPr>
              <w:br/>
              <w:t>información</w:t>
            </w:r>
            <w:r w:rsidRPr="009863D5">
              <w:rPr>
                <w:rFonts w:ascii="Times New Roman" w:hAnsi="Times New Roman" w:cs="Times New Roman"/>
                <w:b/>
                <w:bCs/>
                <w:sz w:val="20"/>
                <w:szCs w:val="20"/>
              </w:rPr>
              <w:br/>
              <w:t>generada por</w:t>
            </w:r>
            <w:r w:rsidRPr="009863D5">
              <w:rPr>
                <w:rFonts w:ascii="Times New Roman" w:hAnsi="Times New Roman" w:cs="Times New Roman"/>
                <w:b/>
                <w:bCs/>
                <w:sz w:val="20"/>
                <w:szCs w:val="20"/>
              </w:rPr>
              <w:br/>
              <w:t>la operación</w:t>
            </w:r>
            <w:r w:rsidRPr="009863D5">
              <w:rPr>
                <w:rFonts w:ascii="Times New Roman" w:hAnsi="Times New Roman" w:cs="Times New Roman"/>
                <w:b/>
                <w:bCs/>
                <w:sz w:val="20"/>
                <w:szCs w:val="20"/>
              </w:rPr>
              <w:br/>
              <w:t>del propio</w:t>
            </w:r>
            <w:r w:rsidRPr="009863D5">
              <w:rPr>
                <w:rFonts w:ascii="Times New Roman" w:hAnsi="Times New Roman" w:cs="Times New Roman"/>
                <w:b/>
                <w:bCs/>
                <w:sz w:val="20"/>
                <w:szCs w:val="20"/>
              </w:rPr>
              <w:br/>
              <w:t>programa</w:t>
            </w:r>
          </w:p>
        </w:tc>
        <w:tc>
          <w:tcPr>
            <w:tcW w:w="1701"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Número de</w:t>
            </w:r>
            <w:r w:rsidRPr="009863D5">
              <w:rPr>
                <w:rFonts w:ascii="Times New Roman" w:hAnsi="Times New Roman" w:cs="Times New Roman"/>
                <w:b/>
                <w:bCs/>
                <w:sz w:val="20"/>
                <w:szCs w:val="20"/>
              </w:rPr>
              <w:br/>
              <w:t>personas que</w:t>
            </w:r>
            <w:r w:rsidRPr="009863D5">
              <w:rPr>
                <w:rFonts w:ascii="Times New Roman" w:hAnsi="Times New Roman" w:cs="Times New Roman"/>
                <w:b/>
                <w:bCs/>
                <w:sz w:val="20"/>
                <w:szCs w:val="20"/>
              </w:rPr>
              <w:br/>
              <w:t>fueron</w:t>
            </w:r>
            <w:r w:rsidRPr="009863D5">
              <w:rPr>
                <w:rFonts w:ascii="Times New Roman" w:hAnsi="Times New Roman" w:cs="Times New Roman"/>
                <w:b/>
                <w:bCs/>
                <w:sz w:val="20"/>
                <w:szCs w:val="20"/>
              </w:rPr>
              <w:br/>
              <w:t>informadas</w:t>
            </w:r>
            <w:r w:rsidRPr="009863D5">
              <w:rPr>
                <w:rFonts w:ascii="Times New Roman" w:hAnsi="Times New Roman" w:cs="Times New Roman"/>
                <w:b/>
                <w:bCs/>
                <w:sz w:val="20"/>
                <w:szCs w:val="20"/>
              </w:rPr>
              <w:br/>
              <w:t>entre el</w:t>
            </w:r>
            <w:r w:rsidRPr="009863D5">
              <w:rPr>
                <w:rFonts w:ascii="Times New Roman" w:hAnsi="Times New Roman" w:cs="Times New Roman"/>
                <w:b/>
                <w:bCs/>
                <w:sz w:val="20"/>
                <w:szCs w:val="20"/>
              </w:rPr>
              <w:br/>
              <w:t>número de</w:t>
            </w:r>
            <w:r w:rsidRPr="009863D5">
              <w:rPr>
                <w:rFonts w:ascii="Times New Roman" w:hAnsi="Times New Roman" w:cs="Times New Roman"/>
                <w:b/>
                <w:bCs/>
                <w:sz w:val="20"/>
                <w:szCs w:val="20"/>
              </w:rPr>
              <w:br/>
              <w:t>personas que</w:t>
            </w:r>
            <w:r w:rsidRPr="009863D5">
              <w:rPr>
                <w:rFonts w:ascii="Times New Roman" w:hAnsi="Times New Roman" w:cs="Times New Roman"/>
                <w:b/>
                <w:bCs/>
                <w:sz w:val="20"/>
                <w:szCs w:val="20"/>
              </w:rPr>
              <w:br/>
              <w:t>asistieron a los</w:t>
            </w:r>
            <w:r w:rsidRPr="009863D5">
              <w:rPr>
                <w:rFonts w:ascii="Times New Roman" w:hAnsi="Times New Roman" w:cs="Times New Roman"/>
                <w:b/>
                <w:bCs/>
                <w:sz w:val="20"/>
                <w:szCs w:val="20"/>
              </w:rPr>
              <w:br/>
              <w:t>eventos</w:t>
            </w:r>
          </w:p>
        </w:tc>
        <w:tc>
          <w:tcPr>
            <w:tcW w:w="992"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Eficacia </w:t>
            </w:r>
          </w:p>
        </w:tc>
        <w:tc>
          <w:tcPr>
            <w:tcW w:w="993"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Porcentaje</w:t>
            </w:r>
          </w:p>
        </w:tc>
        <w:tc>
          <w:tcPr>
            <w:tcW w:w="1275"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Encuesta de</w:t>
            </w:r>
            <w:r w:rsidRPr="009863D5">
              <w:rPr>
                <w:rFonts w:ascii="Times New Roman" w:hAnsi="Times New Roman" w:cs="Times New Roman"/>
                <w:b/>
                <w:bCs/>
                <w:sz w:val="20"/>
                <w:szCs w:val="20"/>
              </w:rPr>
              <w:br/>
              <w:t>satisfacción</w:t>
            </w:r>
            <w:r w:rsidRPr="009863D5">
              <w:rPr>
                <w:rFonts w:ascii="Times New Roman" w:hAnsi="Times New Roman" w:cs="Times New Roman"/>
                <w:b/>
                <w:bCs/>
                <w:sz w:val="20"/>
                <w:szCs w:val="20"/>
              </w:rPr>
              <w:br/>
              <w:t>sobre la</w:t>
            </w:r>
            <w:r w:rsidRPr="009863D5">
              <w:rPr>
                <w:rFonts w:ascii="Times New Roman" w:hAnsi="Times New Roman" w:cs="Times New Roman"/>
                <w:b/>
                <w:bCs/>
                <w:sz w:val="20"/>
                <w:szCs w:val="20"/>
              </w:rPr>
              <w:br/>
              <w:t>calidad y</w:t>
            </w:r>
            <w:r w:rsidRPr="009863D5">
              <w:rPr>
                <w:rFonts w:ascii="Times New Roman" w:hAnsi="Times New Roman" w:cs="Times New Roman"/>
                <w:b/>
                <w:bCs/>
                <w:sz w:val="20"/>
                <w:szCs w:val="20"/>
              </w:rPr>
              <w:br/>
              <w:t>alcance de</w:t>
            </w:r>
            <w:r w:rsidRPr="009863D5">
              <w:rPr>
                <w:rFonts w:ascii="Times New Roman" w:hAnsi="Times New Roman" w:cs="Times New Roman"/>
                <w:b/>
                <w:bCs/>
                <w:sz w:val="20"/>
                <w:szCs w:val="20"/>
              </w:rPr>
              <w:br/>
              <w:t>la</w:t>
            </w:r>
            <w:r w:rsidRPr="009863D5">
              <w:rPr>
                <w:rFonts w:ascii="Times New Roman" w:hAnsi="Times New Roman" w:cs="Times New Roman"/>
                <w:b/>
                <w:bCs/>
                <w:sz w:val="20"/>
                <w:szCs w:val="20"/>
              </w:rPr>
              <w:br/>
              <w:t>promoción</w:t>
            </w:r>
            <w:r w:rsidRPr="009863D5">
              <w:rPr>
                <w:rFonts w:ascii="Times New Roman" w:hAnsi="Times New Roman" w:cs="Times New Roman"/>
                <w:b/>
                <w:bCs/>
                <w:sz w:val="20"/>
                <w:szCs w:val="20"/>
              </w:rPr>
              <w:br/>
              <w:t>cultural</w:t>
            </w:r>
          </w:p>
        </w:tc>
        <w:tc>
          <w:tcPr>
            <w:tcW w:w="993"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Participación</w:t>
            </w:r>
            <w:r w:rsidRPr="009863D5">
              <w:rPr>
                <w:rFonts w:ascii="Times New Roman" w:hAnsi="Times New Roman" w:cs="Times New Roman"/>
                <w:b/>
                <w:bCs/>
                <w:sz w:val="20"/>
                <w:szCs w:val="20"/>
              </w:rPr>
              <w:br/>
              <w:t>social</w:t>
            </w:r>
          </w:p>
        </w:tc>
      </w:tr>
      <w:tr w:rsidR="00FF73F5" w:rsidRPr="009863D5" w:rsidTr="006A29B2">
        <w:tc>
          <w:tcPr>
            <w:tcW w:w="913" w:type="dxa"/>
          </w:tcPr>
          <w:p w:rsidR="00FF73F5" w:rsidRPr="009863D5" w:rsidRDefault="00FF73F5" w:rsidP="00FF73F5">
            <w:pPr>
              <w:jc w:val="both"/>
              <w:rPr>
                <w:rFonts w:ascii="Times New Roman" w:hAnsi="Times New Roman" w:cs="Times New Roman"/>
                <w:sz w:val="20"/>
                <w:szCs w:val="20"/>
              </w:rPr>
            </w:pPr>
            <w:r w:rsidRPr="009863D5">
              <w:rPr>
                <w:rFonts w:ascii="Times New Roman" w:hAnsi="Times New Roman" w:cs="Times New Roman"/>
                <w:sz w:val="20"/>
                <w:szCs w:val="20"/>
              </w:rPr>
              <w:t>Actividades</w:t>
            </w:r>
          </w:p>
        </w:tc>
        <w:tc>
          <w:tcPr>
            <w:tcW w:w="1673"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Diseñar reglas</w:t>
            </w:r>
            <w:r w:rsidRPr="009863D5">
              <w:rPr>
                <w:rFonts w:ascii="Times New Roman" w:hAnsi="Times New Roman" w:cs="Times New Roman"/>
                <w:b/>
                <w:bCs/>
                <w:sz w:val="20"/>
                <w:szCs w:val="20"/>
              </w:rPr>
              <w:br/>
              <w:t>de operación,</w:t>
            </w:r>
            <w:r w:rsidRPr="009863D5">
              <w:rPr>
                <w:rFonts w:ascii="Times New Roman" w:hAnsi="Times New Roman" w:cs="Times New Roman"/>
                <w:b/>
                <w:bCs/>
                <w:sz w:val="20"/>
                <w:szCs w:val="20"/>
              </w:rPr>
              <w:br/>
              <w:t>Elaborar y</w:t>
            </w:r>
            <w:r w:rsidRPr="009863D5">
              <w:rPr>
                <w:rFonts w:ascii="Times New Roman" w:hAnsi="Times New Roman" w:cs="Times New Roman"/>
                <w:b/>
                <w:bCs/>
                <w:sz w:val="20"/>
                <w:szCs w:val="20"/>
              </w:rPr>
              <w:br/>
              <w:t>publicar</w:t>
            </w:r>
            <w:r w:rsidRPr="009863D5">
              <w:rPr>
                <w:rFonts w:ascii="Times New Roman" w:hAnsi="Times New Roman" w:cs="Times New Roman"/>
                <w:b/>
                <w:bCs/>
                <w:sz w:val="20"/>
                <w:szCs w:val="20"/>
              </w:rPr>
              <w:br/>
              <w:t>convocatoria,</w:t>
            </w:r>
            <w:r w:rsidRPr="009863D5">
              <w:rPr>
                <w:rFonts w:ascii="Times New Roman" w:hAnsi="Times New Roman" w:cs="Times New Roman"/>
                <w:b/>
                <w:bCs/>
                <w:sz w:val="20"/>
                <w:szCs w:val="20"/>
              </w:rPr>
              <w:br/>
              <w:t>establecer</w:t>
            </w:r>
            <w:r w:rsidRPr="009863D5">
              <w:rPr>
                <w:rFonts w:ascii="Times New Roman" w:hAnsi="Times New Roman" w:cs="Times New Roman"/>
                <w:b/>
                <w:bCs/>
                <w:sz w:val="20"/>
                <w:szCs w:val="20"/>
              </w:rPr>
              <w:br/>
              <w:t>punto de</w:t>
            </w:r>
            <w:r w:rsidRPr="009863D5">
              <w:rPr>
                <w:rFonts w:ascii="Times New Roman" w:hAnsi="Times New Roman" w:cs="Times New Roman"/>
                <w:b/>
                <w:bCs/>
                <w:sz w:val="20"/>
                <w:szCs w:val="20"/>
              </w:rPr>
              <w:br/>
              <w:t>registro de</w:t>
            </w:r>
            <w:r w:rsidRPr="009863D5">
              <w:rPr>
                <w:rFonts w:ascii="Times New Roman" w:hAnsi="Times New Roman" w:cs="Times New Roman"/>
                <w:b/>
                <w:bCs/>
                <w:sz w:val="20"/>
                <w:szCs w:val="20"/>
              </w:rPr>
              <w:br/>
              <w:t>beneficiarios,</w:t>
            </w:r>
            <w:r w:rsidRPr="009863D5">
              <w:rPr>
                <w:rFonts w:ascii="Times New Roman" w:hAnsi="Times New Roman" w:cs="Times New Roman"/>
                <w:b/>
                <w:bCs/>
                <w:sz w:val="20"/>
                <w:szCs w:val="20"/>
              </w:rPr>
              <w:br/>
              <w:t>sistematizar</w:t>
            </w:r>
            <w:r w:rsidRPr="009863D5">
              <w:rPr>
                <w:rFonts w:ascii="Times New Roman" w:hAnsi="Times New Roman" w:cs="Times New Roman"/>
                <w:b/>
                <w:bCs/>
                <w:sz w:val="20"/>
                <w:szCs w:val="20"/>
              </w:rPr>
              <w:br/>
              <w:t>información</w:t>
            </w:r>
            <w:r w:rsidRPr="009863D5">
              <w:rPr>
                <w:rFonts w:ascii="Times New Roman" w:hAnsi="Times New Roman" w:cs="Times New Roman"/>
                <w:b/>
                <w:bCs/>
                <w:sz w:val="20"/>
                <w:szCs w:val="20"/>
              </w:rPr>
              <w:br/>
              <w:t>proporcionada, seleccionar</w:t>
            </w:r>
            <w:r w:rsidRPr="009863D5">
              <w:rPr>
                <w:rFonts w:ascii="Times New Roman" w:hAnsi="Times New Roman" w:cs="Times New Roman"/>
                <w:b/>
                <w:bCs/>
                <w:sz w:val="20"/>
                <w:szCs w:val="20"/>
              </w:rPr>
              <w:br/>
              <w:t>beneficiarios,</w:t>
            </w:r>
            <w:r w:rsidRPr="009863D5">
              <w:rPr>
                <w:rFonts w:ascii="Times New Roman" w:hAnsi="Times New Roman" w:cs="Times New Roman"/>
                <w:b/>
                <w:bCs/>
                <w:sz w:val="20"/>
                <w:szCs w:val="20"/>
              </w:rPr>
              <w:br/>
              <w:t>realizar</w:t>
            </w:r>
            <w:r w:rsidRPr="009863D5">
              <w:rPr>
                <w:rFonts w:ascii="Times New Roman" w:hAnsi="Times New Roman" w:cs="Times New Roman"/>
                <w:b/>
                <w:bCs/>
                <w:sz w:val="20"/>
                <w:szCs w:val="20"/>
              </w:rPr>
              <w:br/>
              <w:t>gestiones para</w:t>
            </w:r>
            <w:r w:rsidRPr="009863D5">
              <w:rPr>
                <w:rFonts w:ascii="Times New Roman" w:hAnsi="Times New Roman" w:cs="Times New Roman"/>
                <w:b/>
                <w:bCs/>
                <w:sz w:val="20"/>
                <w:szCs w:val="20"/>
              </w:rPr>
              <w:br/>
              <w:t>llevar a cabo</w:t>
            </w:r>
            <w:r w:rsidRPr="009863D5">
              <w:rPr>
                <w:rFonts w:ascii="Times New Roman" w:hAnsi="Times New Roman" w:cs="Times New Roman"/>
                <w:b/>
                <w:bCs/>
                <w:sz w:val="20"/>
                <w:szCs w:val="20"/>
              </w:rPr>
              <w:br/>
              <w:t>las actividades</w:t>
            </w:r>
            <w:r w:rsidRPr="009863D5">
              <w:rPr>
                <w:rFonts w:ascii="Times New Roman" w:hAnsi="Times New Roman" w:cs="Times New Roman"/>
                <w:b/>
                <w:bCs/>
                <w:sz w:val="20"/>
                <w:szCs w:val="20"/>
              </w:rPr>
              <w:br/>
              <w:t>de promoción</w:t>
            </w:r>
          </w:p>
        </w:tc>
        <w:tc>
          <w:tcPr>
            <w:tcW w:w="1417"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Comparación</w:t>
            </w:r>
            <w:r w:rsidRPr="009863D5">
              <w:rPr>
                <w:rFonts w:ascii="Times New Roman" w:hAnsi="Times New Roman" w:cs="Times New Roman"/>
                <w:b/>
                <w:bCs/>
                <w:sz w:val="20"/>
                <w:szCs w:val="20"/>
              </w:rPr>
              <w:br/>
              <w:t>con</w:t>
            </w:r>
            <w:r w:rsidRPr="009863D5">
              <w:rPr>
                <w:rFonts w:ascii="Times New Roman" w:hAnsi="Times New Roman" w:cs="Times New Roman"/>
                <w:b/>
                <w:bCs/>
                <w:sz w:val="20"/>
                <w:szCs w:val="20"/>
              </w:rPr>
              <w:br/>
              <w:t>lineamientos</w:t>
            </w:r>
            <w:r w:rsidRPr="009863D5">
              <w:rPr>
                <w:rFonts w:ascii="Times New Roman" w:hAnsi="Times New Roman" w:cs="Times New Roman"/>
                <w:b/>
                <w:bCs/>
                <w:sz w:val="20"/>
                <w:szCs w:val="20"/>
              </w:rPr>
              <w:br/>
              <w:t>y</w:t>
            </w:r>
            <w:r w:rsidRPr="009863D5">
              <w:rPr>
                <w:rFonts w:ascii="Times New Roman" w:hAnsi="Times New Roman" w:cs="Times New Roman"/>
                <w:b/>
                <w:bCs/>
                <w:sz w:val="20"/>
                <w:szCs w:val="20"/>
              </w:rPr>
              <w:br/>
              <w:t>cumplimiento</w:t>
            </w:r>
            <w:r w:rsidRPr="009863D5">
              <w:rPr>
                <w:rFonts w:ascii="Times New Roman" w:hAnsi="Times New Roman" w:cs="Times New Roman"/>
                <w:b/>
                <w:bCs/>
                <w:sz w:val="20"/>
                <w:szCs w:val="20"/>
              </w:rPr>
              <w:br/>
              <w:t>de reglas de</w:t>
            </w:r>
            <w:r w:rsidRPr="009863D5">
              <w:rPr>
                <w:rFonts w:ascii="Times New Roman" w:hAnsi="Times New Roman" w:cs="Times New Roman"/>
                <w:b/>
                <w:bCs/>
                <w:sz w:val="20"/>
                <w:szCs w:val="20"/>
              </w:rPr>
              <w:br/>
              <w:t>operación en</w:t>
            </w:r>
            <w:r w:rsidRPr="009863D5">
              <w:rPr>
                <w:rFonts w:ascii="Times New Roman" w:hAnsi="Times New Roman" w:cs="Times New Roman"/>
                <w:b/>
                <w:bCs/>
                <w:sz w:val="20"/>
                <w:szCs w:val="20"/>
              </w:rPr>
              <w:br/>
              <w:t>tiempo y</w:t>
            </w:r>
            <w:r w:rsidRPr="009863D5">
              <w:rPr>
                <w:rFonts w:ascii="Times New Roman" w:hAnsi="Times New Roman" w:cs="Times New Roman"/>
                <w:b/>
                <w:bCs/>
                <w:sz w:val="20"/>
                <w:szCs w:val="20"/>
              </w:rPr>
              <w:br/>
              <w:t xml:space="preserve">forma </w:t>
            </w:r>
          </w:p>
        </w:tc>
        <w:tc>
          <w:tcPr>
            <w:tcW w:w="1701"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Análisis de la</w:t>
            </w:r>
            <w:r w:rsidRPr="009863D5">
              <w:rPr>
                <w:rFonts w:ascii="Times New Roman" w:hAnsi="Times New Roman" w:cs="Times New Roman"/>
                <w:b/>
                <w:bCs/>
                <w:sz w:val="20"/>
                <w:szCs w:val="20"/>
              </w:rPr>
              <w:br/>
              <w:t>documentación</w:t>
            </w:r>
            <w:r w:rsidRPr="009863D5">
              <w:rPr>
                <w:rFonts w:ascii="Times New Roman" w:hAnsi="Times New Roman" w:cs="Times New Roman"/>
                <w:b/>
                <w:bCs/>
                <w:sz w:val="20"/>
                <w:szCs w:val="20"/>
              </w:rPr>
              <w:br/>
              <w:t>creada para la</w:t>
            </w:r>
            <w:r w:rsidRPr="009863D5">
              <w:rPr>
                <w:rFonts w:ascii="Times New Roman" w:hAnsi="Times New Roman" w:cs="Times New Roman"/>
                <w:b/>
                <w:bCs/>
                <w:sz w:val="20"/>
                <w:szCs w:val="20"/>
              </w:rPr>
              <w:br/>
              <w:t>operación del</w:t>
            </w:r>
            <w:r w:rsidRPr="009863D5">
              <w:rPr>
                <w:rFonts w:ascii="Times New Roman" w:hAnsi="Times New Roman" w:cs="Times New Roman"/>
                <w:b/>
                <w:bCs/>
                <w:sz w:val="20"/>
                <w:szCs w:val="20"/>
              </w:rPr>
              <w:br/>
              <w:t>programa, con</w:t>
            </w:r>
            <w:r w:rsidRPr="009863D5">
              <w:rPr>
                <w:rFonts w:ascii="Times New Roman" w:hAnsi="Times New Roman" w:cs="Times New Roman"/>
                <w:b/>
                <w:bCs/>
                <w:sz w:val="20"/>
                <w:szCs w:val="20"/>
              </w:rPr>
              <w:br/>
              <w:t>relación a las</w:t>
            </w:r>
            <w:r w:rsidRPr="009863D5">
              <w:rPr>
                <w:rFonts w:ascii="Times New Roman" w:hAnsi="Times New Roman" w:cs="Times New Roman"/>
                <w:b/>
                <w:bCs/>
                <w:sz w:val="20"/>
                <w:szCs w:val="20"/>
              </w:rPr>
              <w:br/>
              <w:t>actividades</w:t>
            </w:r>
            <w:r w:rsidRPr="009863D5">
              <w:rPr>
                <w:rFonts w:ascii="Times New Roman" w:hAnsi="Times New Roman" w:cs="Times New Roman"/>
                <w:b/>
                <w:bCs/>
                <w:sz w:val="20"/>
                <w:szCs w:val="20"/>
              </w:rPr>
              <w:br/>
              <w:t>llevadas a cabo</w:t>
            </w:r>
            <w:r w:rsidRPr="009863D5">
              <w:rPr>
                <w:rFonts w:ascii="Times New Roman" w:hAnsi="Times New Roman" w:cs="Times New Roman"/>
                <w:b/>
                <w:bCs/>
                <w:sz w:val="20"/>
                <w:szCs w:val="20"/>
              </w:rPr>
              <w:br/>
              <w:t>para la entrega</w:t>
            </w:r>
            <w:r w:rsidRPr="009863D5">
              <w:rPr>
                <w:rFonts w:ascii="Times New Roman" w:hAnsi="Times New Roman" w:cs="Times New Roman"/>
                <w:b/>
                <w:bCs/>
                <w:sz w:val="20"/>
                <w:szCs w:val="20"/>
              </w:rPr>
              <w:br/>
              <w:t>de apoyo</w:t>
            </w:r>
            <w:r w:rsidRPr="009863D5">
              <w:rPr>
                <w:rFonts w:ascii="Times New Roman" w:hAnsi="Times New Roman" w:cs="Times New Roman"/>
                <w:b/>
                <w:bCs/>
                <w:sz w:val="20"/>
                <w:szCs w:val="20"/>
              </w:rPr>
              <w:br/>
              <w:t>económico</w:t>
            </w:r>
          </w:p>
        </w:tc>
        <w:tc>
          <w:tcPr>
            <w:tcW w:w="992"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De calidad</w:t>
            </w:r>
          </w:p>
        </w:tc>
        <w:tc>
          <w:tcPr>
            <w:tcW w:w="993"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Personas</w:t>
            </w:r>
            <w:r w:rsidRPr="009863D5">
              <w:rPr>
                <w:rFonts w:ascii="Times New Roman" w:hAnsi="Times New Roman" w:cs="Times New Roman"/>
                <w:b/>
                <w:bCs/>
                <w:sz w:val="20"/>
                <w:szCs w:val="20"/>
              </w:rPr>
              <w:br/>
              <w:t>satisfechas</w:t>
            </w:r>
            <w:r w:rsidRPr="009863D5">
              <w:rPr>
                <w:rFonts w:ascii="Times New Roman" w:hAnsi="Times New Roman" w:cs="Times New Roman"/>
                <w:b/>
                <w:bCs/>
                <w:sz w:val="20"/>
                <w:szCs w:val="20"/>
              </w:rPr>
              <w:br/>
              <w:t>con la</w:t>
            </w:r>
            <w:r w:rsidRPr="009863D5">
              <w:rPr>
                <w:rFonts w:ascii="Times New Roman" w:hAnsi="Times New Roman" w:cs="Times New Roman"/>
                <w:b/>
                <w:bCs/>
                <w:sz w:val="20"/>
                <w:szCs w:val="20"/>
              </w:rPr>
              <w:br/>
              <w:t>operación</w:t>
            </w:r>
            <w:r w:rsidRPr="009863D5">
              <w:rPr>
                <w:rFonts w:ascii="Times New Roman" w:hAnsi="Times New Roman" w:cs="Times New Roman"/>
                <w:b/>
                <w:bCs/>
                <w:sz w:val="20"/>
                <w:szCs w:val="20"/>
              </w:rPr>
              <w:br/>
              <w:t>del</w:t>
            </w:r>
            <w:r w:rsidRPr="009863D5">
              <w:rPr>
                <w:rFonts w:ascii="Times New Roman" w:hAnsi="Times New Roman" w:cs="Times New Roman"/>
                <w:b/>
                <w:bCs/>
                <w:sz w:val="20"/>
                <w:szCs w:val="20"/>
              </w:rPr>
              <w:br/>
              <w:t>programa</w:t>
            </w:r>
          </w:p>
        </w:tc>
        <w:tc>
          <w:tcPr>
            <w:tcW w:w="1275"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Encuesta</w:t>
            </w:r>
          </w:p>
        </w:tc>
        <w:tc>
          <w:tcPr>
            <w:tcW w:w="993" w:type="dxa"/>
            <w:vAlign w:val="center"/>
          </w:tcPr>
          <w:p w:rsidR="00FF73F5" w:rsidRPr="009863D5" w:rsidRDefault="00FF73F5" w:rsidP="000D308F">
            <w:pPr>
              <w:jc w:val="both"/>
              <w:rPr>
                <w:rFonts w:ascii="Times New Roman" w:hAnsi="Times New Roman" w:cs="Times New Roman"/>
                <w:b/>
                <w:bCs/>
                <w:sz w:val="20"/>
                <w:szCs w:val="20"/>
              </w:rPr>
            </w:pPr>
            <w:r w:rsidRPr="009863D5">
              <w:rPr>
                <w:rFonts w:ascii="Times New Roman" w:hAnsi="Times New Roman" w:cs="Times New Roman"/>
                <w:b/>
                <w:bCs/>
                <w:sz w:val="20"/>
                <w:szCs w:val="20"/>
              </w:rPr>
              <w:t>Coordinación</w:t>
            </w:r>
            <w:r w:rsidRPr="009863D5">
              <w:rPr>
                <w:rFonts w:ascii="Times New Roman" w:hAnsi="Times New Roman" w:cs="Times New Roman"/>
                <w:b/>
                <w:bCs/>
                <w:sz w:val="20"/>
                <w:szCs w:val="20"/>
              </w:rPr>
              <w:br/>
              <w:t>de las áreas</w:t>
            </w:r>
            <w:r w:rsidRPr="009863D5">
              <w:rPr>
                <w:rFonts w:ascii="Times New Roman" w:hAnsi="Times New Roman" w:cs="Times New Roman"/>
                <w:b/>
                <w:bCs/>
                <w:sz w:val="20"/>
                <w:szCs w:val="20"/>
              </w:rPr>
              <w:br/>
              <w:t>que</w:t>
            </w:r>
            <w:r w:rsidRPr="009863D5">
              <w:rPr>
                <w:rFonts w:ascii="Times New Roman" w:hAnsi="Times New Roman" w:cs="Times New Roman"/>
                <w:b/>
                <w:bCs/>
                <w:sz w:val="20"/>
                <w:szCs w:val="20"/>
              </w:rPr>
              <w:br/>
              <w:t>participan en</w:t>
            </w:r>
            <w:r w:rsidRPr="009863D5">
              <w:rPr>
                <w:rFonts w:ascii="Times New Roman" w:hAnsi="Times New Roman" w:cs="Times New Roman"/>
                <w:b/>
                <w:bCs/>
                <w:sz w:val="20"/>
                <w:szCs w:val="20"/>
              </w:rPr>
              <w:br/>
              <w:t>la operación</w:t>
            </w:r>
            <w:r w:rsidRPr="009863D5">
              <w:rPr>
                <w:rFonts w:ascii="Times New Roman" w:hAnsi="Times New Roman" w:cs="Times New Roman"/>
                <w:b/>
                <w:bCs/>
                <w:sz w:val="20"/>
                <w:szCs w:val="20"/>
              </w:rPr>
              <w:br/>
              <w:t>del programa</w:t>
            </w:r>
          </w:p>
        </w:tc>
      </w:tr>
    </w:tbl>
    <w:p w:rsidR="00202D76" w:rsidRPr="009863D5" w:rsidRDefault="00202D76" w:rsidP="00202D76">
      <w:pPr>
        <w:spacing w:after="0" w:line="240" w:lineRule="auto"/>
        <w:jc w:val="both"/>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Matriz de indicadores plasmada en las Reglas de Operación 2016</w:t>
      </w:r>
    </w:p>
    <w:p w:rsidR="00202D76" w:rsidRPr="009863D5" w:rsidRDefault="00202D76" w:rsidP="00202D76">
      <w:pPr>
        <w:spacing w:after="0" w:line="240" w:lineRule="auto"/>
        <w:jc w:val="both"/>
        <w:rPr>
          <w:rFonts w:ascii="Times New Roman" w:hAnsi="Times New Roman" w:cs="Times New Roman"/>
          <w:sz w:val="20"/>
          <w:szCs w:val="20"/>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673"/>
        <w:gridCol w:w="1417"/>
        <w:gridCol w:w="1701"/>
        <w:gridCol w:w="992"/>
        <w:gridCol w:w="993"/>
        <w:gridCol w:w="1275"/>
        <w:gridCol w:w="993"/>
      </w:tblGrid>
      <w:tr w:rsidR="003C7D62" w:rsidRPr="009863D5" w:rsidTr="00E272D3">
        <w:tc>
          <w:tcPr>
            <w:tcW w:w="913" w:type="dxa"/>
          </w:tcPr>
          <w:p w:rsidR="003C7D62" w:rsidRPr="009863D5" w:rsidRDefault="003C7D62" w:rsidP="00E272D3">
            <w:pPr>
              <w:jc w:val="both"/>
              <w:rPr>
                <w:rFonts w:ascii="Times New Roman" w:hAnsi="Times New Roman" w:cs="Times New Roman"/>
                <w:b/>
                <w:sz w:val="20"/>
                <w:szCs w:val="20"/>
              </w:rPr>
            </w:pPr>
            <w:r w:rsidRPr="009863D5">
              <w:rPr>
                <w:rFonts w:ascii="Times New Roman" w:hAnsi="Times New Roman" w:cs="Times New Roman"/>
                <w:b/>
                <w:sz w:val="20"/>
                <w:szCs w:val="20"/>
              </w:rPr>
              <w:t>Nivel de Objetivo</w:t>
            </w:r>
          </w:p>
        </w:tc>
        <w:tc>
          <w:tcPr>
            <w:tcW w:w="1673" w:type="dxa"/>
          </w:tcPr>
          <w:p w:rsidR="003C7D62" w:rsidRPr="009863D5" w:rsidRDefault="003C7D62" w:rsidP="00E272D3">
            <w:pPr>
              <w:jc w:val="both"/>
              <w:rPr>
                <w:rFonts w:ascii="Times New Roman" w:hAnsi="Times New Roman" w:cs="Times New Roman"/>
                <w:b/>
                <w:sz w:val="20"/>
                <w:szCs w:val="20"/>
              </w:rPr>
            </w:pPr>
            <w:r w:rsidRPr="009863D5">
              <w:rPr>
                <w:rFonts w:ascii="Times New Roman" w:hAnsi="Times New Roman" w:cs="Times New Roman"/>
                <w:b/>
                <w:sz w:val="20"/>
                <w:szCs w:val="20"/>
              </w:rPr>
              <w:t>Objetivo</w:t>
            </w:r>
          </w:p>
        </w:tc>
        <w:tc>
          <w:tcPr>
            <w:tcW w:w="1417" w:type="dxa"/>
          </w:tcPr>
          <w:p w:rsidR="003C7D62" w:rsidRPr="009863D5" w:rsidRDefault="003C7D62" w:rsidP="00E272D3">
            <w:pPr>
              <w:jc w:val="both"/>
              <w:rPr>
                <w:rFonts w:ascii="Times New Roman" w:hAnsi="Times New Roman" w:cs="Times New Roman"/>
                <w:b/>
                <w:sz w:val="20"/>
                <w:szCs w:val="20"/>
              </w:rPr>
            </w:pPr>
            <w:r w:rsidRPr="009863D5">
              <w:rPr>
                <w:rFonts w:ascii="Times New Roman" w:hAnsi="Times New Roman" w:cs="Times New Roman"/>
                <w:b/>
                <w:sz w:val="20"/>
                <w:szCs w:val="20"/>
              </w:rPr>
              <w:t>Indicador</w:t>
            </w:r>
          </w:p>
        </w:tc>
        <w:tc>
          <w:tcPr>
            <w:tcW w:w="1701" w:type="dxa"/>
          </w:tcPr>
          <w:p w:rsidR="003C7D62" w:rsidRPr="009863D5" w:rsidRDefault="003C7D62" w:rsidP="00E272D3">
            <w:pPr>
              <w:jc w:val="both"/>
              <w:rPr>
                <w:rFonts w:ascii="Times New Roman" w:hAnsi="Times New Roman" w:cs="Times New Roman"/>
                <w:b/>
                <w:sz w:val="20"/>
                <w:szCs w:val="20"/>
              </w:rPr>
            </w:pPr>
            <w:r w:rsidRPr="009863D5">
              <w:rPr>
                <w:rFonts w:ascii="Times New Roman" w:hAnsi="Times New Roman" w:cs="Times New Roman"/>
                <w:b/>
                <w:sz w:val="20"/>
                <w:szCs w:val="20"/>
              </w:rPr>
              <w:t>Fórmula de cálculo</w:t>
            </w:r>
          </w:p>
        </w:tc>
        <w:tc>
          <w:tcPr>
            <w:tcW w:w="992" w:type="dxa"/>
          </w:tcPr>
          <w:p w:rsidR="003C7D62" w:rsidRPr="009863D5" w:rsidRDefault="003C7D62" w:rsidP="00E272D3">
            <w:pPr>
              <w:jc w:val="both"/>
              <w:rPr>
                <w:rFonts w:ascii="Times New Roman" w:hAnsi="Times New Roman" w:cs="Times New Roman"/>
                <w:b/>
                <w:sz w:val="20"/>
                <w:szCs w:val="20"/>
              </w:rPr>
            </w:pPr>
            <w:r w:rsidRPr="009863D5">
              <w:rPr>
                <w:rFonts w:ascii="Times New Roman" w:hAnsi="Times New Roman" w:cs="Times New Roman"/>
                <w:b/>
                <w:sz w:val="20"/>
                <w:szCs w:val="20"/>
              </w:rPr>
              <w:t>Tipo de indicador</w:t>
            </w:r>
          </w:p>
        </w:tc>
        <w:tc>
          <w:tcPr>
            <w:tcW w:w="993" w:type="dxa"/>
          </w:tcPr>
          <w:p w:rsidR="003C7D62" w:rsidRPr="009863D5" w:rsidRDefault="003C7D62" w:rsidP="00E272D3">
            <w:pPr>
              <w:jc w:val="both"/>
              <w:rPr>
                <w:rFonts w:ascii="Times New Roman" w:hAnsi="Times New Roman" w:cs="Times New Roman"/>
                <w:b/>
                <w:sz w:val="20"/>
                <w:szCs w:val="20"/>
              </w:rPr>
            </w:pPr>
            <w:r w:rsidRPr="009863D5">
              <w:rPr>
                <w:rFonts w:ascii="Times New Roman" w:hAnsi="Times New Roman" w:cs="Times New Roman"/>
                <w:b/>
                <w:sz w:val="20"/>
                <w:szCs w:val="20"/>
              </w:rPr>
              <w:t>Unidad de Medida</w:t>
            </w:r>
          </w:p>
        </w:tc>
        <w:tc>
          <w:tcPr>
            <w:tcW w:w="1275" w:type="dxa"/>
          </w:tcPr>
          <w:p w:rsidR="003C7D62" w:rsidRPr="009863D5" w:rsidRDefault="003C7D62" w:rsidP="00E272D3">
            <w:pPr>
              <w:jc w:val="both"/>
              <w:rPr>
                <w:rFonts w:ascii="Times New Roman" w:hAnsi="Times New Roman" w:cs="Times New Roman"/>
                <w:b/>
                <w:sz w:val="20"/>
                <w:szCs w:val="20"/>
              </w:rPr>
            </w:pPr>
            <w:r w:rsidRPr="009863D5">
              <w:rPr>
                <w:rFonts w:ascii="Times New Roman" w:hAnsi="Times New Roman" w:cs="Times New Roman"/>
                <w:b/>
                <w:sz w:val="20"/>
                <w:szCs w:val="20"/>
              </w:rPr>
              <w:t>Medios de Verificación</w:t>
            </w:r>
          </w:p>
        </w:tc>
        <w:tc>
          <w:tcPr>
            <w:tcW w:w="993" w:type="dxa"/>
          </w:tcPr>
          <w:p w:rsidR="003C7D62" w:rsidRPr="009863D5" w:rsidRDefault="003C7D62" w:rsidP="00E272D3">
            <w:pPr>
              <w:jc w:val="both"/>
              <w:rPr>
                <w:rFonts w:ascii="Times New Roman" w:hAnsi="Times New Roman" w:cs="Times New Roman"/>
                <w:b/>
                <w:sz w:val="20"/>
                <w:szCs w:val="20"/>
              </w:rPr>
            </w:pPr>
            <w:r w:rsidRPr="009863D5">
              <w:rPr>
                <w:rFonts w:ascii="Times New Roman" w:hAnsi="Times New Roman" w:cs="Times New Roman"/>
                <w:b/>
                <w:sz w:val="20"/>
                <w:szCs w:val="20"/>
              </w:rPr>
              <w:t>Supuestos</w:t>
            </w:r>
          </w:p>
        </w:tc>
      </w:tr>
      <w:tr w:rsidR="003C7D62" w:rsidRPr="009863D5" w:rsidTr="00E272D3">
        <w:tc>
          <w:tcPr>
            <w:tcW w:w="913" w:type="dxa"/>
          </w:tcPr>
          <w:p w:rsidR="003C7D62" w:rsidRPr="009863D5" w:rsidRDefault="003C7D62" w:rsidP="00E272D3">
            <w:pPr>
              <w:jc w:val="both"/>
              <w:rPr>
                <w:rFonts w:ascii="Times New Roman" w:hAnsi="Times New Roman" w:cs="Times New Roman"/>
                <w:sz w:val="20"/>
                <w:szCs w:val="20"/>
              </w:rPr>
            </w:pPr>
            <w:r w:rsidRPr="009863D5">
              <w:rPr>
                <w:rFonts w:ascii="Times New Roman" w:hAnsi="Times New Roman" w:cs="Times New Roman"/>
                <w:sz w:val="20"/>
                <w:szCs w:val="20"/>
              </w:rPr>
              <w:t xml:space="preserve">Fin </w:t>
            </w:r>
          </w:p>
        </w:tc>
        <w:tc>
          <w:tcPr>
            <w:tcW w:w="1673"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Coadyuvar en el ejercicio del derecho a la educación</w:t>
            </w:r>
          </w:p>
        </w:tc>
        <w:tc>
          <w:tcPr>
            <w:tcW w:w="1417"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 Reporte estadístico con información generada por la operación del propio programa</w:t>
            </w:r>
          </w:p>
        </w:tc>
        <w:tc>
          <w:tcPr>
            <w:tcW w:w="1701"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Número de</w:t>
            </w:r>
            <w:r w:rsidRPr="009863D5">
              <w:rPr>
                <w:rFonts w:ascii="Times New Roman" w:hAnsi="Times New Roman" w:cs="Times New Roman"/>
                <w:b/>
                <w:bCs/>
                <w:sz w:val="20"/>
                <w:szCs w:val="20"/>
              </w:rPr>
              <w:br/>
              <w:t>personas a las</w:t>
            </w:r>
            <w:r w:rsidRPr="009863D5">
              <w:rPr>
                <w:rFonts w:ascii="Times New Roman" w:hAnsi="Times New Roman" w:cs="Times New Roman"/>
                <w:b/>
                <w:bCs/>
                <w:sz w:val="20"/>
                <w:szCs w:val="20"/>
              </w:rPr>
              <w:br/>
              <w:t>que</w:t>
            </w:r>
            <w:r w:rsidRPr="009863D5">
              <w:rPr>
                <w:rFonts w:ascii="Times New Roman" w:hAnsi="Times New Roman" w:cs="Times New Roman"/>
                <w:b/>
                <w:bCs/>
                <w:sz w:val="20"/>
                <w:szCs w:val="20"/>
              </w:rPr>
              <w:br/>
              <w:t>previamente se</w:t>
            </w:r>
            <w:r w:rsidRPr="009863D5">
              <w:rPr>
                <w:rFonts w:ascii="Times New Roman" w:hAnsi="Times New Roman" w:cs="Times New Roman"/>
                <w:b/>
                <w:bCs/>
                <w:sz w:val="20"/>
                <w:szCs w:val="20"/>
              </w:rPr>
              <w:br/>
              <w:t>les informó de</w:t>
            </w:r>
            <w:r w:rsidRPr="009863D5">
              <w:rPr>
                <w:rFonts w:ascii="Times New Roman" w:hAnsi="Times New Roman" w:cs="Times New Roman"/>
                <w:b/>
                <w:bCs/>
                <w:sz w:val="20"/>
                <w:szCs w:val="20"/>
              </w:rPr>
              <w:br/>
              <w:t>las actividades</w:t>
            </w:r>
            <w:r w:rsidRPr="009863D5">
              <w:rPr>
                <w:rFonts w:ascii="Times New Roman" w:hAnsi="Times New Roman" w:cs="Times New Roman"/>
                <w:b/>
                <w:bCs/>
                <w:sz w:val="20"/>
                <w:szCs w:val="20"/>
              </w:rPr>
              <w:br/>
              <w:t>culturales</w:t>
            </w:r>
            <w:r w:rsidRPr="009863D5">
              <w:rPr>
                <w:rFonts w:ascii="Times New Roman" w:hAnsi="Times New Roman" w:cs="Times New Roman"/>
                <w:b/>
                <w:bCs/>
                <w:sz w:val="20"/>
                <w:szCs w:val="20"/>
              </w:rPr>
              <w:br/>
              <w:t>llevadas a cabo</w:t>
            </w:r>
            <w:r w:rsidRPr="009863D5">
              <w:rPr>
                <w:rFonts w:ascii="Times New Roman" w:hAnsi="Times New Roman" w:cs="Times New Roman"/>
                <w:b/>
                <w:bCs/>
                <w:sz w:val="20"/>
                <w:szCs w:val="20"/>
              </w:rPr>
              <w:br/>
              <w:t>por la</w:t>
            </w:r>
            <w:r w:rsidRPr="009863D5">
              <w:rPr>
                <w:rFonts w:ascii="Times New Roman" w:hAnsi="Times New Roman" w:cs="Times New Roman"/>
                <w:b/>
                <w:bCs/>
                <w:sz w:val="20"/>
                <w:szCs w:val="20"/>
              </w:rPr>
              <w:br/>
              <w:t>Dirección</w:t>
            </w:r>
            <w:r w:rsidRPr="009863D5">
              <w:rPr>
                <w:rFonts w:ascii="Times New Roman" w:hAnsi="Times New Roman" w:cs="Times New Roman"/>
                <w:b/>
                <w:bCs/>
                <w:sz w:val="20"/>
                <w:szCs w:val="20"/>
              </w:rPr>
              <w:br/>
              <w:t>General de</w:t>
            </w:r>
            <w:r w:rsidRPr="009863D5">
              <w:rPr>
                <w:rFonts w:ascii="Times New Roman" w:hAnsi="Times New Roman" w:cs="Times New Roman"/>
                <w:b/>
                <w:bCs/>
                <w:sz w:val="20"/>
                <w:szCs w:val="20"/>
              </w:rPr>
              <w:br/>
              <w:t>Cultura, por</w:t>
            </w:r>
            <w:r w:rsidRPr="009863D5">
              <w:rPr>
                <w:rFonts w:ascii="Times New Roman" w:hAnsi="Times New Roman" w:cs="Times New Roman"/>
                <w:b/>
                <w:bCs/>
                <w:sz w:val="20"/>
                <w:szCs w:val="20"/>
              </w:rPr>
              <w:br/>
              <w:t>cien, entre el</w:t>
            </w:r>
            <w:r w:rsidRPr="009863D5">
              <w:rPr>
                <w:rFonts w:ascii="Times New Roman" w:hAnsi="Times New Roman" w:cs="Times New Roman"/>
                <w:b/>
                <w:bCs/>
                <w:sz w:val="20"/>
                <w:szCs w:val="20"/>
              </w:rPr>
              <w:br/>
              <w:t>número de</w:t>
            </w:r>
            <w:r w:rsidRPr="009863D5">
              <w:rPr>
                <w:rFonts w:ascii="Times New Roman" w:hAnsi="Times New Roman" w:cs="Times New Roman"/>
                <w:b/>
                <w:bCs/>
                <w:sz w:val="20"/>
                <w:szCs w:val="20"/>
              </w:rPr>
              <w:br/>
              <w:t>población de la</w:t>
            </w:r>
            <w:r w:rsidRPr="009863D5">
              <w:rPr>
                <w:rFonts w:ascii="Times New Roman" w:hAnsi="Times New Roman" w:cs="Times New Roman"/>
                <w:b/>
                <w:bCs/>
                <w:sz w:val="20"/>
                <w:szCs w:val="20"/>
              </w:rPr>
              <w:br/>
              <w:t>colonia donde</w:t>
            </w:r>
            <w:r w:rsidRPr="009863D5">
              <w:rPr>
                <w:rFonts w:ascii="Times New Roman" w:hAnsi="Times New Roman" w:cs="Times New Roman"/>
                <w:b/>
                <w:bCs/>
                <w:sz w:val="20"/>
                <w:szCs w:val="20"/>
              </w:rPr>
              <w:br/>
              <w:t>se llevó a cabo</w:t>
            </w:r>
            <w:r w:rsidRPr="009863D5">
              <w:rPr>
                <w:rFonts w:ascii="Times New Roman" w:hAnsi="Times New Roman" w:cs="Times New Roman"/>
                <w:b/>
                <w:bCs/>
                <w:sz w:val="20"/>
                <w:szCs w:val="20"/>
              </w:rPr>
              <w:br/>
              <w:t>el evento</w:t>
            </w:r>
          </w:p>
        </w:tc>
        <w:tc>
          <w:tcPr>
            <w:tcW w:w="992"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Eficacia </w:t>
            </w:r>
          </w:p>
        </w:tc>
        <w:tc>
          <w:tcPr>
            <w:tcW w:w="993"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Porcentaje</w:t>
            </w:r>
          </w:p>
        </w:tc>
        <w:tc>
          <w:tcPr>
            <w:tcW w:w="1275"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Reporte de</w:t>
            </w:r>
            <w:r w:rsidRPr="009863D5">
              <w:rPr>
                <w:rFonts w:ascii="Times New Roman" w:hAnsi="Times New Roman" w:cs="Times New Roman"/>
                <w:b/>
                <w:bCs/>
                <w:sz w:val="20"/>
                <w:szCs w:val="20"/>
              </w:rPr>
              <w:br/>
              <w:t>asistencia a</w:t>
            </w:r>
            <w:r w:rsidRPr="009863D5">
              <w:rPr>
                <w:rFonts w:ascii="Times New Roman" w:hAnsi="Times New Roman" w:cs="Times New Roman"/>
                <w:b/>
                <w:bCs/>
                <w:sz w:val="20"/>
                <w:szCs w:val="20"/>
              </w:rPr>
              <w:br/>
              <w:t>los eventos</w:t>
            </w:r>
          </w:p>
        </w:tc>
        <w:tc>
          <w:tcPr>
            <w:tcW w:w="993"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Participación</w:t>
            </w:r>
            <w:r w:rsidRPr="009863D5">
              <w:rPr>
                <w:rFonts w:ascii="Times New Roman" w:hAnsi="Times New Roman" w:cs="Times New Roman"/>
                <w:b/>
                <w:bCs/>
                <w:sz w:val="20"/>
                <w:szCs w:val="20"/>
              </w:rPr>
              <w:br/>
              <w:t>social en el</w:t>
            </w:r>
            <w:r w:rsidRPr="009863D5">
              <w:rPr>
                <w:rFonts w:ascii="Times New Roman" w:hAnsi="Times New Roman" w:cs="Times New Roman"/>
                <w:b/>
                <w:bCs/>
                <w:sz w:val="20"/>
                <w:szCs w:val="20"/>
              </w:rPr>
              <w:br/>
              <w:t>registro del</w:t>
            </w:r>
            <w:r w:rsidRPr="009863D5">
              <w:rPr>
                <w:rFonts w:ascii="Times New Roman" w:hAnsi="Times New Roman" w:cs="Times New Roman"/>
                <w:b/>
                <w:bCs/>
                <w:sz w:val="20"/>
                <w:szCs w:val="20"/>
              </w:rPr>
              <w:br/>
              <w:t>programa</w:t>
            </w:r>
          </w:p>
        </w:tc>
      </w:tr>
      <w:tr w:rsidR="003C7D62" w:rsidRPr="009863D5" w:rsidTr="00E272D3">
        <w:tc>
          <w:tcPr>
            <w:tcW w:w="913" w:type="dxa"/>
          </w:tcPr>
          <w:p w:rsidR="003C7D62" w:rsidRPr="009863D5" w:rsidRDefault="003C7D62" w:rsidP="00E272D3">
            <w:pPr>
              <w:jc w:val="both"/>
              <w:rPr>
                <w:rFonts w:ascii="Times New Roman" w:hAnsi="Times New Roman" w:cs="Times New Roman"/>
                <w:sz w:val="20"/>
                <w:szCs w:val="20"/>
              </w:rPr>
            </w:pPr>
            <w:r w:rsidRPr="009863D5">
              <w:rPr>
                <w:rFonts w:ascii="Times New Roman" w:hAnsi="Times New Roman" w:cs="Times New Roman"/>
                <w:sz w:val="20"/>
                <w:szCs w:val="20"/>
              </w:rPr>
              <w:t>Propósito</w:t>
            </w:r>
          </w:p>
        </w:tc>
        <w:tc>
          <w:tcPr>
            <w:tcW w:w="1673"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Ampliar la cantidad de personas informadas sobre los eventos culturales y artísticos que lleva a cabo la delegación</w:t>
            </w:r>
          </w:p>
        </w:tc>
        <w:tc>
          <w:tcPr>
            <w:tcW w:w="1417"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Reporte estadístico con información generada por la operación del propio programa</w:t>
            </w:r>
          </w:p>
        </w:tc>
        <w:tc>
          <w:tcPr>
            <w:tcW w:w="1701"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Número de</w:t>
            </w:r>
            <w:r w:rsidRPr="009863D5">
              <w:rPr>
                <w:rFonts w:ascii="Times New Roman" w:hAnsi="Times New Roman" w:cs="Times New Roman"/>
                <w:b/>
                <w:bCs/>
                <w:sz w:val="20"/>
                <w:szCs w:val="20"/>
              </w:rPr>
              <w:br/>
              <w:t>personas que</w:t>
            </w:r>
            <w:r w:rsidRPr="009863D5">
              <w:rPr>
                <w:rFonts w:ascii="Times New Roman" w:hAnsi="Times New Roman" w:cs="Times New Roman"/>
                <w:b/>
                <w:bCs/>
                <w:sz w:val="20"/>
                <w:szCs w:val="20"/>
              </w:rPr>
              <w:br/>
              <w:t>consideran</w:t>
            </w:r>
            <w:r w:rsidRPr="009863D5">
              <w:rPr>
                <w:rFonts w:ascii="Times New Roman" w:hAnsi="Times New Roman" w:cs="Times New Roman"/>
                <w:b/>
                <w:bCs/>
                <w:sz w:val="20"/>
                <w:szCs w:val="20"/>
              </w:rPr>
              <w:br/>
              <w:t>haber sido</w:t>
            </w:r>
            <w:r w:rsidRPr="009863D5">
              <w:rPr>
                <w:rFonts w:ascii="Times New Roman" w:hAnsi="Times New Roman" w:cs="Times New Roman"/>
                <w:b/>
                <w:bCs/>
                <w:sz w:val="20"/>
                <w:szCs w:val="20"/>
              </w:rPr>
              <w:br/>
              <w:t>oportunamente</w:t>
            </w:r>
            <w:r w:rsidRPr="009863D5">
              <w:rPr>
                <w:rFonts w:ascii="Times New Roman" w:hAnsi="Times New Roman" w:cs="Times New Roman"/>
                <w:b/>
                <w:bCs/>
                <w:sz w:val="20"/>
                <w:szCs w:val="20"/>
              </w:rPr>
              <w:br/>
              <w:t>informadas</w:t>
            </w:r>
            <w:r w:rsidRPr="009863D5">
              <w:rPr>
                <w:rFonts w:ascii="Times New Roman" w:hAnsi="Times New Roman" w:cs="Times New Roman"/>
                <w:b/>
                <w:bCs/>
                <w:sz w:val="20"/>
                <w:szCs w:val="20"/>
              </w:rPr>
              <w:br/>
              <w:t>sobre la</w:t>
            </w:r>
            <w:r w:rsidRPr="009863D5">
              <w:rPr>
                <w:rFonts w:ascii="Times New Roman" w:hAnsi="Times New Roman" w:cs="Times New Roman"/>
                <w:b/>
                <w:bCs/>
                <w:sz w:val="20"/>
                <w:szCs w:val="20"/>
              </w:rPr>
              <w:br/>
              <w:t>realización de</w:t>
            </w:r>
            <w:r w:rsidRPr="009863D5">
              <w:rPr>
                <w:rFonts w:ascii="Times New Roman" w:hAnsi="Times New Roman" w:cs="Times New Roman"/>
                <w:b/>
                <w:bCs/>
                <w:sz w:val="20"/>
                <w:szCs w:val="20"/>
              </w:rPr>
              <w:br/>
              <w:t>actividades</w:t>
            </w:r>
          </w:p>
        </w:tc>
        <w:tc>
          <w:tcPr>
            <w:tcW w:w="992"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Eficacia </w:t>
            </w:r>
          </w:p>
        </w:tc>
        <w:tc>
          <w:tcPr>
            <w:tcW w:w="993"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Porcentaje</w:t>
            </w:r>
          </w:p>
        </w:tc>
        <w:tc>
          <w:tcPr>
            <w:tcW w:w="1275"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Encuesta</w:t>
            </w:r>
          </w:p>
        </w:tc>
        <w:tc>
          <w:tcPr>
            <w:tcW w:w="993"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Participación</w:t>
            </w:r>
            <w:r w:rsidRPr="009863D5">
              <w:rPr>
                <w:rFonts w:ascii="Times New Roman" w:hAnsi="Times New Roman" w:cs="Times New Roman"/>
                <w:b/>
                <w:bCs/>
                <w:sz w:val="20"/>
                <w:szCs w:val="20"/>
              </w:rPr>
              <w:br/>
              <w:t>social</w:t>
            </w:r>
          </w:p>
        </w:tc>
      </w:tr>
      <w:tr w:rsidR="003C7D62" w:rsidRPr="009863D5" w:rsidTr="00E272D3">
        <w:tc>
          <w:tcPr>
            <w:tcW w:w="913" w:type="dxa"/>
          </w:tcPr>
          <w:p w:rsidR="003C7D62" w:rsidRPr="009863D5" w:rsidRDefault="003C7D62" w:rsidP="00E272D3">
            <w:pPr>
              <w:jc w:val="both"/>
              <w:rPr>
                <w:rFonts w:ascii="Times New Roman" w:hAnsi="Times New Roman" w:cs="Times New Roman"/>
                <w:sz w:val="20"/>
                <w:szCs w:val="20"/>
              </w:rPr>
            </w:pPr>
            <w:r w:rsidRPr="009863D5">
              <w:rPr>
                <w:rFonts w:ascii="Times New Roman" w:hAnsi="Times New Roman" w:cs="Times New Roman"/>
                <w:sz w:val="20"/>
                <w:szCs w:val="20"/>
              </w:rPr>
              <w:t>Componentes</w:t>
            </w:r>
          </w:p>
        </w:tc>
        <w:tc>
          <w:tcPr>
            <w:tcW w:w="1673"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Que se atienda e informe al mayor número</w:t>
            </w:r>
            <w:r w:rsidRPr="009863D5">
              <w:rPr>
                <w:rFonts w:ascii="Times New Roman" w:hAnsi="Times New Roman" w:cs="Times New Roman"/>
                <w:b/>
                <w:bCs/>
                <w:sz w:val="20"/>
                <w:szCs w:val="20"/>
              </w:rPr>
              <w:br/>
              <w:t>de personas</w:t>
            </w:r>
            <w:r w:rsidRPr="009863D5">
              <w:rPr>
                <w:rFonts w:ascii="Times New Roman" w:hAnsi="Times New Roman" w:cs="Times New Roman"/>
                <w:b/>
                <w:bCs/>
                <w:sz w:val="20"/>
                <w:szCs w:val="20"/>
              </w:rPr>
              <w:br/>
              <w:t>sobre las</w:t>
            </w:r>
            <w:r w:rsidRPr="009863D5">
              <w:rPr>
                <w:rFonts w:ascii="Times New Roman" w:hAnsi="Times New Roman" w:cs="Times New Roman"/>
                <w:b/>
                <w:bCs/>
                <w:sz w:val="20"/>
                <w:szCs w:val="20"/>
              </w:rPr>
              <w:br/>
              <w:t>actividades</w:t>
            </w:r>
            <w:r w:rsidRPr="009863D5">
              <w:rPr>
                <w:rFonts w:ascii="Times New Roman" w:hAnsi="Times New Roman" w:cs="Times New Roman"/>
                <w:b/>
                <w:bCs/>
                <w:sz w:val="20"/>
                <w:szCs w:val="20"/>
              </w:rPr>
              <w:br/>
              <w:t>artísticas y</w:t>
            </w:r>
            <w:r w:rsidRPr="009863D5">
              <w:rPr>
                <w:rFonts w:ascii="Times New Roman" w:hAnsi="Times New Roman" w:cs="Times New Roman"/>
                <w:b/>
                <w:bCs/>
                <w:sz w:val="20"/>
                <w:szCs w:val="20"/>
              </w:rPr>
              <w:br/>
              <w:t>culturales que</w:t>
            </w:r>
            <w:r w:rsidRPr="009863D5">
              <w:rPr>
                <w:rFonts w:ascii="Times New Roman" w:hAnsi="Times New Roman" w:cs="Times New Roman"/>
                <w:b/>
                <w:bCs/>
                <w:sz w:val="20"/>
                <w:szCs w:val="20"/>
              </w:rPr>
              <w:br/>
              <w:t>desarrolla la</w:t>
            </w:r>
            <w:r w:rsidRPr="009863D5">
              <w:rPr>
                <w:rFonts w:ascii="Times New Roman" w:hAnsi="Times New Roman" w:cs="Times New Roman"/>
                <w:b/>
                <w:bCs/>
                <w:sz w:val="20"/>
                <w:szCs w:val="20"/>
              </w:rPr>
              <w:br/>
              <w:t>delegación</w:t>
            </w:r>
          </w:p>
        </w:tc>
        <w:tc>
          <w:tcPr>
            <w:tcW w:w="1417"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Reporte</w:t>
            </w:r>
            <w:r w:rsidRPr="009863D5">
              <w:rPr>
                <w:rFonts w:ascii="Times New Roman" w:hAnsi="Times New Roman" w:cs="Times New Roman"/>
                <w:b/>
                <w:bCs/>
                <w:sz w:val="20"/>
                <w:szCs w:val="20"/>
              </w:rPr>
              <w:br/>
              <w:t>estadístico</w:t>
            </w:r>
            <w:r w:rsidRPr="009863D5">
              <w:rPr>
                <w:rFonts w:ascii="Times New Roman" w:hAnsi="Times New Roman" w:cs="Times New Roman"/>
                <w:b/>
                <w:bCs/>
                <w:sz w:val="20"/>
                <w:szCs w:val="20"/>
              </w:rPr>
              <w:br/>
              <w:t>con</w:t>
            </w:r>
            <w:r w:rsidRPr="009863D5">
              <w:rPr>
                <w:rFonts w:ascii="Times New Roman" w:hAnsi="Times New Roman" w:cs="Times New Roman"/>
                <w:b/>
                <w:bCs/>
                <w:sz w:val="20"/>
                <w:szCs w:val="20"/>
              </w:rPr>
              <w:br/>
              <w:t>información</w:t>
            </w:r>
            <w:r w:rsidRPr="009863D5">
              <w:rPr>
                <w:rFonts w:ascii="Times New Roman" w:hAnsi="Times New Roman" w:cs="Times New Roman"/>
                <w:b/>
                <w:bCs/>
                <w:sz w:val="20"/>
                <w:szCs w:val="20"/>
              </w:rPr>
              <w:br/>
              <w:t>generada por</w:t>
            </w:r>
            <w:r w:rsidRPr="009863D5">
              <w:rPr>
                <w:rFonts w:ascii="Times New Roman" w:hAnsi="Times New Roman" w:cs="Times New Roman"/>
                <w:b/>
                <w:bCs/>
                <w:sz w:val="20"/>
                <w:szCs w:val="20"/>
              </w:rPr>
              <w:br/>
              <w:t>la operación</w:t>
            </w:r>
            <w:r w:rsidRPr="009863D5">
              <w:rPr>
                <w:rFonts w:ascii="Times New Roman" w:hAnsi="Times New Roman" w:cs="Times New Roman"/>
                <w:b/>
                <w:bCs/>
                <w:sz w:val="20"/>
                <w:szCs w:val="20"/>
              </w:rPr>
              <w:br/>
              <w:t>del propio</w:t>
            </w:r>
            <w:r w:rsidRPr="009863D5">
              <w:rPr>
                <w:rFonts w:ascii="Times New Roman" w:hAnsi="Times New Roman" w:cs="Times New Roman"/>
                <w:b/>
                <w:bCs/>
                <w:sz w:val="20"/>
                <w:szCs w:val="20"/>
              </w:rPr>
              <w:br/>
              <w:t>programa</w:t>
            </w:r>
          </w:p>
        </w:tc>
        <w:tc>
          <w:tcPr>
            <w:tcW w:w="1701"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Número de</w:t>
            </w:r>
            <w:r w:rsidRPr="009863D5">
              <w:rPr>
                <w:rFonts w:ascii="Times New Roman" w:hAnsi="Times New Roman" w:cs="Times New Roman"/>
                <w:b/>
                <w:bCs/>
                <w:sz w:val="20"/>
                <w:szCs w:val="20"/>
              </w:rPr>
              <w:br/>
              <w:t>personas que</w:t>
            </w:r>
            <w:r w:rsidRPr="009863D5">
              <w:rPr>
                <w:rFonts w:ascii="Times New Roman" w:hAnsi="Times New Roman" w:cs="Times New Roman"/>
                <w:b/>
                <w:bCs/>
                <w:sz w:val="20"/>
                <w:szCs w:val="20"/>
              </w:rPr>
              <w:br/>
              <w:t>fueron</w:t>
            </w:r>
            <w:r w:rsidRPr="009863D5">
              <w:rPr>
                <w:rFonts w:ascii="Times New Roman" w:hAnsi="Times New Roman" w:cs="Times New Roman"/>
                <w:b/>
                <w:bCs/>
                <w:sz w:val="20"/>
                <w:szCs w:val="20"/>
              </w:rPr>
              <w:br/>
              <w:t>informadas</w:t>
            </w:r>
            <w:r w:rsidRPr="009863D5">
              <w:rPr>
                <w:rFonts w:ascii="Times New Roman" w:hAnsi="Times New Roman" w:cs="Times New Roman"/>
                <w:b/>
                <w:bCs/>
                <w:sz w:val="20"/>
                <w:szCs w:val="20"/>
              </w:rPr>
              <w:br/>
              <w:t>entre el</w:t>
            </w:r>
            <w:r w:rsidRPr="009863D5">
              <w:rPr>
                <w:rFonts w:ascii="Times New Roman" w:hAnsi="Times New Roman" w:cs="Times New Roman"/>
                <w:b/>
                <w:bCs/>
                <w:sz w:val="20"/>
                <w:szCs w:val="20"/>
              </w:rPr>
              <w:br/>
              <w:t>número de</w:t>
            </w:r>
            <w:r w:rsidRPr="009863D5">
              <w:rPr>
                <w:rFonts w:ascii="Times New Roman" w:hAnsi="Times New Roman" w:cs="Times New Roman"/>
                <w:b/>
                <w:bCs/>
                <w:sz w:val="20"/>
                <w:szCs w:val="20"/>
              </w:rPr>
              <w:br/>
              <w:t>personas que</w:t>
            </w:r>
            <w:r w:rsidRPr="009863D5">
              <w:rPr>
                <w:rFonts w:ascii="Times New Roman" w:hAnsi="Times New Roman" w:cs="Times New Roman"/>
                <w:b/>
                <w:bCs/>
                <w:sz w:val="20"/>
                <w:szCs w:val="20"/>
              </w:rPr>
              <w:br/>
              <w:t>asistieron a los</w:t>
            </w:r>
            <w:r w:rsidRPr="009863D5">
              <w:rPr>
                <w:rFonts w:ascii="Times New Roman" w:hAnsi="Times New Roman" w:cs="Times New Roman"/>
                <w:b/>
                <w:bCs/>
                <w:sz w:val="20"/>
                <w:szCs w:val="20"/>
              </w:rPr>
              <w:br/>
              <w:t>eventos</w:t>
            </w:r>
          </w:p>
        </w:tc>
        <w:tc>
          <w:tcPr>
            <w:tcW w:w="992"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Eficacia </w:t>
            </w:r>
          </w:p>
        </w:tc>
        <w:tc>
          <w:tcPr>
            <w:tcW w:w="993"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Porcentaje</w:t>
            </w:r>
          </w:p>
        </w:tc>
        <w:tc>
          <w:tcPr>
            <w:tcW w:w="1275"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Encuesta de</w:t>
            </w:r>
            <w:r w:rsidRPr="009863D5">
              <w:rPr>
                <w:rFonts w:ascii="Times New Roman" w:hAnsi="Times New Roman" w:cs="Times New Roman"/>
                <w:b/>
                <w:bCs/>
                <w:sz w:val="20"/>
                <w:szCs w:val="20"/>
              </w:rPr>
              <w:br/>
              <w:t>satisfacción</w:t>
            </w:r>
            <w:r w:rsidRPr="009863D5">
              <w:rPr>
                <w:rFonts w:ascii="Times New Roman" w:hAnsi="Times New Roman" w:cs="Times New Roman"/>
                <w:b/>
                <w:bCs/>
                <w:sz w:val="20"/>
                <w:szCs w:val="20"/>
              </w:rPr>
              <w:br/>
              <w:t>sobre la</w:t>
            </w:r>
            <w:r w:rsidRPr="009863D5">
              <w:rPr>
                <w:rFonts w:ascii="Times New Roman" w:hAnsi="Times New Roman" w:cs="Times New Roman"/>
                <w:b/>
                <w:bCs/>
                <w:sz w:val="20"/>
                <w:szCs w:val="20"/>
              </w:rPr>
              <w:br/>
              <w:t>calidad y</w:t>
            </w:r>
            <w:r w:rsidRPr="009863D5">
              <w:rPr>
                <w:rFonts w:ascii="Times New Roman" w:hAnsi="Times New Roman" w:cs="Times New Roman"/>
                <w:b/>
                <w:bCs/>
                <w:sz w:val="20"/>
                <w:szCs w:val="20"/>
              </w:rPr>
              <w:br/>
              <w:t>alcance de</w:t>
            </w:r>
            <w:r w:rsidRPr="009863D5">
              <w:rPr>
                <w:rFonts w:ascii="Times New Roman" w:hAnsi="Times New Roman" w:cs="Times New Roman"/>
                <w:b/>
                <w:bCs/>
                <w:sz w:val="20"/>
                <w:szCs w:val="20"/>
              </w:rPr>
              <w:br/>
              <w:t>la</w:t>
            </w:r>
            <w:r w:rsidRPr="009863D5">
              <w:rPr>
                <w:rFonts w:ascii="Times New Roman" w:hAnsi="Times New Roman" w:cs="Times New Roman"/>
                <w:b/>
                <w:bCs/>
                <w:sz w:val="20"/>
                <w:szCs w:val="20"/>
              </w:rPr>
              <w:br/>
              <w:t>promoción</w:t>
            </w:r>
            <w:r w:rsidRPr="009863D5">
              <w:rPr>
                <w:rFonts w:ascii="Times New Roman" w:hAnsi="Times New Roman" w:cs="Times New Roman"/>
                <w:b/>
                <w:bCs/>
                <w:sz w:val="20"/>
                <w:szCs w:val="20"/>
              </w:rPr>
              <w:br/>
              <w:t>cultural</w:t>
            </w:r>
          </w:p>
        </w:tc>
        <w:tc>
          <w:tcPr>
            <w:tcW w:w="993"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Participación</w:t>
            </w:r>
            <w:r w:rsidRPr="009863D5">
              <w:rPr>
                <w:rFonts w:ascii="Times New Roman" w:hAnsi="Times New Roman" w:cs="Times New Roman"/>
                <w:b/>
                <w:bCs/>
                <w:sz w:val="20"/>
                <w:szCs w:val="20"/>
              </w:rPr>
              <w:br/>
              <w:t>social</w:t>
            </w:r>
          </w:p>
        </w:tc>
      </w:tr>
      <w:tr w:rsidR="003C7D62" w:rsidRPr="009863D5" w:rsidTr="00E272D3">
        <w:tc>
          <w:tcPr>
            <w:tcW w:w="913" w:type="dxa"/>
          </w:tcPr>
          <w:p w:rsidR="003C7D62" w:rsidRPr="009863D5" w:rsidRDefault="003C7D62" w:rsidP="00E272D3">
            <w:pPr>
              <w:jc w:val="both"/>
              <w:rPr>
                <w:rFonts w:ascii="Times New Roman" w:hAnsi="Times New Roman" w:cs="Times New Roman"/>
                <w:sz w:val="20"/>
                <w:szCs w:val="20"/>
              </w:rPr>
            </w:pPr>
            <w:r w:rsidRPr="009863D5">
              <w:rPr>
                <w:rFonts w:ascii="Times New Roman" w:hAnsi="Times New Roman" w:cs="Times New Roman"/>
                <w:sz w:val="20"/>
                <w:szCs w:val="20"/>
              </w:rPr>
              <w:t>Actividades</w:t>
            </w:r>
          </w:p>
        </w:tc>
        <w:tc>
          <w:tcPr>
            <w:tcW w:w="1673"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Diseñar reglas</w:t>
            </w:r>
            <w:r w:rsidRPr="009863D5">
              <w:rPr>
                <w:rFonts w:ascii="Times New Roman" w:hAnsi="Times New Roman" w:cs="Times New Roman"/>
                <w:b/>
                <w:bCs/>
                <w:sz w:val="20"/>
                <w:szCs w:val="20"/>
              </w:rPr>
              <w:br/>
              <w:t>de operación,</w:t>
            </w:r>
            <w:r w:rsidRPr="009863D5">
              <w:rPr>
                <w:rFonts w:ascii="Times New Roman" w:hAnsi="Times New Roman" w:cs="Times New Roman"/>
                <w:b/>
                <w:bCs/>
                <w:sz w:val="20"/>
                <w:szCs w:val="20"/>
              </w:rPr>
              <w:br/>
              <w:t>Elaborar y</w:t>
            </w:r>
            <w:r w:rsidRPr="009863D5">
              <w:rPr>
                <w:rFonts w:ascii="Times New Roman" w:hAnsi="Times New Roman" w:cs="Times New Roman"/>
                <w:b/>
                <w:bCs/>
                <w:sz w:val="20"/>
                <w:szCs w:val="20"/>
              </w:rPr>
              <w:br/>
              <w:t>publicar</w:t>
            </w:r>
            <w:r w:rsidRPr="009863D5">
              <w:rPr>
                <w:rFonts w:ascii="Times New Roman" w:hAnsi="Times New Roman" w:cs="Times New Roman"/>
                <w:b/>
                <w:bCs/>
                <w:sz w:val="20"/>
                <w:szCs w:val="20"/>
              </w:rPr>
              <w:br/>
              <w:t>convocatoria,</w:t>
            </w:r>
            <w:r w:rsidRPr="009863D5">
              <w:rPr>
                <w:rFonts w:ascii="Times New Roman" w:hAnsi="Times New Roman" w:cs="Times New Roman"/>
                <w:b/>
                <w:bCs/>
                <w:sz w:val="20"/>
                <w:szCs w:val="20"/>
              </w:rPr>
              <w:br/>
              <w:t>establecer</w:t>
            </w:r>
            <w:r w:rsidRPr="009863D5">
              <w:rPr>
                <w:rFonts w:ascii="Times New Roman" w:hAnsi="Times New Roman" w:cs="Times New Roman"/>
                <w:b/>
                <w:bCs/>
                <w:sz w:val="20"/>
                <w:szCs w:val="20"/>
              </w:rPr>
              <w:br/>
              <w:t>punto de</w:t>
            </w:r>
            <w:r w:rsidRPr="009863D5">
              <w:rPr>
                <w:rFonts w:ascii="Times New Roman" w:hAnsi="Times New Roman" w:cs="Times New Roman"/>
                <w:b/>
                <w:bCs/>
                <w:sz w:val="20"/>
                <w:szCs w:val="20"/>
              </w:rPr>
              <w:br/>
              <w:t>registro de</w:t>
            </w:r>
            <w:r w:rsidRPr="009863D5">
              <w:rPr>
                <w:rFonts w:ascii="Times New Roman" w:hAnsi="Times New Roman" w:cs="Times New Roman"/>
                <w:b/>
                <w:bCs/>
                <w:sz w:val="20"/>
                <w:szCs w:val="20"/>
              </w:rPr>
              <w:br/>
            </w:r>
            <w:r w:rsidRPr="009863D5">
              <w:rPr>
                <w:rFonts w:ascii="Times New Roman" w:hAnsi="Times New Roman" w:cs="Times New Roman"/>
                <w:b/>
                <w:bCs/>
                <w:sz w:val="20"/>
                <w:szCs w:val="20"/>
              </w:rPr>
              <w:lastRenderedPageBreak/>
              <w:t>beneficiarios,</w:t>
            </w:r>
            <w:r w:rsidRPr="009863D5">
              <w:rPr>
                <w:rFonts w:ascii="Times New Roman" w:hAnsi="Times New Roman" w:cs="Times New Roman"/>
                <w:b/>
                <w:bCs/>
                <w:sz w:val="20"/>
                <w:szCs w:val="20"/>
              </w:rPr>
              <w:br/>
              <w:t>sistematizar</w:t>
            </w:r>
            <w:r w:rsidRPr="009863D5">
              <w:rPr>
                <w:rFonts w:ascii="Times New Roman" w:hAnsi="Times New Roman" w:cs="Times New Roman"/>
                <w:b/>
                <w:bCs/>
                <w:sz w:val="20"/>
                <w:szCs w:val="20"/>
              </w:rPr>
              <w:br/>
              <w:t>información</w:t>
            </w:r>
            <w:r w:rsidRPr="009863D5">
              <w:rPr>
                <w:rFonts w:ascii="Times New Roman" w:hAnsi="Times New Roman" w:cs="Times New Roman"/>
                <w:b/>
                <w:bCs/>
                <w:sz w:val="20"/>
                <w:szCs w:val="20"/>
              </w:rPr>
              <w:br/>
              <w:t>proporcionada, seleccionar</w:t>
            </w:r>
            <w:r w:rsidRPr="009863D5">
              <w:rPr>
                <w:rFonts w:ascii="Times New Roman" w:hAnsi="Times New Roman" w:cs="Times New Roman"/>
                <w:b/>
                <w:bCs/>
                <w:sz w:val="20"/>
                <w:szCs w:val="20"/>
              </w:rPr>
              <w:br/>
              <w:t>beneficiarios,</w:t>
            </w:r>
            <w:r w:rsidRPr="009863D5">
              <w:rPr>
                <w:rFonts w:ascii="Times New Roman" w:hAnsi="Times New Roman" w:cs="Times New Roman"/>
                <w:b/>
                <w:bCs/>
                <w:sz w:val="20"/>
                <w:szCs w:val="20"/>
              </w:rPr>
              <w:br/>
              <w:t>realizar</w:t>
            </w:r>
            <w:r w:rsidRPr="009863D5">
              <w:rPr>
                <w:rFonts w:ascii="Times New Roman" w:hAnsi="Times New Roman" w:cs="Times New Roman"/>
                <w:b/>
                <w:bCs/>
                <w:sz w:val="20"/>
                <w:szCs w:val="20"/>
              </w:rPr>
              <w:br/>
              <w:t>gestiones para</w:t>
            </w:r>
            <w:r w:rsidRPr="009863D5">
              <w:rPr>
                <w:rFonts w:ascii="Times New Roman" w:hAnsi="Times New Roman" w:cs="Times New Roman"/>
                <w:b/>
                <w:bCs/>
                <w:sz w:val="20"/>
                <w:szCs w:val="20"/>
              </w:rPr>
              <w:br/>
              <w:t>llevar a cabo</w:t>
            </w:r>
            <w:r w:rsidRPr="009863D5">
              <w:rPr>
                <w:rFonts w:ascii="Times New Roman" w:hAnsi="Times New Roman" w:cs="Times New Roman"/>
                <w:b/>
                <w:bCs/>
                <w:sz w:val="20"/>
                <w:szCs w:val="20"/>
              </w:rPr>
              <w:br/>
              <w:t>las actividades</w:t>
            </w:r>
            <w:r w:rsidRPr="009863D5">
              <w:rPr>
                <w:rFonts w:ascii="Times New Roman" w:hAnsi="Times New Roman" w:cs="Times New Roman"/>
                <w:b/>
                <w:bCs/>
                <w:sz w:val="20"/>
                <w:szCs w:val="20"/>
              </w:rPr>
              <w:br/>
              <w:t>de promoción</w:t>
            </w:r>
          </w:p>
        </w:tc>
        <w:tc>
          <w:tcPr>
            <w:tcW w:w="1417"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lastRenderedPageBreak/>
              <w:t>Comparación</w:t>
            </w:r>
            <w:r w:rsidRPr="009863D5">
              <w:rPr>
                <w:rFonts w:ascii="Times New Roman" w:hAnsi="Times New Roman" w:cs="Times New Roman"/>
                <w:b/>
                <w:bCs/>
                <w:sz w:val="20"/>
                <w:szCs w:val="20"/>
              </w:rPr>
              <w:br/>
              <w:t>con</w:t>
            </w:r>
            <w:r w:rsidRPr="009863D5">
              <w:rPr>
                <w:rFonts w:ascii="Times New Roman" w:hAnsi="Times New Roman" w:cs="Times New Roman"/>
                <w:b/>
                <w:bCs/>
                <w:sz w:val="20"/>
                <w:szCs w:val="20"/>
              </w:rPr>
              <w:br/>
              <w:t>lineamientos</w:t>
            </w:r>
            <w:r w:rsidRPr="009863D5">
              <w:rPr>
                <w:rFonts w:ascii="Times New Roman" w:hAnsi="Times New Roman" w:cs="Times New Roman"/>
                <w:b/>
                <w:bCs/>
                <w:sz w:val="20"/>
                <w:szCs w:val="20"/>
              </w:rPr>
              <w:br/>
              <w:t>y</w:t>
            </w:r>
            <w:r w:rsidRPr="009863D5">
              <w:rPr>
                <w:rFonts w:ascii="Times New Roman" w:hAnsi="Times New Roman" w:cs="Times New Roman"/>
                <w:b/>
                <w:bCs/>
                <w:sz w:val="20"/>
                <w:szCs w:val="20"/>
              </w:rPr>
              <w:br/>
              <w:t>cumplimiento</w:t>
            </w:r>
            <w:r w:rsidRPr="009863D5">
              <w:rPr>
                <w:rFonts w:ascii="Times New Roman" w:hAnsi="Times New Roman" w:cs="Times New Roman"/>
                <w:b/>
                <w:bCs/>
                <w:sz w:val="20"/>
                <w:szCs w:val="20"/>
              </w:rPr>
              <w:br/>
              <w:t>de reglas de</w:t>
            </w:r>
            <w:r w:rsidRPr="009863D5">
              <w:rPr>
                <w:rFonts w:ascii="Times New Roman" w:hAnsi="Times New Roman" w:cs="Times New Roman"/>
                <w:b/>
                <w:bCs/>
                <w:sz w:val="20"/>
                <w:szCs w:val="20"/>
              </w:rPr>
              <w:br/>
              <w:t>operación en</w:t>
            </w:r>
            <w:r w:rsidRPr="009863D5">
              <w:rPr>
                <w:rFonts w:ascii="Times New Roman" w:hAnsi="Times New Roman" w:cs="Times New Roman"/>
                <w:b/>
                <w:bCs/>
                <w:sz w:val="20"/>
                <w:szCs w:val="20"/>
              </w:rPr>
              <w:br/>
            </w:r>
            <w:r w:rsidRPr="009863D5">
              <w:rPr>
                <w:rFonts w:ascii="Times New Roman" w:hAnsi="Times New Roman" w:cs="Times New Roman"/>
                <w:b/>
                <w:bCs/>
                <w:sz w:val="20"/>
                <w:szCs w:val="20"/>
              </w:rPr>
              <w:lastRenderedPageBreak/>
              <w:t>tiempo y</w:t>
            </w:r>
            <w:r w:rsidRPr="009863D5">
              <w:rPr>
                <w:rFonts w:ascii="Times New Roman" w:hAnsi="Times New Roman" w:cs="Times New Roman"/>
                <w:b/>
                <w:bCs/>
                <w:sz w:val="20"/>
                <w:szCs w:val="20"/>
              </w:rPr>
              <w:br/>
              <w:t xml:space="preserve">forma </w:t>
            </w:r>
          </w:p>
        </w:tc>
        <w:tc>
          <w:tcPr>
            <w:tcW w:w="1701"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lastRenderedPageBreak/>
              <w:t>Análisis de la</w:t>
            </w:r>
            <w:r w:rsidRPr="009863D5">
              <w:rPr>
                <w:rFonts w:ascii="Times New Roman" w:hAnsi="Times New Roman" w:cs="Times New Roman"/>
                <w:b/>
                <w:bCs/>
                <w:sz w:val="20"/>
                <w:szCs w:val="20"/>
              </w:rPr>
              <w:br/>
              <w:t>documentación</w:t>
            </w:r>
            <w:r w:rsidRPr="009863D5">
              <w:rPr>
                <w:rFonts w:ascii="Times New Roman" w:hAnsi="Times New Roman" w:cs="Times New Roman"/>
                <w:b/>
                <w:bCs/>
                <w:sz w:val="20"/>
                <w:szCs w:val="20"/>
              </w:rPr>
              <w:br/>
              <w:t>creada para la</w:t>
            </w:r>
            <w:r w:rsidRPr="009863D5">
              <w:rPr>
                <w:rFonts w:ascii="Times New Roman" w:hAnsi="Times New Roman" w:cs="Times New Roman"/>
                <w:b/>
                <w:bCs/>
                <w:sz w:val="20"/>
                <w:szCs w:val="20"/>
              </w:rPr>
              <w:br/>
              <w:t>operación del</w:t>
            </w:r>
            <w:r w:rsidRPr="009863D5">
              <w:rPr>
                <w:rFonts w:ascii="Times New Roman" w:hAnsi="Times New Roman" w:cs="Times New Roman"/>
                <w:b/>
                <w:bCs/>
                <w:sz w:val="20"/>
                <w:szCs w:val="20"/>
              </w:rPr>
              <w:br/>
              <w:t>programa, con</w:t>
            </w:r>
            <w:r w:rsidRPr="009863D5">
              <w:rPr>
                <w:rFonts w:ascii="Times New Roman" w:hAnsi="Times New Roman" w:cs="Times New Roman"/>
                <w:b/>
                <w:bCs/>
                <w:sz w:val="20"/>
                <w:szCs w:val="20"/>
              </w:rPr>
              <w:br/>
              <w:t>relación a las</w:t>
            </w:r>
            <w:r w:rsidRPr="009863D5">
              <w:rPr>
                <w:rFonts w:ascii="Times New Roman" w:hAnsi="Times New Roman" w:cs="Times New Roman"/>
                <w:b/>
                <w:bCs/>
                <w:sz w:val="20"/>
                <w:szCs w:val="20"/>
              </w:rPr>
              <w:br/>
              <w:t>actividades</w:t>
            </w:r>
            <w:r w:rsidRPr="009863D5">
              <w:rPr>
                <w:rFonts w:ascii="Times New Roman" w:hAnsi="Times New Roman" w:cs="Times New Roman"/>
                <w:b/>
                <w:bCs/>
                <w:sz w:val="20"/>
                <w:szCs w:val="20"/>
              </w:rPr>
              <w:br/>
              <w:t>llevadas a cabo</w:t>
            </w:r>
            <w:r w:rsidRPr="009863D5">
              <w:rPr>
                <w:rFonts w:ascii="Times New Roman" w:hAnsi="Times New Roman" w:cs="Times New Roman"/>
                <w:b/>
                <w:bCs/>
                <w:sz w:val="20"/>
                <w:szCs w:val="20"/>
              </w:rPr>
              <w:br/>
            </w:r>
            <w:r w:rsidRPr="009863D5">
              <w:rPr>
                <w:rFonts w:ascii="Times New Roman" w:hAnsi="Times New Roman" w:cs="Times New Roman"/>
                <w:b/>
                <w:bCs/>
                <w:sz w:val="20"/>
                <w:szCs w:val="20"/>
              </w:rPr>
              <w:lastRenderedPageBreak/>
              <w:t>para la entrega</w:t>
            </w:r>
            <w:r w:rsidRPr="009863D5">
              <w:rPr>
                <w:rFonts w:ascii="Times New Roman" w:hAnsi="Times New Roman" w:cs="Times New Roman"/>
                <w:b/>
                <w:bCs/>
                <w:sz w:val="20"/>
                <w:szCs w:val="20"/>
              </w:rPr>
              <w:br/>
              <w:t>de apoyo</w:t>
            </w:r>
            <w:r w:rsidRPr="009863D5">
              <w:rPr>
                <w:rFonts w:ascii="Times New Roman" w:hAnsi="Times New Roman" w:cs="Times New Roman"/>
                <w:b/>
                <w:bCs/>
                <w:sz w:val="20"/>
                <w:szCs w:val="20"/>
              </w:rPr>
              <w:br/>
              <w:t>económico</w:t>
            </w:r>
          </w:p>
        </w:tc>
        <w:tc>
          <w:tcPr>
            <w:tcW w:w="992"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lastRenderedPageBreak/>
              <w:t>De calidad</w:t>
            </w:r>
          </w:p>
        </w:tc>
        <w:tc>
          <w:tcPr>
            <w:tcW w:w="993"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Personas</w:t>
            </w:r>
            <w:r w:rsidRPr="009863D5">
              <w:rPr>
                <w:rFonts w:ascii="Times New Roman" w:hAnsi="Times New Roman" w:cs="Times New Roman"/>
                <w:b/>
                <w:bCs/>
                <w:sz w:val="20"/>
                <w:szCs w:val="20"/>
              </w:rPr>
              <w:br/>
              <w:t>satisfechas</w:t>
            </w:r>
            <w:r w:rsidRPr="009863D5">
              <w:rPr>
                <w:rFonts w:ascii="Times New Roman" w:hAnsi="Times New Roman" w:cs="Times New Roman"/>
                <w:b/>
                <w:bCs/>
                <w:sz w:val="20"/>
                <w:szCs w:val="20"/>
              </w:rPr>
              <w:br/>
              <w:t>con la</w:t>
            </w:r>
            <w:r w:rsidRPr="009863D5">
              <w:rPr>
                <w:rFonts w:ascii="Times New Roman" w:hAnsi="Times New Roman" w:cs="Times New Roman"/>
                <w:b/>
                <w:bCs/>
                <w:sz w:val="20"/>
                <w:szCs w:val="20"/>
              </w:rPr>
              <w:br/>
              <w:t>operación</w:t>
            </w:r>
            <w:r w:rsidRPr="009863D5">
              <w:rPr>
                <w:rFonts w:ascii="Times New Roman" w:hAnsi="Times New Roman" w:cs="Times New Roman"/>
                <w:b/>
                <w:bCs/>
                <w:sz w:val="20"/>
                <w:szCs w:val="20"/>
              </w:rPr>
              <w:br/>
              <w:t>del</w:t>
            </w:r>
            <w:r w:rsidRPr="009863D5">
              <w:rPr>
                <w:rFonts w:ascii="Times New Roman" w:hAnsi="Times New Roman" w:cs="Times New Roman"/>
                <w:b/>
                <w:bCs/>
                <w:sz w:val="20"/>
                <w:szCs w:val="20"/>
              </w:rPr>
              <w:br/>
            </w:r>
            <w:r w:rsidRPr="009863D5">
              <w:rPr>
                <w:rFonts w:ascii="Times New Roman" w:hAnsi="Times New Roman" w:cs="Times New Roman"/>
                <w:b/>
                <w:bCs/>
                <w:sz w:val="20"/>
                <w:szCs w:val="20"/>
              </w:rPr>
              <w:lastRenderedPageBreak/>
              <w:t>programa</w:t>
            </w:r>
          </w:p>
        </w:tc>
        <w:tc>
          <w:tcPr>
            <w:tcW w:w="1275"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lastRenderedPageBreak/>
              <w:t>Encuesta</w:t>
            </w:r>
          </w:p>
        </w:tc>
        <w:tc>
          <w:tcPr>
            <w:tcW w:w="993" w:type="dxa"/>
            <w:vAlign w:val="center"/>
          </w:tcPr>
          <w:p w:rsidR="003C7D62" w:rsidRPr="009863D5" w:rsidRDefault="003C7D62" w:rsidP="00E272D3">
            <w:pPr>
              <w:jc w:val="both"/>
              <w:rPr>
                <w:rFonts w:ascii="Times New Roman" w:hAnsi="Times New Roman" w:cs="Times New Roman"/>
                <w:b/>
                <w:bCs/>
                <w:sz w:val="20"/>
                <w:szCs w:val="20"/>
              </w:rPr>
            </w:pPr>
            <w:r w:rsidRPr="009863D5">
              <w:rPr>
                <w:rFonts w:ascii="Times New Roman" w:hAnsi="Times New Roman" w:cs="Times New Roman"/>
                <w:b/>
                <w:bCs/>
                <w:sz w:val="20"/>
                <w:szCs w:val="20"/>
              </w:rPr>
              <w:t>Coordinación</w:t>
            </w:r>
            <w:r w:rsidRPr="009863D5">
              <w:rPr>
                <w:rFonts w:ascii="Times New Roman" w:hAnsi="Times New Roman" w:cs="Times New Roman"/>
                <w:b/>
                <w:bCs/>
                <w:sz w:val="20"/>
                <w:szCs w:val="20"/>
              </w:rPr>
              <w:br/>
              <w:t>de las áreas</w:t>
            </w:r>
            <w:r w:rsidRPr="009863D5">
              <w:rPr>
                <w:rFonts w:ascii="Times New Roman" w:hAnsi="Times New Roman" w:cs="Times New Roman"/>
                <w:b/>
                <w:bCs/>
                <w:sz w:val="20"/>
                <w:szCs w:val="20"/>
              </w:rPr>
              <w:br/>
              <w:t>que</w:t>
            </w:r>
            <w:r w:rsidRPr="009863D5">
              <w:rPr>
                <w:rFonts w:ascii="Times New Roman" w:hAnsi="Times New Roman" w:cs="Times New Roman"/>
                <w:b/>
                <w:bCs/>
                <w:sz w:val="20"/>
                <w:szCs w:val="20"/>
              </w:rPr>
              <w:br/>
              <w:t>participan en</w:t>
            </w:r>
            <w:r w:rsidRPr="009863D5">
              <w:rPr>
                <w:rFonts w:ascii="Times New Roman" w:hAnsi="Times New Roman" w:cs="Times New Roman"/>
                <w:b/>
                <w:bCs/>
                <w:sz w:val="20"/>
                <w:szCs w:val="20"/>
              </w:rPr>
              <w:br/>
              <w:t xml:space="preserve">la </w:t>
            </w:r>
            <w:r w:rsidRPr="009863D5">
              <w:rPr>
                <w:rFonts w:ascii="Times New Roman" w:hAnsi="Times New Roman" w:cs="Times New Roman"/>
                <w:b/>
                <w:bCs/>
                <w:sz w:val="20"/>
                <w:szCs w:val="20"/>
              </w:rPr>
              <w:lastRenderedPageBreak/>
              <w:t>operación</w:t>
            </w:r>
            <w:r w:rsidRPr="009863D5">
              <w:rPr>
                <w:rFonts w:ascii="Times New Roman" w:hAnsi="Times New Roman" w:cs="Times New Roman"/>
                <w:b/>
                <w:bCs/>
                <w:sz w:val="20"/>
                <w:szCs w:val="20"/>
              </w:rPr>
              <w:br/>
              <w:t>del programa</w:t>
            </w:r>
          </w:p>
        </w:tc>
      </w:tr>
    </w:tbl>
    <w:p w:rsidR="003C7D62" w:rsidRPr="009863D5" w:rsidRDefault="003C7D62" w:rsidP="00202D76">
      <w:pPr>
        <w:spacing w:after="0" w:line="240" w:lineRule="auto"/>
        <w:jc w:val="both"/>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III.4.6. Consistencia Interna del Programa Social (Lógica vertical)</w:t>
      </w:r>
    </w:p>
    <w:p w:rsidR="00202D76" w:rsidRPr="009863D5" w:rsidRDefault="00202D76" w:rsidP="00202D76">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2112"/>
        <w:gridCol w:w="1871"/>
        <w:gridCol w:w="1316"/>
      </w:tblGrid>
      <w:tr w:rsidR="00154C40" w:rsidRPr="009863D5" w:rsidTr="00137D74">
        <w:tc>
          <w:tcPr>
            <w:tcW w:w="4395" w:type="dxa"/>
            <w:vMerge w:val="restart"/>
            <w:vAlign w:val="center"/>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Aspecto</w:t>
            </w:r>
          </w:p>
        </w:tc>
        <w:tc>
          <w:tcPr>
            <w:tcW w:w="4252" w:type="dxa"/>
            <w:gridSpan w:val="2"/>
            <w:vAlign w:val="center"/>
          </w:tcPr>
          <w:p w:rsidR="00202D76" w:rsidRPr="009863D5" w:rsidRDefault="00202D76" w:rsidP="00202D76">
            <w:pPr>
              <w:jc w:val="center"/>
              <w:rPr>
                <w:rFonts w:ascii="Times New Roman" w:hAnsi="Times New Roman" w:cs="Times New Roman"/>
                <w:b/>
                <w:sz w:val="20"/>
                <w:szCs w:val="20"/>
              </w:rPr>
            </w:pPr>
            <w:r w:rsidRPr="009863D5">
              <w:rPr>
                <w:rFonts w:ascii="Times New Roman" w:hAnsi="Times New Roman" w:cs="Times New Roman"/>
                <w:b/>
                <w:sz w:val="20"/>
                <w:szCs w:val="20"/>
              </w:rPr>
              <w:t>Valoración</w:t>
            </w:r>
          </w:p>
        </w:tc>
        <w:tc>
          <w:tcPr>
            <w:tcW w:w="1316" w:type="dxa"/>
            <w:vMerge w:val="restart"/>
            <w:vAlign w:val="center"/>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 xml:space="preserve">Propuesta de modificación </w:t>
            </w:r>
          </w:p>
        </w:tc>
      </w:tr>
      <w:tr w:rsidR="00154C40" w:rsidRPr="009863D5" w:rsidTr="00137D74">
        <w:tc>
          <w:tcPr>
            <w:tcW w:w="4395" w:type="dxa"/>
            <w:vMerge/>
            <w:vAlign w:val="center"/>
          </w:tcPr>
          <w:p w:rsidR="00202D76" w:rsidRPr="009863D5" w:rsidRDefault="00202D76" w:rsidP="00202D76">
            <w:pPr>
              <w:jc w:val="both"/>
              <w:rPr>
                <w:rFonts w:ascii="Times New Roman" w:hAnsi="Times New Roman" w:cs="Times New Roman"/>
                <w:b/>
                <w:sz w:val="20"/>
                <w:szCs w:val="20"/>
              </w:rPr>
            </w:pPr>
          </w:p>
        </w:tc>
        <w:tc>
          <w:tcPr>
            <w:tcW w:w="2268" w:type="dxa"/>
            <w:vAlign w:val="center"/>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Matriz de indicadores 2016</w:t>
            </w:r>
          </w:p>
        </w:tc>
        <w:tc>
          <w:tcPr>
            <w:tcW w:w="1984" w:type="dxa"/>
            <w:vAlign w:val="center"/>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Matriz de indicadores propuesta</w:t>
            </w:r>
          </w:p>
        </w:tc>
        <w:tc>
          <w:tcPr>
            <w:tcW w:w="1316" w:type="dxa"/>
            <w:vMerge/>
            <w:vAlign w:val="center"/>
          </w:tcPr>
          <w:p w:rsidR="00202D76" w:rsidRPr="009863D5" w:rsidRDefault="00202D76" w:rsidP="00202D76">
            <w:pPr>
              <w:jc w:val="both"/>
              <w:rPr>
                <w:rFonts w:ascii="Times New Roman" w:hAnsi="Times New Roman" w:cs="Times New Roman"/>
                <w:b/>
                <w:sz w:val="20"/>
                <w:szCs w:val="20"/>
              </w:rPr>
            </w:pPr>
          </w:p>
        </w:tc>
      </w:tr>
      <w:tr w:rsidR="00154C40" w:rsidRPr="009863D5" w:rsidTr="00137D74">
        <w:tc>
          <w:tcPr>
            <w:tcW w:w="4395"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El fin del programa está vinculado a objetivos o metas generales, sectoriales o institucionales</w:t>
            </w:r>
          </w:p>
        </w:tc>
        <w:tc>
          <w:tcPr>
            <w:tcW w:w="2268" w:type="dxa"/>
            <w:vAlign w:val="center"/>
          </w:tcPr>
          <w:p w:rsidR="00202D76" w:rsidRPr="009863D5" w:rsidRDefault="00202D76"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202D76" w:rsidRPr="009863D5" w:rsidRDefault="00202D76"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202D76" w:rsidRPr="009863D5" w:rsidRDefault="006444B0" w:rsidP="00137D74">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54C40" w:rsidRPr="009863D5" w:rsidTr="00137D74">
        <w:tc>
          <w:tcPr>
            <w:tcW w:w="4395"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Se incluyen las actividades necesarias y suficientes para la consecución de cada componente.</w:t>
            </w:r>
          </w:p>
        </w:tc>
        <w:tc>
          <w:tcPr>
            <w:tcW w:w="2268" w:type="dxa"/>
            <w:vAlign w:val="center"/>
          </w:tcPr>
          <w:p w:rsidR="00202D76" w:rsidRPr="009863D5" w:rsidRDefault="00123808"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202D76" w:rsidRPr="009863D5" w:rsidRDefault="00202D76"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202D76" w:rsidRPr="009863D5" w:rsidRDefault="006444B0" w:rsidP="00137D74">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54C40" w:rsidRPr="009863D5" w:rsidTr="00137D74">
        <w:tc>
          <w:tcPr>
            <w:tcW w:w="4395"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Los componentes son los necesarios y suficientes para lograr el propósito del programa.</w:t>
            </w:r>
          </w:p>
        </w:tc>
        <w:tc>
          <w:tcPr>
            <w:tcW w:w="2268" w:type="dxa"/>
            <w:vAlign w:val="center"/>
          </w:tcPr>
          <w:p w:rsidR="00202D76" w:rsidRPr="009863D5" w:rsidRDefault="00123808"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202D76" w:rsidRPr="009863D5" w:rsidRDefault="00202D76"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202D76" w:rsidRPr="009863D5" w:rsidRDefault="006444B0" w:rsidP="00137D74">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54C40" w:rsidRPr="009863D5" w:rsidTr="00137D74">
        <w:tc>
          <w:tcPr>
            <w:tcW w:w="4395"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El propósito es único y representa un cambio específico en las condiciones de vida de la población objetivo.</w:t>
            </w:r>
          </w:p>
        </w:tc>
        <w:tc>
          <w:tcPr>
            <w:tcW w:w="2268" w:type="dxa"/>
            <w:vAlign w:val="center"/>
          </w:tcPr>
          <w:p w:rsidR="00202D76" w:rsidRPr="009863D5" w:rsidRDefault="00123808"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202D76" w:rsidRPr="009863D5" w:rsidRDefault="00202D76"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202D76" w:rsidRPr="009863D5" w:rsidRDefault="006444B0" w:rsidP="00137D74">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54C40" w:rsidRPr="009863D5" w:rsidTr="00137D74">
        <w:tc>
          <w:tcPr>
            <w:tcW w:w="4395"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En el propósito la población objetivo está definida con claridad y acotada geográfica o socialmente</w:t>
            </w:r>
          </w:p>
        </w:tc>
        <w:tc>
          <w:tcPr>
            <w:tcW w:w="2268" w:type="dxa"/>
            <w:vAlign w:val="center"/>
          </w:tcPr>
          <w:p w:rsidR="00202D76" w:rsidRPr="009863D5" w:rsidRDefault="00123808"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202D76" w:rsidRPr="009863D5" w:rsidRDefault="00202D76"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202D76" w:rsidRPr="009863D5" w:rsidRDefault="006444B0" w:rsidP="00137D74">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54C40" w:rsidRPr="009863D5" w:rsidTr="00137D74">
        <w:tc>
          <w:tcPr>
            <w:tcW w:w="4395"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El Propósito es consecuencia directa que se espera ocurrirá como resultado de los componentes</w:t>
            </w:r>
          </w:p>
        </w:tc>
        <w:tc>
          <w:tcPr>
            <w:tcW w:w="2268" w:type="dxa"/>
            <w:vAlign w:val="center"/>
          </w:tcPr>
          <w:p w:rsidR="00202D76" w:rsidRPr="009863D5" w:rsidRDefault="00123808"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202D76" w:rsidRPr="009863D5" w:rsidRDefault="00202D76"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202D76" w:rsidRPr="009863D5" w:rsidRDefault="006444B0" w:rsidP="00137D74">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54C40" w:rsidRPr="009863D5" w:rsidTr="00137D74">
        <w:tc>
          <w:tcPr>
            <w:tcW w:w="4395"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El objetivo de fin tiene asociado al menos un supuesto y está fuera del ámbito del control del programa</w:t>
            </w:r>
          </w:p>
        </w:tc>
        <w:tc>
          <w:tcPr>
            <w:tcW w:w="2268" w:type="dxa"/>
            <w:vAlign w:val="center"/>
          </w:tcPr>
          <w:p w:rsidR="00202D76" w:rsidRPr="009863D5" w:rsidRDefault="00202D76"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202D76" w:rsidRPr="009863D5" w:rsidRDefault="00202D76"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202D76" w:rsidRPr="009863D5" w:rsidRDefault="006444B0" w:rsidP="00137D74">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54C40" w:rsidRPr="009863D5" w:rsidTr="00137D74">
        <w:tc>
          <w:tcPr>
            <w:tcW w:w="4395"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El objetivo de propósito tiene asociado al menos un supuesto y está fuera del ámbito del control del programa</w:t>
            </w:r>
          </w:p>
        </w:tc>
        <w:tc>
          <w:tcPr>
            <w:tcW w:w="2268" w:type="dxa"/>
            <w:vAlign w:val="center"/>
          </w:tcPr>
          <w:p w:rsidR="00202D76" w:rsidRPr="009863D5" w:rsidRDefault="00202D76"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202D76" w:rsidRPr="009863D5" w:rsidRDefault="00202D76"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202D76" w:rsidRPr="009863D5" w:rsidRDefault="006444B0" w:rsidP="00137D74">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54C40" w:rsidRPr="009863D5" w:rsidTr="00137D74">
        <w:tc>
          <w:tcPr>
            <w:tcW w:w="4395" w:type="dxa"/>
            <w:vAlign w:val="center"/>
          </w:tcPr>
          <w:p w:rsidR="00154C40" w:rsidRPr="009863D5" w:rsidRDefault="00154C40" w:rsidP="00154C40">
            <w:pPr>
              <w:jc w:val="both"/>
              <w:rPr>
                <w:rFonts w:ascii="Times New Roman" w:hAnsi="Times New Roman" w:cs="Times New Roman"/>
                <w:sz w:val="20"/>
                <w:szCs w:val="20"/>
              </w:rPr>
            </w:pPr>
            <w:r w:rsidRPr="009863D5">
              <w:rPr>
                <w:rFonts w:ascii="Times New Roman" w:hAnsi="Times New Roman" w:cs="Times New Roman"/>
                <w:sz w:val="20"/>
                <w:szCs w:val="20"/>
              </w:rPr>
              <w:t>Si se mantiene el supuesto, se considera que el cumplimiento del propósito implica el logro del fin</w:t>
            </w:r>
          </w:p>
        </w:tc>
        <w:tc>
          <w:tcPr>
            <w:tcW w:w="2268" w:type="dxa"/>
            <w:vAlign w:val="center"/>
          </w:tcPr>
          <w:p w:rsidR="00154C40" w:rsidRPr="009863D5" w:rsidRDefault="00154C40"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154C40" w:rsidRPr="009863D5" w:rsidRDefault="00154C40"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154C40" w:rsidRPr="009863D5" w:rsidRDefault="00154C40" w:rsidP="00137D74">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54C40" w:rsidRPr="009863D5" w:rsidTr="00137D74">
        <w:tc>
          <w:tcPr>
            <w:tcW w:w="4395" w:type="dxa"/>
            <w:vAlign w:val="center"/>
          </w:tcPr>
          <w:p w:rsidR="00154C40" w:rsidRPr="009863D5" w:rsidRDefault="00154C40" w:rsidP="00154C40">
            <w:pPr>
              <w:jc w:val="both"/>
              <w:rPr>
                <w:rFonts w:ascii="Times New Roman" w:hAnsi="Times New Roman" w:cs="Times New Roman"/>
                <w:sz w:val="20"/>
                <w:szCs w:val="20"/>
              </w:rPr>
            </w:pPr>
            <w:r w:rsidRPr="009863D5">
              <w:rPr>
                <w:rFonts w:ascii="Times New Roman" w:hAnsi="Times New Roman" w:cs="Times New Roman"/>
                <w:sz w:val="20"/>
                <w:szCs w:val="20"/>
              </w:rPr>
              <w:lastRenderedPageBreak/>
              <w:t>Los componentes tienen asociados al menos un supuesto y está fuera del ámbito del control del programa</w:t>
            </w:r>
          </w:p>
        </w:tc>
        <w:tc>
          <w:tcPr>
            <w:tcW w:w="2268" w:type="dxa"/>
            <w:vAlign w:val="center"/>
          </w:tcPr>
          <w:p w:rsidR="00154C40" w:rsidRPr="009863D5" w:rsidRDefault="00154C40"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154C40" w:rsidRPr="009863D5" w:rsidRDefault="00154C40"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154C40" w:rsidRPr="009863D5" w:rsidRDefault="00154C40" w:rsidP="00137D74">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54C40" w:rsidRPr="009863D5" w:rsidTr="00137D74">
        <w:tc>
          <w:tcPr>
            <w:tcW w:w="4395" w:type="dxa"/>
            <w:vAlign w:val="center"/>
          </w:tcPr>
          <w:p w:rsidR="00154C40" w:rsidRPr="009863D5" w:rsidRDefault="00154C40" w:rsidP="00154C40">
            <w:pPr>
              <w:jc w:val="both"/>
              <w:rPr>
                <w:rFonts w:ascii="Times New Roman" w:hAnsi="Times New Roman" w:cs="Times New Roman"/>
                <w:sz w:val="20"/>
                <w:szCs w:val="20"/>
              </w:rPr>
            </w:pPr>
            <w:r w:rsidRPr="009863D5">
              <w:rPr>
                <w:rFonts w:ascii="Times New Roman" w:hAnsi="Times New Roman" w:cs="Times New Roman"/>
                <w:sz w:val="20"/>
                <w:szCs w:val="20"/>
              </w:rPr>
              <w:t>Si se mantienen los supuestos, se considera que la entrega de los componentes implica el logro del propósito</w:t>
            </w:r>
          </w:p>
        </w:tc>
        <w:tc>
          <w:tcPr>
            <w:tcW w:w="2268" w:type="dxa"/>
            <w:vAlign w:val="center"/>
          </w:tcPr>
          <w:p w:rsidR="00154C40" w:rsidRPr="009863D5" w:rsidRDefault="00154C40"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154C40" w:rsidRPr="009863D5" w:rsidRDefault="00154C40"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154C40" w:rsidRPr="009863D5" w:rsidRDefault="00154C40" w:rsidP="00137D74">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54C40" w:rsidRPr="009863D5" w:rsidTr="00137D74">
        <w:tc>
          <w:tcPr>
            <w:tcW w:w="4395" w:type="dxa"/>
            <w:vAlign w:val="center"/>
          </w:tcPr>
          <w:p w:rsidR="00154C40" w:rsidRPr="009863D5" w:rsidRDefault="00154C40" w:rsidP="00154C40">
            <w:pPr>
              <w:jc w:val="both"/>
              <w:rPr>
                <w:rFonts w:ascii="Times New Roman" w:hAnsi="Times New Roman" w:cs="Times New Roman"/>
                <w:sz w:val="20"/>
                <w:szCs w:val="20"/>
              </w:rPr>
            </w:pPr>
            <w:r w:rsidRPr="009863D5">
              <w:rPr>
                <w:rFonts w:ascii="Times New Roman" w:hAnsi="Times New Roman" w:cs="Times New Roman"/>
                <w:sz w:val="20"/>
                <w:szCs w:val="20"/>
              </w:rPr>
              <w:t>Las actividades tienen asociado al menos un supuesto y está fuera del ámbito del control del programa</w:t>
            </w:r>
          </w:p>
        </w:tc>
        <w:tc>
          <w:tcPr>
            <w:tcW w:w="2268" w:type="dxa"/>
            <w:vAlign w:val="center"/>
          </w:tcPr>
          <w:p w:rsidR="00154C40" w:rsidRPr="009863D5" w:rsidRDefault="00154C40"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154C40" w:rsidRPr="009863D5" w:rsidRDefault="00154C40" w:rsidP="00137D74">
            <w:pPr>
              <w:jc w:val="center"/>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154C40" w:rsidRPr="009863D5" w:rsidRDefault="00154C40" w:rsidP="00137D74">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54C40" w:rsidRPr="009863D5" w:rsidTr="00137D74">
        <w:tc>
          <w:tcPr>
            <w:tcW w:w="4395"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Si se mantienen los supuestos, se considera que la realización de las actividades implica la generación de los componentes</w:t>
            </w:r>
          </w:p>
        </w:tc>
        <w:tc>
          <w:tcPr>
            <w:tcW w:w="2268" w:type="dxa"/>
            <w:vAlign w:val="center"/>
          </w:tcPr>
          <w:p w:rsidR="00202D76" w:rsidRPr="009863D5" w:rsidRDefault="00202D76" w:rsidP="00137D74">
            <w:pPr>
              <w:jc w:val="center"/>
              <w:rPr>
                <w:rFonts w:ascii="Times New Roman" w:hAnsi="Times New Roman" w:cs="Times New Roman"/>
                <w:sz w:val="20"/>
                <w:szCs w:val="20"/>
              </w:rPr>
            </w:pPr>
            <w:r w:rsidRPr="009863D5">
              <w:rPr>
                <w:rFonts w:ascii="Times New Roman" w:hAnsi="Times New Roman" w:cs="Times New Roman"/>
                <w:sz w:val="20"/>
                <w:szCs w:val="20"/>
              </w:rPr>
              <w:t>No satisfactorio</w:t>
            </w:r>
          </w:p>
        </w:tc>
        <w:tc>
          <w:tcPr>
            <w:tcW w:w="1984" w:type="dxa"/>
            <w:vAlign w:val="center"/>
          </w:tcPr>
          <w:p w:rsidR="00202D76" w:rsidRPr="009863D5" w:rsidRDefault="00123808" w:rsidP="00137D74">
            <w:pPr>
              <w:jc w:val="center"/>
              <w:rPr>
                <w:rFonts w:ascii="Times New Roman" w:hAnsi="Times New Roman" w:cs="Times New Roman"/>
                <w:sz w:val="20"/>
                <w:szCs w:val="20"/>
              </w:rPr>
            </w:pPr>
            <w:r w:rsidRPr="009863D5">
              <w:rPr>
                <w:rFonts w:ascii="Times New Roman" w:hAnsi="Times New Roman" w:cs="Times New Roman"/>
                <w:sz w:val="20"/>
                <w:szCs w:val="20"/>
              </w:rPr>
              <w:t>No satisfactorio</w:t>
            </w:r>
          </w:p>
        </w:tc>
        <w:tc>
          <w:tcPr>
            <w:tcW w:w="1316" w:type="dxa"/>
            <w:vAlign w:val="center"/>
          </w:tcPr>
          <w:p w:rsidR="00202D76" w:rsidRPr="009863D5" w:rsidRDefault="00123808" w:rsidP="00137D74">
            <w:pPr>
              <w:jc w:val="center"/>
              <w:rPr>
                <w:rFonts w:ascii="Times New Roman" w:hAnsi="Times New Roman" w:cs="Times New Roman"/>
                <w:sz w:val="20"/>
                <w:szCs w:val="20"/>
              </w:rPr>
            </w:pPr>
            <w:r w:rsidRPr="009863D5">
              <w:rPr>
                <w:rFonts w:ascii="Times New Roman" w:hAnsi="Times New Roman" w:cs="Times New Roman"/>
                <w:sz w:val="20"/>
                <w:szCs w:val="20"/>
              </w:rPr>
              <w:t>Si</w:t>
            </w:r>
          </w:p>
        </w:tc>
      </w:tr>
    </w:tbl>
    <w:p w:rsidR="00202D76" w:rsidRPr="009863D5" w:rsidRDefault="00202D76" w:rsidP="00202D76">
      <w:pPr>
        <w:spacing w:after="0" w:line="240" w:lineRule="auto"/>
        <w:jc w:val="both"/>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III.4.7. Valoración del diseño y consistencia de los indicadores para el Monitoreo del Programa Social (Lógica Horizontal)</w:t>
      </w:r>
    </w:p>
    <w:p w:rsidR="00202D76" w:rsidRPr="009863D5" w:rsidRDefault="00202D76" w:rsidP="00202D76">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2130"/>
        <w:gridCol w:w="1884"/>
        <w:gridCol w:w="1316"/>
      </w:tblGrid>
      <w:tr w:rsidR="00840D28" w:rsidRPr="009863D5" w:rsidTr="00F611EA">
        <w:tc>
          <w:tcPr>
            <w:tcW w:w="4287" w:type="dxa"/>
            <w:vMerge w:val="restart"/>
            <w:vAlign w:val="center"/>
          </w:tcPr>
          <w:p w:rsidR="00202D76" w:rsidRPr="009863D5" w:rsidRDefault="00202D76" w:rsidP="00202D76">
            <w:pPr>
              <w:jc w:val="center"/>
              <w:rPr>
                <w:rFonts w:ascii="Times New Roman" w:hAnsi="Times New Roman" w:cs="Times New Roman"/>
                <w:b/>
                <w:sz w:val="20"/>
                <w:szCs w:val="20"/>
              </w:rPr>
            </w:pPr>
            <w:r w:rsidRPr="009863D5">
              <w:rPr>
                <w:rFonts w:ascii="Times New Roman" w:hAnsi="Times New Roman" w:cs="Times New Roman"/>
                <w:b/>
                <w:sz w:val="20"/>
                <w:szCs w:val="20"/>
              </w:rPr>
              <w:t>Aspecto</w:t>
            </w:r>
          </w:p>
        </w:tc>
        <w:tc>
          <w:tcPr>
            <w:tcW w:w="4252" w:type="dxa"/>
            <w:gridSpan w:val="2"/>
            <w:vAlign w:val="center"/>
          </w:tcPr>
          <w:p w:rsidR="00202D76" w:rsidRPr="009863D5" w:rsidRDefault="00202D76" w:rsidP="00202D76">
            <w:pPr>
              <w:jc w:val="center"/>
              <w:rPr>
                <w:rFonts w:ascii="Times New Roman" w:hAnsi="Times New Roman" w:cs="Times New Roman"/>
                <w:b/>
                <w:sz w:val="20"/>
                <w:szCs w:val="20"/>
              </w:rPr>
            </w:pPr>
            <w:r w:rsidRPr="009863D5">
              <w:rPr>
                <w:rFonts w:ascii="Times New Roman" w:hAnsi="Times New Roman" w:cs="Times New Roman"/>
                <w:b/>
                <w:sz w:val="20"/>
                <w:szCs w:val="20"/>
              </w:rPr>
              <w:t>Valoración</w:t>
            </w:r>
          </w:p>
        </w:tc>
        <w:tc>
          <w:tcPr>
            <w:tcW w:w="1316" w:type="dxa"/>
            <w:vMerge w:val="restart"/>
            <w:vAlign w:val="center"/>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 xml:space="preserve">Propuesta de modificación </w:t>
            </w:r>
          </w:p>
        </w:tc>
      </w:tr>
      <w:tr w:rsidR="00840D28" w:rsidRPr="009863D5" w:rsidTr="00F611EA">
        <w:tc>
          <w:tcPr>
            <w:tcW w:w="4287" w:type="dxa"/>
            <w:vMerge/>
            <w:vAlign w:val="center"/>
          </w:tcPr>
          <w:p w:rsidR="00202D76" w:rsidRPr="009863D5" w:rsidRDefault="00202D76" w:rsidP="00202D76">
            <w:pPr>
              <w:jc w:val="both"/>
              <w:rPr>
                <w:rFonts w:ascii="Times New Roman" w:hAnsi="Times New Roman" w:cs="Times New Roman"/>
                <w:b/>
                <w:sz w:val="20"/>
                <w:szCs w:val="20"/>
              </w:rPr>
            </w:pPr>
          </w:p>
        </w:tc>
        <w:tc>
          <w:tcPr>
            <w:tcW w:w="2268" w:type="dxa"/>
            <w:vAlign w:val="center"/>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Matriz de indicadores 2016</w:t>
            </w:r>
          </w:p>
        </w:tc>
        <w:tc>
          <w:tcPr>
            <w:tcW w:w="1984" w:type="dxa"/>
            <w:vAlign w:val="center"/>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Matriz de indicadores propuesta</w:t>
            </w:r>
          </w:p>
        </w:tc>
        <w:tc>
          <w:tcPr>
            <w:tcW w:w="1316" w:type="dxa"/>
            <w:vMerge/>
            <w:vAlign w:val="center"/>
          </w:tcPr>
          <w:p w:rsidR="00202D76" w:rsidRPr="009863D5" w:rsidRDefault="00202D76" w:rsidP="00202D76">
            <w:pPr>
              <w:jc w:val="both"/>
              <w:rPr>
                <w:rFonts w:ascii="Times New Roman" w:hAnsi="Times New Roman" w:cs="Times New Roman"/>
                <w:b/>
                <w:sz w:val="20"/>
                <w:szCs w:val="20"/>
              </w:rPr>
            </w:pPr>
          </w:p>
        </w:tc>
      </w:tr>
      <w:tr w:rsidR="00840D28" w:rsidRPr="009863D5" w:rsidTr="00F611EA">
        <w:tc>
          <w:tcPr>
            <w:tcW w:w="4287"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Los indicadores a nivel de fin permiten monitorear el programa y evaluar adecuadamente el logro del fin</w:t>
            </w:r>
          </w:p>
        </w:tc>
        <w:tc>
          <w:tcPr>
            <w:tcW w:w="2268" w:type="dxa"/>
            <w:vAlign w:val="center"/>
          </w:tcPr>
          <w:p w:rsidR="00202D76" w:rsidRPr="009863D5" w:rsidRDefault="00F611EA" w:rsidP="00202D76">
            <w:pPr>
              <w:jc w:val="both"/>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No</w:t>
            </w:r>
          </w:p>
        </w:tc>
      </w:tr>
      <w:tr w:rsidR="00840D28" w:rsidRPr="009863D5" w:rsidTr="00F611EA">
        <w:tc>
          <w:tcPr>
            <w:tcW w:w="4287"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Los indicadores a nivel de propósito permiten monitorear el programa y evaluar adecuadamente el logro del propósito.</w:t>
            </w:r>
          </w:p>
        </w:tc>
        <w:tc>
          <w:tcPr>
            <w:tcW w:w="2268" w:type="dxa"/>
            <w:vAlign w:val="center"/>
          </w:tcPr>
          <w:p w:rsidR="00202D76" w:rsidRPr="009863D5" w:rsidRDefault="00F611EA" w:rsidP="00202D76">
            <w:pPr>
              <w:jc w:val="both"/>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202D76" w:rsidRPr="009863D5" w:rsidRDefault="00202D76" w:rsidP="00202D76">
            <w:pPr>
              <w:rPr>
                <w:rFonts w:ascii="Times New Roman" w:hAnsi="Times New Roman" w:cs="Times New Roman"/>
                <w:sz w:val="20"/>
                <w:szCs w:val="20"/>
              </w:rPr>
            </w:pPr>
            <w:r w:rsidRPr="009863D5">
              <w:rPr>
                <w:rFonts w:ascii="Times New Roman" w:hAnsi="Times New Roman" w:cs="Times New Roman"/>
                <w:sz w:val="20"/>
                <w:szCs w:val="20"/>
              </w:rPr>
              <w:t>No</w:t>
            </w:r>
          </w:p>
        </w:tc>
      </w:tr>
      <w:tr w:rsidR="00840D28" w:rsidRPr="009863D5" w:rsidTr="00F611EA">
        <w:tc>
          <w:tcPr>
            <w:tcW w:w="4287"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Los indicadores a nivel de componentes permiten monitorear el programa y evaluar adecuadamente el logro de cada uno de los componentes.</w:t>
            </w:r>
          </w:p>
        </w:tc>
        <w:tc>
          <w:tcPr>
            <w:tcW w:w="2268" w:type="dxa"/>
            <w:vAlign w:val="center"/>
          </w:tcPr>
          <w:p w:rsidR="00202D76" w:rsidRPr="009863D5" w:rsidRDefault="00F611EA" w:rsidP="00202D76">
            <w:pPr>
              <w:jc w:val="both"/>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202D76" w:rsidRPr="009863D5" w:rsidRDefault="00202D76" w:rsidP="00202D76">
            <w:pPr>
              <w:rPr>
                <w:rFonts w:ascii="Times New Roman" w:hAnsi="Times New Roman" w:cs="Times New Roman"/>
                <w:sz w:val="20"/>
                <w:szCs w:val="20"/>
              </w:rPr>
            </w:pPr>
            <w:r w:rsidRPr="009863D5">
              <w:rPr>
                <w:rFonts w:ascii="Times New Roman" w:hAnsi="Times New Roman" w:cs="Times New Roman"/>
                <w:sz w:val="20"/>
                <w:szCs w:val="20"/>
              </w:rPr>
              <w:t>No</w:t>
            </w:r>
          </w:p>
        </w:tc>
      </w:tr>
      <w:tr w:rsidR="00840D28" w:rsidRPr="009863D5" w:rsidTr="00F611EA">
        <w:tc>
          <w:tcPr>
            <w:tcW w:w="4287"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Los indicadores a nivel de actividades permiten monitorear el programa y evaluar adecuadamente el logro de cada una de las actividades.</w:t>
            </w:r>
          </w:p>
        </w:tc>
        <w:tc>
          <w:tcPr>
            <w:tcW w:w="2268" w:type="dxa"/>
            <w:vAlign w:val="center"/>
          </w:tcPr>
          <w:p w:rsidR="00202D76" w:rsidRPr="009863D5" w:rsidRDefault="00F611EA" w:rsidP="00202D76">
            <w:pPr>
              <w:jc w:val="both"/>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984" w:type="dxa"/>
            <w:vAlign w:val="center"/>
          </w:tcPr>
          <w:p w:rsidR="00202D76" w:rsidRPr="009863D5" w:rsidRDefault="00202D76" w:rsidP="00202D76">
            <w:pPr>
              <w:jc w:val="both"/>
              <w:rPr>
                <w:rFonts w:ascii="Times New Roman" w:hAnsi="Times New Roman" w:cs="Times New Roman"/>
                <w:sz w:val="20"/>
                <w:szCs w:val="20"/>
              </w:rPr>
            </w:pPr>
            <w:r w:rsidRPr="009863D5">
              <w:rPr>
                <w:rFonts w:ascii="Times New Roman" w:hAnsi="Times New Roman" w:cs="Times New Roman"/>
                <w:sz w:val="20"/>
                <w:szCs w:val="20"/>
              </w:rPr>
              <w:t>Satisfactorio</w:t>
            </w:r>
          </w:p>
        </w:tc>
        <w:tc>
          <w:tcPr>
            <w:tcW w:w="1316" w:type="dxa"/>
            <w:vAlign w:val="center"/>
          </w:tcPr>
          <w:p w:rsidR="00202D76" w:rsidRPr="009863D5" w:rsidRDefault="00202D76" w:rsidP="00202D76">
            <w:pPr>
              <w:rPr>
                <w:rFonts w:ascii="Times New Roman" w:hAnsi="Times New Roman" w:cs="Times New Roman"/>
                <w:sz w:val="20"/>
                <w:szCs w:val="20"/>
              </w:rPr>
            </w:pPr>
            <w:r w:rsidRPr="009863D5">
              <w:rPr>
                <w:rFonts w:ascii="Times New Roman" w:hAnsi="Times New Roman" w:cs="Times New Roman"/>
                <w:sz w:val="20"/>
                <w:szCs w:val="20"/>
              </w:rPr>
              <w:t>No</w:t>
            </w:r>
          </w:p>
        </w:tc>
      </w:tr>
    </w:tbl>
    <w:p w:rsidR="00202D76" w:rsidRPr="009863D5" w:rsidRDefault="00202D76" w:rsidP="00202D76">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064"/>
        <w:gridCol w:w="1063"/>
        <w:gridCol w:w="709"/>
        <w:gridCol w:w="1063"/>
        <w:gridCol w:w="1063"/>
        <w:gridCol w:w="1063"/>
        <w:gridCol w:w="1433"/>
      </w:tblGrid>
      <w:tr w:rsidR="0019389E" w:rsidRPr="009863D5" w:rsidTr="00112AA1">
        <w:tc>
          <w:tcPr>
            <w:tcW w:w="1783" w:type="dxa"/>
            <w:vMerge w:val="restart"/>
            <w:vAlign w:val="center"/>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Indicadores Matriz 2016</w:t>
            </w:r>
          </w:p>
        </w:tc>
        <w:tc>
          <w:tcPr>
            <w:tcW w:w="6742" w:type="dxa"/>
            <w:gridSpan w:val="6"/>
            <w:vAlign w:val="center"/>
          </w:tcPr>
          <w:p w:rsidR="00202D76" w:rsidRPr="009863D5" w:rsidRDefault="00202D76" w:rsidP="00202D76">
            <w:pPr>
              <w:jc w:val="center"/>
              <w:rPr>
                <w:rFonts w:ascii="Times New Roman" w:hAnsi="Times New Roman" w:cs="Times New Roman"/>
                <w:b/>
                <w:sz w:val="20"/>
                <w:szCs w:val="20"/>
              </w:rPr>
            </w:pPr>
            <w:r w:rsidRPr="009863D5">
              <w:rPr>
                <w:rFonts w:ascii="Times New Roman" w:hAnsi="Times New Roman" w:cs="Times New Roman"/>
                <w:b/>
                <w:sz w:val="20"/>
                <w:szCs w:val="20"/>
              </w:rPr>
              <w:t>Valoración del diseño</w:t>
            </w:r>
          </w:p>
        </w:tc>
        <w:tc>
          <w:tcPr>
            <w:tcW w:w="1451" w:type="dxa"/>
            <w:vMerge w:val="restart"/>
            <w:vAlign w:val="center"/>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Propuesta de Modificación</w:t>
            </w:r>
          </w:p>
        </w:tc>
      </w:tr>
      <w:tr w:rsidR="0019389E" w:rsidRPr="009863D5" w:rsidTr="00112AA1">
        <w:tc>
          <w:tcPr>
            <w:tcW w:w="1783" w:type="dxa"/>
            <w:vMerge/>
            <w:vAlign w:val="center"/>
          </w:tcPr>
          <w:p w:rsidR="00202D76" w:rsidRPr="009863D5" w:rsidRDefault="00202D76" w:rsidP="00202D76">
            <w:pPr>
              <w:jc w:val="both"/>
              <w:rPr>
                <w:rFonts w:ascii="Times New Roman" w:hAnsi="Times New Roman" w:cs="Times New Roman"/>
                <w:b/>
                <w:sz w:val="20"/>
                <w:szCs w:val="20"/>
              </w:rPr>
            </w:pPr>
          </w:p>
        </w:tc>
        <w:tc>
          <w:tcPr>
            <w:tcW w:w="1194" w:type="dxa"/>
            <w:vAlign w:val="center"/>
          </w:tcPr>
          <w:p w:rsidR="00202D76" w:rsidRPr="009863D5" w:rsidRDefault="00202D76" w:rsidP="00112AA1">
            <w:pPr>
              <w:jc w:val="center"/>
              <w:rPr>
                <w:rFonts w:ascii="Times New Roman" w:hAnsi="Times New Roman" w:cs="Times New Roman"/>
                <w:b/>
                <w:sz w:val="20"/>
                <w:szCs w:val="20"/>
              </w:rPr>
            </w:pPr>
            <w:r w:rsidRPr="009863D5">
              <w:rPr>
                <w:rFonts w:ascii="Times New Roman" w:hAnsi="Times New Roman" w:cs="Times New Roman"/>
                <w:b/>
                <w:sz w:val="20"/>
                <w:szCs w:val="20"/>
              </w:rPr>
              <w:t>A</w:t>
            </w:r>
          </w:p>
        </w:tc>
        <w:tc>
          <w:tcPr>
            <w:tcW w:w="1194" w:type="dxa"/>
            <w:vAlign w:val="center"/>
          </w:tcPr>
          <w:p w:rsidR="00202D76" w:rsidRPr="009863D5" w:rsidRDefault="00202D76" w:rsidP="00112AA1">
            <w:pPr>
              <w:jc w:val="center"/>
              <w:rPr>
                <w:rFonts w:ascii="Times New Roman" w:hAnsi="Times New Roman" w:cs="Times New Roman"/>
                <w:b/>
                <w:sz w:val="20"/>
                <w:szCs w:val="20"/>
              </w:rPr>
            </w:pPr>
            <w:r w:rsidRPr="009863D5">
              <w:rPr>
                <w:rFonts w:ascii="Times New Roman" w:hAnsi="Times New Roman" w:cs="Times New Roman"/>
                <w:b/>
                <w:sz w:val="20"/>
                <w:szCs w:val="20"/>
              </w:rPr>
              <w:t>B</w:t>
            </w:r>
          </w:p>
        </w:tc>
        <w:tc>
          <w:tcPr>
            <w:tcW w:w="772" w:type="dxa"/>
            <w:vAlign w:val="center"/>
          </w:tcPr>
          <w:p w:rsidR="00202D76" w:rsidRPr="009863D5" w:rsidRDefault="00202D76" w:rsidP="00112AA1">
            <w:pPr>
              <w:jc w:val="center"/>
              <w:rPr>
                <w:rFonts w:ascii="Times New Roman" w:hAnsi="Times New Roman" w:cs="Times New Roman"/>
                <w:b/>
                <w:sz w:val="20"/>
                <w:szCs w:val="20"/>
              </w:rPr>
            </w:pPr>
            <w:r w:rsidRPr="009863D5">
              <w:rPr>
                <w:rFonts w:ascii="Times New Roman" w:hAnsi="Times New Roman" w:cs="Times New Roman"/>
                <w:b/>
                <w:sz w:val="20"/>
                <w:szCs w:val="20"/>
              </w:rPr>
              <w:t>C</w:t>
            </w:r>
          </w:p>
        </w:tc>
        <w:tc>
          <w:tcPr>
            <w:tcW w:w="1194" w:type="dxa"/>
            <w:vAlign w:val="center"/>
          </w:tcPr>
          <w:p w:rsidR="00202D76" w:rsidRPr="009863D5" w:rsidRDefault="00202D76" w:rsidP="00112AA1">
            <w:pPr>
              <w:jc w:val="center"/>
              <w:rPr>
                <w:rFonts w:ascii="Times New Roman" w:hAnsi="Times New Roman" w:cs="Times New Roman"/>
                <w:b/>
                <w:sz w:val="20"/>
                <w:szCs w:val="20"/>
              </w:rPr>
            </w:pPr>
            <w:r w:rsidRPr="009863D5">
              <w:rPr>
                <w:rFonts w:ascii="Times New Roman" w:hAnsi="Times New Roman" w:cs="Times New Roman"/>
                <w:b/>
                <w:sz w:val="20"/>
                <w:szCs w:val="20"/>
              </w:rPr>
              <w:t>D</w:t>
            </w:r>
          </w:p>
        </w:tc>
        <w:tc>
          <w:tcPr>
            <w:tcW w:w="1194" w:type="dxa"/>
            <w:vAlign w:val="center"/>
          </w:tcPr>
          <w:p w:rsidR="00202D76" w:rsidRPr="009863D5" w:rsidRDefault="00202D76" w:rsidP="00112AA1">
            <w:pPr>
              <w:jc w:val="center"/>
              <w:rPr>
                <w:rFonts w:ascii="Times New Roman" w:hAnsi="Times New Roman" w:cs="Times New Roman"/>
                <w:b/>
                <w:sz w:val="20"/>
                <w:szCs w:val="20"/>
              </w:rPr>
            </w:pPr>
            <w:r w:rsidRPr="009863D5">
              <w:rPr>
                <w:rFonts w:ascii="Times New Roman" w:hAnsi="Times New Roman" w:cs="Times New Roman"/>
                <w:b/>
                <w:sz w:val="20"/>
                <w:szCs w:val="20"/>
              </w:rPr>
              <w:t>E</w:t>
            </w:r>
          </w:p>
        </w:tc>
        <w:tc>
          <w:tcPr>
            <w:tcW w:w="1194" w:type="dxa"/>
            <w:vAlign w:val="center"/>
          </w:tcPr>
          <w:p w:rsidR="00202D76" w:rsidRPr="009863D5" w:rsidRDefault="00202D76" w:rsidP="00112AA1">
            <w:pPr>
              <w:jc w:val="center"/>
              <w:rPr>
                <w:rFonts w:ascii="Times New Roman" w:hAnsi="Times New Roman" w:cs="Times New Roman"/>
                <w:b/>
                <w:sz w:val="20"/>
                <w:szCs w:val="20"/>
              </w:rPr>
            </w:pPr>
            <w:r w:rsidRPr="009863D5">
              <w:rPr>
                <w:rFonts w:ascii="Times New Roman" w:hAnsi="Times New Roman" w:cs="Times New Roman"/>
                <w:b/>
                <w:sz w:val="20"/>
                <w:szCs w:val="20"/>
              </w:rPr>
              <w:t>F</w:t>
            </w:r>
          </w:p>
        </w:tc>
        <w:tc>
          <w:tcPr>
            <w:tcW w:w="1451" w:type="dxa"/>
            <w:vMerge/>
            <w:vAlign w:val="center"/>
          </w:tcPr>
          <w:p w:rsidR="00202D76" w:rsidRPr="009863D5" w:rsidRDefault="00202D76" w:rsidP="00112AA1">
            <w:pPr>
              <w:jc w:val="center"/>
              <w:rPr>
                <w:rFonts w:ascii="Times New Roman" w:hAnsi="Times New Roman" w:cs="Times New Roman"/>
                <w:b/>
                <w:sz w:val="20"/>
                <w:szCs w:val="20"/>
              </w:rPr>
            </w:pPr>
          </w:p>
        </w:tc>
      </w:tr>
      <w:tr w:rsidR="0019389E" w:rsidRPr="009863D5" w:rsidTr="00112AA1">
        <w:tc>
          <w:tcPr>
            <w:tcW w:w="1783" w:type="dxa"/>
            <w:vAlign w:val="center"/>
          </w:tcPr>
          <w:p w:rsidR="00112AA1" w:rsidRPr="009863D5" w:rsidRDefault="00112AA1" w:rsidP="00112AA1">
            <w:pPr>
              <w:jc w:val="both"/>
              <w:rPr>
                <w:rFonts w:ascii="Times New Roman" w:hAnsi="Times New Roman" w:cs="Times New Roman"/>
                <w:b/>
                <w:sz w:val="20"/>
                <w:szCs w:val="20"/>
              </w:rPr>
            </w:pPr>
            <w:r w:rsidRPr="009863D5">
              <w:rPr>
                <w:rFonts w:ascii="Times New Roman" w:hAnsi="Times New Roman" w:cs="Times New Roman"/>
                <w:b/>
                <w:sz w:val="20"/>
                <w:szCs w:val="20"/>
              </w:rPr>
              <w:t>FIN</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772"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451"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9389E" w:rsidRPr="009863D5" w:rsidTr="00112AA1">
        <w:tc>
          <w:tcPr>
            <w:tcW w:w="1783" w:type="dxa"/>
            <w:vAlign w:val="center"/>
          </w:tcPr>
          <w:p w:rsidR="00112AA1" w:rsidRPr="009863D5" w:rsidRDefault="00112AA1" w:rsidP="00112AA1">
            <w:pPr>
              <w:jc w:val="both"/>
              <w:rPr>
                <w:rFonts w:ascii="Times New Roman" w:hAnsi="Times New Roman" w:cs="Times New Roman"/>
                <w:b/>
                <w:sz w:val="20"/>
                <w:szCs w:val="20"/>
              </w:rPr>
            </w:pPr>
            <w:r w:rsidRPr="009863D5">
              <w:rPr>
                <w:rFonts w:ascii="Times New Roman" w:hAnsi="Times New Roman" w:cs="Times New Roman"/>
                <w:b/>
                <w:sz w:val="20"/>
                <w:szCs w:val="20"/>
              </w:rPr>
              <w:t>PROPOSITO</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772"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451"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9389E" w:rsidRPr="009863D5" w:rsidTr="00112AA1">
        <w:tc>
          <w:tcPr>
            <w:tcW w:w="1783" w:type="dxa"/>
            <w:vAlign w:val="center"/>
          </w:tcPr>
          <w:p w:rsidR="00112AA1" w:rsidRPr="009863D5" w:rsidRDefault="00112AA1" w:rsidP="00112AA1">
            <w:pPr>
              <w:jc w:val="both"/>
              <w:rPr>
                <w:rFonts w:ascii="Times New Roman" w:hAnsi="Times New Roman" w:cs="Times New Roman"/>
                <w:b/>
                <w:sz w:val="20"/>
                <w:szCs w:val="20"/>
              </w:rPr>
            </w:pPr>
            <w:r w:rsidRPr="009863D5">
              <w:rPr>
                <w:rFonts w:ascii="Times New Roman" w:hAnsi="Times New Roman" w:cs="Times New Roman"/>
                <w:b/>
                <w:sz w:val="20"/>
                <w:szCs w:val="20"/>
              </w:rPr>
              <w:t>COMPONENTES</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772"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451"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19389E" w:rsidRPr="009863D5" w:rsidTr="00112AA1">
        <w:tc>
          <w:tcPr>
            <w:tcW w:w="1783" w:type="dxa"/>
            <w:vAlign w:val="center"/>
          </w:tcPr>
          <w:p w:rsidR="00112AA1" w:rsidRPr="009863D5" w:rsidRDefault="00112AA1" w:rsidP="00112AA1">
            <w:pPr>
              <w:jc w:val="both"/>
              <w:rPr>
                <w:rFonts w:ascii="Times New Roman" w:hAnsi="Times New Roman" w:cs="Times New Roman"/>
                <w:b/>
                <w:sz w:val="20"/>
                <w:szCs w:val="20"/>
              </w:rPr>
            </w:pPr>
            <w:r w:rsidRPr="009863D5">
              <w:rPr>
                <w:rFonts w:ascii="Times New Roman" w:hAnsi="Times New Roman" w:cs="Times New Roman"/>
                <w:b/>
                <w:sz w:val="20"/>
                <w:szCs w:val="20"/>
              </w:rPr>
              <w:t>ACTIVIDADES</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772"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94"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451" w:type="dxa"/>
            <w:vAlign w:val="center"/>
          </w:tcPr>
          <w:p w:rsidR="00112AA1" w:rsidRPr="009863D5" w:rsidRDefault="00112AA1" w:rsidP="00112AA1">
            <w:pPr>
              <w:jc w:val="center"/>
              <w:rPr>
                <w:rFonts w:ascii="Times New Roman" w:hAnsi="Times New Roman" w:cs="Times New Roman"/>
                <w:sz w:val="20"/>
                <w:szCs w:val="20"/>
              </w:rPr>
            </w:pPr>
            <w:r w:rsidRPr="009863D5">
              <w:rPr>
                <w:rFonts w:ascii="Times New Roman" w:hAnsi="Times New Roman" w:cs="Times New Roman"/>
                <w:sz w:val="20"/>
                <w:szCs w:val="20"/>
              </w:rPr>
              <w:t>No</w:t>
            </w:r>
          </w:p>
        </w:tc>
      </w:tr>
    </w:tbl>
    <w:p w:rsidR="00202D76" w:rsidRPr="009863D5" w:rsidRDefault="00202D76" w:rsidP="00202D76">
      <w:pPr>
        <w:spacing w:after="0" w:line="240" w:lineRule="auto"/>
        <w:jc w:val="both"/>
        <w:rPr>
          <w:rFonts w:ascii="Times New Roman" w:hAnsi="Times New Roman" w:cs="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868"/>
        <w:gridCol w:w="1145"/>
        <w:gridCol w:w="1145"/>
        <w:gridCol w:w="1145"/>
        <w:gridCol w:w="1145"/>
        <w:gridCol w:w="1145"/>
        <w:gridCol w:w="1458"/>
      </w:tblGrid>
      <w:tr w:rsidR="008173F0" w:rsidRPr="009863D5" w:rsidTr="008173F0">
        <w:tc>
          <w:tcPr>
            <w:tcW w:w="1872" w:type="dxa"/>
            <w:vMerge w:val="restart"/>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Indicadores Matriz PROPUESTA</w:t>
            </w:r>
          </w:p>
        </w:tc>
        <w:tc>
          <w:tcPr>
            <w:tcW w:w="6593" w:type="dxa"/>
            <w:gridSpan w:val="6"/>
          </w:tcPr>
          <w:p w:rsidR="00202D76" w:rsidRPr="009863D5" w:rsidRDefault="00202D76" w:rsidP="00202D76">
            <w:pPr>
              <w:jc w:val="center"/>
              <w:rPr>
                <w:rFonts w:ascii="Times New Roman" w:hAnsi="Times New Roman" w:cs="Times New Roman"/>
                <w:b/>
                <w:sz w:val="20"/>
                <w:szCs w:val="20"/>
              </w:rPr>
            </w:pPr>
            <w:r w:rsidRPr="009863D5">
              <w:rPr>
                <w:rFonts w:ascii="Times New Roman" w:hAnsi="Times New Roman" w:cs="Times New Roman"/>
                <w:b/>
                <w:sz w:val="20"/>
                <w:szCs w:val="20"/>
              </w:rPr>
              <w:t>Valoración del diseño</w:t>
            </w:r>
          </w:p>
        </w:tc>
        <w:tc>
          <w:tcPr>
            <w:tcW w:w="1458"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Propuesta de Modificación</w:t>
            </w:r>
          </w:p>
        </w:tc>
      </w:tr>
      <w:tr w:rsidR="008173F0" w:rsidRPr="009863D5" w:rsidTr="008173F0">
        <w:tc>
          <w:tcPr>
            <w:tcW w:w="1872" w:type="dxa"/>
            <w:vMerge/>
          </w:tcPr>
          <w:p w:rsidR="00202D76" w:rsidRPr="009863D5" w:rsidRDefault="00202D76" w:rsidP="00202D76">
            <w:pPr>
              <w:jc w:val="both"/>
              <w:rPr>
                <w:rFonts w:ascii="Times New Roman" w:hAnsi="Times New Roman" w:cs="Times New Roman"/>
                <w:b/>
                <w:sz w:val="20"/>
                <w:szCs w:val="20"/>
              </w:rPr>
            </w:pPr>
          </w:p>
        </w:tc>
        <w:tc>
          <w:tcPr>
            <w:tcW w:w="868"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A</w:t>
            </w:r>
          </w:p>
        </w:tc>
        <w:tc>
          <w:tcPr>
            <w:tcW w:w="1145"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B</w:t>
            </w:r>
          </w:p>
        </w:tc>
        <w:tc>
          <w:tcPr>
            <w:tcW w:w="1145"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C</w:t>
            </w:r>
          </w:p>
        </w:tc>
        <w:tc>
          <w:tcPr>
            <w:tcW w:w="1145"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D</w:t>
            </w:r>
          </w:p>
        </w:tc>
        <w:tc>
          <w:tcPr>
            <w:tcW w:w="1145"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E</w:t>
            </w:r>
          </w:p>
        </w:tc>
        <w:tc>
          <w:tcPr>
            <w:tcW w:w="1145"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b/>
                <w:sz w:val="20"/>
                <w:szCs w:val="20"/>
              </w:rPr>
              <w:t>F</w:t>
            </w:r>
          </w:p>
        </w:tc>
        <w:tc>
          <w:tcPr>
            <w:tcW w:w="1458" w:type="dxa"/>
          </w:tcPr>
          <w:p w:rsidR="00202D76" w:rsidRPr="009863D5" w:rsidRDefault="00202D76" w:rsidP="00202D76">
            <w:pPr>
              <w:jc w:val="both"/>
              <w:rPr>
                <w:rFonts w:ascii="Times New Roman" w:hAnsi="Times New Roman" w:cs="Times New Roman"/>
                <w:b/>
                <w:sz w:val="20"/>
                <w:szCs w:val="20"/>
              </w:rPr>
            </w:pPr>
            <w:r w:rsidRPr="009863D5">
              <w:rPr>
                <w:rFonts w:ascii="Times New Roman" w:hAnsi="Times New Roman" w:cs="Times New Roman"/>
                <w:sz w:val="20"/>
                <w:szCs w:val="20"/>
              </w:rPr>
              <w:t>No</w:t>
            </w:r>
          </w:p>
        </w:tc>
      </w:tr>
      <w:tr w:rsidR="008173F0" w:rsidRPr="009863D5" w:rsidTr="008173F0">
        <w:tc>
          <w:tcPr>
            <w:tcW w:w="1872" w:type="dxa"/>
          </w:tcPr>
          <w:p w:rsidR="00B903A0" w:rsidRPr="009863D5" w:rsidRDefault="00B903A0" w:rsidP="00B903A0">
            <w:pPr>
              <w:jc w:val="both"/>
              <w:rPr>
                <w:rFonts w:ascii="Times New Roman" w:hAnsi="Times New Roman" w:cs="Times New Roman"/>
                <w:b/>
                <w:sz w:val="20"/>
                <w:szCs w:val="20"/>
              </w:rPr>
            </w:pPr>
            <w:r w:rsidRPr="009863D5">
              <w:rPr>
                <w:rFonts w:ascii="Times New Roman" w:hAnsi="Times New Roman" w:cs="Times New Roman"/>
                <w:b/>
                <w:sz w:val="20"/>
                <w:szCs w:val="20"/>
              </w:rPr>
              <w:t>FIN</w:t>
            </w:r>
          </w:p>
        </w:tc>
        <w:tc>
          <w:tcPr>
            <w:tcW w:w="868"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458"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8173F0" w:rsidRPr="009863D5" w:rsidTr="008173F0">
        <w:tc>
          <w:tcPr>
            <w:tcW w:w="1872" w:type="dxa"/>
          </w:tcPr>
          <w:p w:rsidR="00B903A0" w:rsidRPr="009863D5" w:rsidRDefault="00B903A0" w:rsidP="00B903A0">
            <w:pPr>
              <w:jc w:val="both"/>
              <w:rPr>
                <w:rFonts w:ascii="Times New Roman" w:hAnsi="Times New Roman" w:cs="Times New Roman"/>
                <w:b/>
                <w:sz w:val="20"/>
                <w:szCs w:val="20"/>
              </w:rPr>
            </w:pPr>
            <w:r w:rsidRPr="009863D5">
              <w:rPr>
                <w:rFonts w:ascii="Times New Roman" w:hAnsi="Times New Roman" w:cs="Times New Roman"/>
                <w:b/>
                <w:sz w:val="20"/>
                <w:szCs w:val="20"/>
              </w:rPr>
              <w:t>PROPOSITO</w:t>
            </w:r>
          </w:p>
        </w:tc>
        <w:tc>
          <w:tcPr>
            <w:tcW w:w="868"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458"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8173F0" w:rsidRPr="009863D5" w:rsidTr="008173F0">
        <w:tc>
          <w:tcPr>
            <w:tcW w:w="1872" w:type="dxa"/>
          </w:tcPr>
          <w:p w:rsidR="00B903A0" w:rsidRPr="009863D5" w:rsidRDefault="00B903A0" w:rsidP="00B903A0">
            <w:pPr>
              <w:jc w:val="both"/>
              <w:rPr>
                <w:rFonts w:ascii="Times New Roman" w:hAnsi="Times New Roman" w:cs="Times New Roman"/>
                <w:b/>
                <w:sz w:val="20"/>
                <w:szCs w:val="20"/>
              </w:rPr>
            </w:pPr>
            <w:r w:rsidRPr="009863D5">
              <w:rPr>
                <w:rFonts w:ascii="Times New Roman" w:hAnsi="Times New Roman" w:cs="Times New Roman"/>
                <w:b/>
                <w:sz w:val="20"/>
                <w:szCs w:val="20"/>
              </w:rPr>
              <w:t>COMPONENTES</w:t>
            </w:r>
          </w:p>
        </w:tc>
        <w:tc>
          <w:tcPr>
            <w:tcW w:w="868"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458"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No</w:t>
            </w:r>
          </w:p>
        </w:tc>
      </w:tr>
      <w:tr w:rsidR="008173F0" w:rsidRPr="009863D5" w:rsidTr="008173F0">
        <w:tc>
          <w:tcPr>
            <w:tcW w:w="1872" w:type="dxa"/>
          </w:tcPr>
          <w:p w:rsidR="00B903A0" w:rsidRPr="009863D5" w:rsidRDefault="00B903A0" w:rsidP="00B903A0">
            <w:pPr>
              <w:jc w:val="both"/>
              <w:rPr>
                <w:rFonts w:ascii="Times New Roman" w:hAnsi="Times New Roman" w:cs="Times New Roman"/>
                <w:b/>
                <w:sz w:val="20"/>
                <w:szCs w:val="20"/>
              </w:rPr>
            </w:pPr>
            <w:r w:rsidRPr="009863D5">
              <w:rPr>
                <w:rFonts w:ascii="Times New Roman" w:hAnsi="Times New Roman" w:cs="Times New Roman"/>
                <w:b/>
                <w:sz w:val="20"/>
                <w:szCs w:val="20"/>
              </w:rPr>
              <w:t>ACTIVIDADES</w:t>
            </w:r>
          </w:p>
        </w:tc>
        <w:tc>
          <w:tcPr>
            <w:tcW w:w="868"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145"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458" w:type="dxa"/>
            <w:vAlign w:val="center"/>
          </w:tcPr>
          <w:p w:rsidR="00B903A0" w:rsidRPr="009863D5" w:rsidRDefault="00B903A0" w:rsidP="00B903A0">
            <w:pPr>
              <w:jc w:val="center"/>
              <w:rPr>
                <w:rFonts w:ascii="Times New Roman" w:hAnsi="Times New Roman" w:cs="Times New Roman"/>
                <w:sz w:val="20"/>
                <w:szCs w:val="20"/>
              </w:rPr>
            </w:pPr>
            <w:r w:rsidRPr="009863D5">
              <w:rPr>
                <w:rFonts w:ascii="Times New Roman" w:hAnsi="Times New Roman" w:cs="Times New Roman"/>
                <w:sz w:val="20"/>
                <w:szCs w:val="20"/>
              </w:rPr>
              <w:t>No</w:t>
            </w:r>
          </w:p>
        </w:tc>
      </w:tr>
    </w:tbl>
    <w:p w:rsidR="00202D76" w:rsidRPr="009863D5" w:rsidRDefault="00202D76" w:rsidP="00202D76">
      <w:pPr>
        <w:spacing w:after="0" w:line="240" w:lineRule="auto"/>
        <w:jc w:val="both"/>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III.4.8 Resultados de la Matriz de Indicadores 2016</w:t>
      </w:r>
    </w:p>
    <w:p w:rsidR="00CE5A69" w:rsidRPr="009863D5" w:rsidRDefault="00CE5A69" w:rsidP="00202D76">
      <w:pPr>
        <w:spacing w:after="0" w:line="240" w:lineRule="auto"/>
        <w:jc w:val="both"/>
        <w:rPr>
          <w:rFonts w:ascii="Times New Roman" w:hAnsi="Times New Roman" w:cs="Times New Roman"/>
          <w:b/>
          <w:sz w:val="20"/>
          <w:szCs w:val="20"/>
        </w:rPr>
      </w:pPr>
    </w:p>
    <w:tbl>
      <w:tblPr>
        <w:tblW w:w="0" w:type="auto"/>
        <w:jc w:val="center"/>
        <w:tblLook w:val="04A0" w:firstRow="1" w:lastRow="0" w:firstColumn="1" w:lastColumn="0" w:noHBand="0" w:noVBand="1"/>
      </w:tblPr>
      <w:tblGrid>
        <w:gridCol w:w="1423"/>
        <w:gridCol w:w="1992"/>
        <w:gridCol w:w="2681"/>
        <w:gridCol w:w="1204"/>
        <w:gridCol w:w="2050"/>
      </w:tblGrid>
      <w:tr w:rsidR="009863D5" w:rsidRPr="009863D5" w:rsidTr="000A6606">
        <w:trPr>
          <w:jc w:val="center"/>
        </w:trPr>
        <w:tc>
          <w:tcPr>
            <w:tcW w:w="1496" w:type="dxa"/>
            <w:tcBorders>
              <w:top w:val="single" w:sz="4" w:space="0" w:color="auto"/>
              <w:left w:val="single" w:sz="4" w:space="0" w:color="auto"/>
              <w:bottom w:val="single" w:sz="4" w:space="0" w:color="auto"/>
              <w:right w:val="single" w:sz="4" w:space="0" w:color="auto"/>
            </w:tcBorders>
            <w:vAlign w:val="center"/>
          </w:tcPr>
          <w:p w:rsidR="00CE5A69" w:rsidRPr="009863D5" w:rsidRDefault="00CE5A69" w:rsidP="00E272D3">
            <w:pPr>
              <w:autoSpaceDE w:val="0"/>
              <w:autoSpaceDN w:val="0"/>
              <w:adjustRightInd w:val="0"/>
              <w:jc w:val="both"/>
              <w:rPr>
                <w:rFonts w:ascii="Times New Roman" w:hAnsi="Times New Roman" w:cs="Times New Roman"/>
                <w:b/>
                <w:sz w:val="20"/>
                <w:szCs w:val="20"/>
              </w:rPr>
            </w:pPr>
            <w:r w:rsidRPr="009863D5">
              <w:rPr>
                <w:rFonts w:ascii="Times New Roman" w:hAnsi="Times New Roman" w:cs="Times New Roman"/>
                <w:b/>
                <w:sz w:val="20"/>
                <w:szCs w:val="20"/>
              </w:rPr>
              <w:t>Indicador</w:t>
            </w:r>
          </w:p>
        </w:tc>
        <w:tc>
          <w:tcPr>
            <w:tcW w:w="2013" w:type="dxa"/>
            <w:tcBorders>
              <w:top w:val="single" w:sz="4" w:space="0" w:color="auto"/>
              <w:left w:val="single" w:sz="4" w:space="0" w:color="auto"/>
              <w:bottom w:val="single" w:sz="4" w:space="0" w:color="auto"/>
              <w:right w:val="single" w:sz="4" w:space="0" w:color="auto"/>
            </w:tcBorders>
            <w:vAlign w:val="center"/>
            <w:hideMark/>
          </w:tcPr>
          <w:p w:rsidR="00CE5A69" w:rsidRPr="009863D5" w:rsidRDefault="00CE5A69" w:rsidP="00E272D3">
            <w:pPr>
              <w:autoSpaceDE w:val="0"/>
              <w:autoSpaceDN w:val="0"/>
              <w:adjustRightInd w:val="0"/>
              <w:jc w:val="both"/>
              <w:rPr>
                <w:rFonts w:ascii="Times New Roman" w:hAnsi="Times New Roman" w:cs="Times New Roman"/>
                <w:b/>
                <w:sz w:val="20"/>
                <w:szCs w:val="20"/>
              </w:rPr>
            </w:pPr>
            <w:r w:rsidRPr="009863D5">
              <w:rPr>
                <w:rFonts w:ascii="Times New Roman" w:hAnsi="Times New Roman" w:cs="Times New Roman"/>
                <w:b/>
                <w:sz w:val="20"/>
                <w:szCs w:val="20"/>
              </w:rPr>
              <w:t>Calculo del indicador</w:t>
            </w:r>
          </w:p>
        </w:tc>
        <w:tc>
          <w:tcPr>
            <w:tcW w:w="2043" w:type="dxa"/>
            <w:tcBorders>
              <w:top w:val="single" w:sz="4" w:space="0" w:color="auto"/>
              <w:left w:val="single" w:sz="4" w:space="0" w:color="auto"/>
              <w:bottom w:val="single" w:sz="4" w:space="0" w:color="auto"/>
              <w:right w:val="single" w:sz="4" w:space="0" w:color="auto"/>
            </w:tcBorders>
            <w:vAlign w:val="center"/>
            <w:hideMark/>
          </w:tcPr>
          <w:p w:rsidR="00CE5A69" w:rsidRPr="009863D5" w:rsidRDefault="00CE5A69" w:rsidP="00E272D3">
            <w:pPr>
              <w:autoSpaceDE w:val="0"/>
              <w:autoSpaceDN w:val="0"/>
              <w:adjustRightInd w:val="0"/>
              <w:rPr>
                <w:rFonts w:ascii="Times New Roman" w:hAnsi="Times New Roman" w:cs="Times New Roman"/>
                <w:b/>
                <w:sz w:val="20"/>
                <w:szCs w:val="20"/>
              </w:rPr>
            </w:pPr>
            <w:r w:rsidRPr="009863D5">
              <w:rPr>
                <w:rFonts w:ascii="Times New Roman" w:hAnsi="Times New Roman" w:cs="Times New Roman"/>
                <w:b/>
                <w:sz w:val="20"/>
                <w:szCs w:val="20"/>
              </w:rPr>
              <w:t>Sustitución de valores</w:t>
            </w:r>
          </w:p>
        </w:tc>
        <w:tc>
          <w:tcPr>
            <w:tcW w:w="1304" w:type="dxa"/>
            <w:tcBorders>
              <w:top w:val="single" w:sz="4" w:space="0" w:color="auto"/>
              <w:left w:val="single" w:sz="4" w:space="0" w:color="auto"/>
              <w:bottom w:val="single" w:sz="4" w:space="0" w:color="auto"/>
              <w:right w:val="single" w:sz="4" w:space="0" w:color="auto"/>
            </w:tcBorders>
            <w:vAlign w:val="center"/>
            <w:hideMark/>
          </w:tcPr>
          <w:p w:rsidR="00CE5A69" w:rsidRPr="009863D5" w:rsidRDefault="00CE5A69" w:rsidP="00E272D3">
            <w:pPr>
              <w:autoSpaceDE w:val="0"/>
              <w:autoSpaceDN w:val="0"/>
              <w:adjustRightInd w:val="0"/>
              <w:rPr>
                <w:rFonts w:ascii="Times New Roman" w:hAnsi="Times New Roman" w:cs="Times New Roman"/>
                <w:b/>
                <w:sz w:val="20"/>
                <w:szCs w:val="20"/>
              </w:rPr>
            </w:pPr>
            <w:r w:rsidRPr="009863D5">
              <w:rPr>
                <w:rFonts w:ascii="Times New Roman" w:hAnsi="Times New Roman" w:cs="Times New Roman"/>
                <w:b/>
                <w:sz w:val="20"/>
                <w:szCs w:val="20"/>
              </w:rPr>
              <w:t>Resultado</w:t>
            </w:r>
          </w:p>
        </w:tc>
        <w:tc>
          <w:tcPr>
            <w:tcW w:w="2494" w:type="dxa"/>
            <w:tcBorders>
              <w:top w:val="single" w:sz="4" w:space="0" w:color="auto"/>
              <w:left w:val="single" w:sz="4" w:space="0" w:color="auto"/>
              <w:bottom w:val="single" w:sz="4" w:space="0" w:color="auto"/>
              <w:right w:val="single" w:sz="4" w:space="0" w:color="auto"/>
            </w:tcBorders>
            <w:vAlign w:val="center"/>
            <w:hideMark/>
          </w:tcPr>
          <w:p w:rsidR="00CE5A69" w:rsidRPr="009863D5" w:rsidRDefault="00CE5A69" w:rsidP="00E272D3">
            <w:pPr>
              <w:autoSpaceDE w:val="0"/>
              <w:autoSpaceDN w:val="0"/>
              <w:adjustRightInd w:val="0"/>
              <w:jc w:val="both"/>
              <w:rPr>
                <w:rFonts w:ascii="Times New Roman" w:hAnsi="Times New Roman" w:cs="Times New Roman"/>
                <w:b/>
                <w:sz w:val="20"/>
                <w:szCs w:val="20"/>
              </w:rPr>
            </w:pPr>
            <w:r w:rsidRPr="009863D5">
              <w:rPr>
                <w:rFonts w:ascii="Times New Roman" w:hAnsi="Times New Roman" w:cs="Times New Roman"/>
                <w:b/>
                <w:sz w:val="20"/>
                <w:szCs w:val="20"/>
              </w:rPr>
              <w:t>Interpretación</w:t>
            </w:r>
          </w:p>
        </w:tc>
      </w:tr>
      <w:tr w:rsidR="009863D5" w:rsidRPr="009863D5" w:rsidTr="000A6606">
        <w:trPr>
          <w:jc w:val="center"/>
        </w:trPr>
        <w:tc>
          <w:tcPr>
            <w:tcW w:w="1496" w:type="dxa"/>
            <w:tcBorders>
              <w:top w:val="single" w:sz="4" w:space="0" w:color="auto"/>
              <w:left w:val="single" w:sz="4" w:space="0" w:color="auto"/>
              <w:bottom w:val="single" w:sz="4" w:space="0" w:color="auto"/>
              <w:right w:val="single" w:sz="4" w:space="0" w:color="auto"/>
            </w:tcBorders>
            <w:vAlign w:val="center"/>
          </w:tcPr>
          <w:p w:rsidR="000A6606" w:rsidRPr="009863D5" w:rsidRDefault="000A6606"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t xml:space="preserve"> Reporte</w:t>
            </w:r>
            <w:r w:rsidRPr="009863D5">
              <w:rPr>
                <w:rFonts w:ascii="Times New Roman" w:hAnsi="Times New Roman" w:cs="Times New Roman"/>
                <w:bCs/>
                <w:sz w:val="20"/>
                <w:szCs w:val="20"/>
              </w:rPr>
              <w:br/>
              <w:t>estadístico</w:t>
            </w:r>
            <w:r w:rsidRPr="009863D5">
              <w:rPr>
                <w:rFonts w:ascii="Times New Roman" w:hAnsi="Times New Roman" w:cs="Times New Roman"/>
                <w:bCs/>
                <w:sz w:val="20"/>
                <w:szCs w:val="20"/>
              </w:rPr>
              <w:br/>
              <w:t>con</w:t>
            </w:r>
            <w:r w:rsidRPr="009863D5">
              <w:rPr>
                <w:rFonts w:ascii="Times New Roman" w:hAnsi="Times New Roman" w:cs="Times New Roman"/>
                <w:bCs/>
                <w:sz w:val="20"/>
                <w:szCs w:val="20"/>
              </w:rPr>
              <w:br/>
              <w:t>información</w:t>
            </w:r>
            <w:r w:rsidRPr="009863D5">
              <w:rPr>
                <w:rFonts w:ascii="Times New Roman" w:hAnsi="Times New Roman" w:cs="Times New Roman"/>
                <w:bCs/>
                <w:sz w:val="20"/>
                <w:szCs w:val="20"/>
              </w:rPr>
              <w:br/>
              <w:t>generada por</w:t>
            </w:r>
            <w:r w:rsidRPr="009863D5">
              <w:rPr>
                <w:rFonts w:ascii="Times New Roman" w:hAnsi="Times New Roman" w:cs="Times New Roman"/>
                <w:bCs/>
                <w:sz w:val="20"/>
                <w:szCs w:val="20"/>
              </w:rPr>
              <w:br/>
              <w:t>la operación</w:t>
            </w:r>
            <w:r w:rsidRPr="009863D5">
              <w:rPr>
                <w:rFonts w:ascii="Times New Roman" w:hAnsi="Times New Roman" w:cs="Times New Roman"/>
                <w:bCs/>
                <w:sz w:val="20"/>
                <w:szCs w:val="20"/>
              </w:rPr>
              <w:br/>
              <w:t>del propio</w:t>
            </w:r>
            <w:r w:rsidRPr="009863D5">
              <w:rPr>
                <w:rFonts w:ascii="Times New Roman" w:hAnsi="Times New Roman" w:cs="Times New Roman"/>
                <w:bCs/>
                <w:sz w:val="20"/>
                <w:szCs w:val="20"/>
              </w:rPr>
              <w:br/>
              <w:t>programa</w:t>
            </w:r>
          </w:p>
        </w:tc>
        <w:tc>
          <w:tcPr>
            <w:tcW w:w="2013" w:type="dxa"/>
            <w:tcBorders>
              <w:top w:val="single" w:sz="4" w:space="0" w:color="auto"/>
              <w:left w:val="single" w:sz="4" w:space="0" w:color="auto"/>
              <w:bottom w:val="single" w:sz="4" w:space="0" w:color="auto"/>
              <w:right w:val="single" w:sz="4" w:space="0" w:color="auto"/>
            </w:tcBorders>
            <w:vAlign w:val="center"/>
          </w:tcPr>
          <w:p w:rsidR="000A6606" w:rsidRPr="009863D5" w:rsidRDefault="000A6606" w:rsidP="00E245C8">
            <w:pPr>
              <w:jc w:val="center"/>
              <w:rPr>
                <w:rFonts w:ascii="Times New Roman" w:hAnsi="Times New Roman" w:cs="Times New Roman"/>
                <w:bCs/>
                <w:sz w:val="20"/>
                <w:szCs w:val="20"/>
              </w:rPr>
            </w:pPr>
            <w:r w:rsidRPr="009863D5">
              <w:rPr>
                <w:rFonts w:ascii="Times New Roman" w:hAnsi="Times New Roman" w:cs="Times New Roman"/>
                <w:bCs/>
                <w:sz w:val="20"/>
                <w:szCs w:val="20"/>
              </w:rPr>
              <w:t xml:space="preserve">X*100/NP                             Donde X = </w:t>
            </w:r>
            <w:proofErr w:type="spellStart"/>
            <w:r w:rsidRPr="009863D5">
              <w:rPr>
                <w:rFonts w:ascii="Times New Roman" w:hAnsi="Times New Roman" w:cs="Times New Roman"/>
                <w:bCs/>
                <w:sz w:val="20"/>
                <w:szCs w:val="20"/>
              </w:rPr>
              <w:t>Núumero</w:t>
            </w:r>
            <w:proofErr w:type="spellEnd"/>
            <w:r w:rsidRPr="009863D5">
              <w:rPr>
                <w:rFonts w:ascii="Times New Roman" w:hAnsi="Times New Roman" w:cs="Times New Roman"/>
                <w:bCs/>
                <w:sz w:val="20"/>
                <w:szCs w:val="20"/>
              </w:rPr>
              <w:t xml:space="preserve"> de eventos por cantidad de material de difusión entregado a la población ,                              NP= Número de</w:t>
            </w:r>
            <w:r w:rsidR="00E245C8" w:rsidRPr="009863D5">
              <w:rPr>
                <w:rFonts w:ascii="Times New Roman" w:hAnsi="Times New Roman" w:cs="Times New Roman"/>
                <w:bCs/>
                <w:sz w:val="20"/>
                <w:szCs w:val="20"/>
              </w:rPr>
              <w:t xml:space="preserve"> </w:t>
            </w:r>
            <w:r w:rsidRPr="009863D5">
              <w:rPr>
                <w:rFonts w:ascii="Times New Roman" w:hAnsi="Times New Roman" w:cs="Times New Roman"/>
                <w:bCs/>
                <w:sz w:val="20"/>
                <w:szCs w:val="20"/>
              </w:rPr>
              <w:t>población de la</w:t>
            </w:r>
            <w:r w:rsidR="00E245C8" w:rsidRPr="009863D5">
              <w:rPr>
                <w:rFonts w:ascii="Times New Roman" w:hAnsi="Times New Roman" w:cs="Times New Roman"/>
                <w:bCs/>
                <w:sz w:val="20"/>
                <w:szCs w:val="20"/>
              </w:rPr>
              <w:t xml:space="preserve"> </w:t>
            </w:r>
            <w:r w:rsidRPr="009863D5">
              <w:rPr>
                <w:rFonts w:ascii="Times New Roman" w:hAnsi="Times New Roman" w:cs="Times New Roman"/>
                <w:bCs/>
                <w:sz w:val="20"/>
                <w:szCs w:val="20"/>
              </w:rPr>
              <w:t>colonia donde</w:t>
            </w:r>
            <w:r w:rsidR="00E245C8" w:rsidRPr="009863D5">
              <w:rPr>
                <w:rFonts w:ascii="Times New Roman" w:hAnsi="Times New Roman" w:cs="Times New Roman"/>
                <w:bCs/>
                <w:sz w:val="20"/>
                <w:szCs w:val="20"/>
              </w:rPr>
              <w:t xml:space="preserve"> </w:t>
            </w:r>
            <w:r w:rsidRPr="009863D5">
              <w:rPr>
                <w:rFonts w:ascii="Times New Roman" w:hAnsi="Times New Roman" w:cs="Times New Roman"/>
                <w:bCs/>
                <w:sz w:val="20"/>
                <w:szCs w:val="20"/>
              </w:rPr>
              <w:t>se llevó a cabo</w:t>
            </w:r>
            <w:r w:rsidR="00E245C8" w:rsidRPr="009863D5">
              <w:rPr>
                <w:rFonts w:ascii="Times New Roman" w:hAnsi="Times New Roman" w:cs="Times New Roman"/>
                <w:bCs/>
                <w:sz w:val="20"/>
                <w:szCs w:val="20"/>
              </w:rPr>
              <w:t xml:space="preserve"> </w:t>
            </w:r>
            <w:r w:rsidRPr="009863D5">
              <w:rPr>
                <w:rFonts w:ascii="Times New Roman" w:hAnsi="Times New Roman" w:cs="Times New Roman"/>
                <w:bCs/>
                <w:sz w:val="20"/>
                <w:szCs w:val="20"/>
              </w:rPr>
              <w:t xml:space="preserve">el evento </w:t>
            </w:r>
          </w:p>
        </w:tc>
        <w:tc>
          <w:tcPr>
            <w:tcW w:w="2043" w:type="dxa"/>
            <w:tcBorders>
              <w:top w:val="single" w:sz="4" w:space="0" w:color="auto"/>
              <w:left w:val="single" w:sz="4" w:space="0" w:color="auto"/>
              <w:bottom w:val="single" w:sz="4" w:space="0" w:color="auto"/>
              <w:right w:val="single" w:sz="4" w:space="0" w:color="auto"/>
            </w:tcBorders>
            <w:vAlign w:val="center"/>
          </w:tcPr>
          <w:p w:rsidR="000A6606" w:rsidRPr="009863D5" w:rsidRDefault="00E11D60"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t>(16 *150)*100/27,510= 8.72%, (16*150)*100/29600= 8.10%, (16*150)*100/26,544= 9.04%, (16*150)*100/26,544= 9.04%,  (16*150)*100/26,544= 9.04%, (16*150)*100/22473= 10.67%, (16*150)*100/11721=20.47 %</w:t>
            </w:r>
            <w:r w:rsidR="0047761D" w:rsidRPr="009863D5">
              <w:rPr>
                <w:rFonts w:ascii="Times New Roman" w:hAnsi="Times New Roman" w:cs="Times New Roman"/>
                <w:bCs/>
                <w:sz w:val="20"/>
                <w:szCs w:val="20"/>
              </w:rPr>
              <w:t>, (16*150)*100/10232= 23.45 %, (16*150)*100/14985= 16.01%, 16*150)*100/15805=15.18%, 16*150)*100/17455=13.74%=</w:t>
            </w:r>
          </w:p>
        </w:tc>
        <w:tc>
          <w:tcPr>
            <w:tcW w:w="1304" w:type="dxa"/>
            <w:tcBorders>
              <w:top w:val="single" w:sz="4" w:space="0" w:color="auto"/>
              <w:left w:val="single" w:sz="4" w:space="0" w:color="auto"/>
              <w:bottom w:val="single" w:sz="4" w:space="0" w:color="auto"/>
              <w:right w:val="single" w:sz="4" w:space="0" w:color="auto"/>
            </w:tcBorders>
            <w:vAlign w:val="center"/>
          </w:tcPr>
          <w:p w:rsidR="000A6606" w:rsidRPr="009863D5" w:rsidRDefault="000A6606"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t>14.89%</w:t>
            </w:r>
          </w:p>
        </w:tc>
        <w:tc>
          <w:tcPr>
            <w:tcW w:w="2494" w:type="dxa"/>
            <w:tcBorders>
              <w:top w:val="single" w:sz="4" w:space="0" w:color="auto"/>
              <w:left w:val="single" w:sz="4" w:space="0" w:color="auto"/>
              <w:bottom w:val="single" w:sz="4" w:space="0" w:color="auto"/>
              <w:right w:val="single" w:sz="4" w:space="0" w:color="auto"/>
            </w:tcBorders>
            <w:vAlign w:val="center"/>
          </w:tcPr>
          <w:p w:rsidR="000A6606" w:rsidRPr="009863D5" w:rsidRDefault="00052507" w:rsidP="000A660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Se prestó servicios culturales a el 14% de la población total de 32 colonias</w:t>
            </w:r>
          </w:p>
        </w:tc>
      </w:tr>
      <w:tr w:rsidR="009863D5" w:rsidRPr="009863D5" w:rsidTr="000A6606">
        <w:trPr>
          <w:jc w:val="center"/>
        </w:trPr>
        <w:tc>
          <w:tcPr>
            <w:tcW w:w="1496" w:type="dxa"/>
            <w:tcBorders>
              <w:top w:val="single" w:sz="4" w:space="0" w:color="auto"/>
              <w:left w:val="single" w:sz="4" w:space="0" w:color="auto"/>
              <w:bottom w:val="single" w:sz="4" w:space="0" w:color="auto"/>
              <w:right w:val="single" w:sz="4" w:space="0" w:color="auto"/>
            </w:tcBorders>
            <w:vAlign w:val="center"/>
          </w:tcPr>
          <w:p w:rsidR="000A6606" w:rsidRPr="009863D5" w:rsidRDefault="000A6606"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t>Reporte</w:t>
            </w:r>
            <w:r w:rsidRPr="009863D5">
              <w:rPr>
                <w:rFonts w:ascii="Times New Roman" w:hAnsi="Times New Roman" w:cs="Times New Roman"/>
                <w:bCs/>
                <w:sz w:val="20"/>
                <w:szCs w:val="20"/>
              </w:rPr>
              <w:br/>
              <w:t>estadístico</w:t>
            </w:r>
            <w:r w:rsidRPr="009863D5">
              <w:rPr>
                <w:rFonts w:ascii="Times New Roman" w:hAnsi="Times New Roman" w:cs="Times New Roman"/>
                <w:bCs/>
                <w:sz w:val="20"/>
                <w:szCs w:val="20"/>
              </w:rPr>
              <w:br/>
              <w:t>con</w:t>
            </w:r>
            <w:r w:rsidRPr="009863D5">
              <w:rPr>
                <w:rFonts w:ascii="Times New Roman" w:hAnsi="Times New Roman" w:cs="Times New Roman"/>
                <w:bCs/>
                <w:sz w:val="20"/>
                <w:szCs w:val="20"/>
              </w:rPr>
              <w:br/>
              <w:t>información</w:t>
            </w:r>
            <w:r w:rsidRPr="009863D5">
              <w:rPr>
                <w:rFonts w:ascii="Times New Roman" w:hAnsi="Times New Roman" w:cs="Times New Roman"/>
                <w:bCs/>
                <w:sz w:val="20"/>
                <w:szCs w:val="20"/>
              </w:rPr>
              <w:br/>
              <w:t>generada por</w:t>
            </w:r>
            <w:r w:rsidRPr="009863D5">
              <w:rPr>
                <w:rFonts w:ascii="Times New Roman" w:hAnsi="Times New Roman" w:cs="Times New Roman"/>
                <w:bCs/>
                <w:sz w:val="20"/>
                <w:szCs w:val="20"/>
              </w:rPr>
              <w:br/>
              <w:t>la operación</w:t>
            </w:r>
            <w:r w:rsidRPr="009863D5">
              <w:rPr>
                <w:rFonts w:ascii="Times New Roman" w:hAnsi="Times New Roman" w:cs="Times New Roman"/>
                <w:bCs/>
                <w:sz w:val="20"/>
                <w:szCs w:val="20"/>
              </w:rPr>
              <w:br/>
              <w:t>del propio</w:t>
            </w:r>
            <w:r w:rsidRPr="009863D5">
              <w:rPr>
                <w:rFonts w:ascii="Times New Roman" w:hAnsi="Times New Roman" w:cs="Times New Roman"/>
                <w:bCs/>
                <w:sz w:val="20"/>
                <w:szCs w:val="20"/>
              </w:rPr>
              <w:br/>
              <w:t>programa</w:t>
            </w:r>
          </w:p>
        </w:tc>
        <w:tc>
          <w:tcPr>
            <w:tcW w:w="2013" w:type="dxa"/>
            <w:tcBorders>
              <w:top w:val="single" w:sz="4" w:space="0" w:color="auto"/>
              <w:left w:val="single" w:sz="4" w:space="0" w:color="auto"/>
              <w:bottom w:val="single" w:sz="4" w:space="0" w:color="auto"/>
              <w:right w:val="single" w:sz="4" w:space="0" w:color="auto"/>
            </w:tcBorders>
            <w:vAlign w:val="center"/>
          </w:tcPr>
          <w:p w:rsidR="000A6606" w:rsidRPr="009863D5" w:rsidRDefault="000A6606"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t>NPE(S)*100/MPE=X</w:t>
            </w:r>
            <w:r w:rsidRPr="009863D5">
              <w:rPr>
                <w:rFonts w:ascii="Times New Roman" w:hAnsi="Times New Roman" w:cs="Times New Roman"/>
                <w:bCs/>
                <w:sz w:val="20"/>
                <w:szCs w:val="20"/>
              </w:rPr>
              <w:br/>
              <w:t xml:space="preserve">Donde NPE(S)=Número de personas encuestadas que dijeron haber sido avisadas </w:t>
            </w:r>
            <w:r w:rsidR="00812D37" w:rsidRPr="009863D5">
              <w:rPr>
                <w:rFonts w:ascii="Times New Roman" w:hAnsi="Times New Roman" w:cs="Times New Roman"/>
                <w:bCs/>
                <w:sz w:val="20"/>
                <w:szCs w:val="20"/>
              </w:rPr>
              <w:t>oportunamente</w:t>
            </w:r>
            <w:r w:rsidRPr="009863D5">
              <w:rPr>
                <w:rFonts w:ascii="Times New Roman" w:hAnsi="Times New Roman" w:cs="Times New Roman"/>
                <w:bCs/>
                <w:sz w:val="20"/>
                <w:szCs w:val="20"/>
              </w:rPr>
              <w:br/>
              <w:t xml:space="preserve">MPE=Muestra de personas encuestadas </w:t>
            </w:r>
          </w:p>
        </w:tc>
        <w:tc>
          <w:tcPr>
            <w:tcW w:w="2043" w:type="dxa"/>
            <w:tcBorders>
              <w:top w:val="single" w:sz="4" w:space="0" w:color="auto"/>
              <w:left w:val="single" w:sz="4" w:space="0" w:color="auto"/>
              <w:bottom w:val="single" w:sz="4" w:space="0" w:color="auto"/>
              <w:right w:val="single" w:sz="4" w:space="0" w:color="auto"/>
            </w:tcBorders>
            <w:vAlign w:val="center"/>
          </w:tcPr>
          <w:p w:rsidR="0001408E" w:rsidRPr="009863D5" w:rsidRDefault="0001408E" w:rsidP="000A6606">
            <w:pPr>
              <w:spacing w:after="0"/>
              <w:jc w:val="center"/>
              <w:rPr>
                <w:rFonts w:ascii="Times New Roman" w:hAnsi="Times New Roman" w:cs="Times New Roman"/>
                <w:bCs/>
                <w:sz w:val="20"/>
                <w:szCs w:val="20"/>
              </w:rPr>
            </w:pPr>
            <w:r w:rsidRPr="009863D5">
              <w:rPr>
                <w:rFonts w:ascii="Times New Roman" w:hAnsi="Times New Roman" w:cs="Times New Roman"/>
                <w:bCs/>
                <w:sz w:val="20"/>
                <w:szCs w:val="20"/>
              </w:rPr>
              <w:t>Trimestres</w:t>
            </w:r>
          </w:p>
          <w:p w:rsidR="000A6606" w:rsidRPr="009863D5" w:rsidRDefault="009B0533" w:rsidP="000A6606">
            <w:pPr>
              <w:spacing w:after="0"/>
              <w:jc w:val="center"/>
              <w:rPr>
                <w:rFonts w:ascii="Times New Roman" w:hAnsi="Times New Roman" w:cs="Times New Roman"/>
                <w:bCs/>
                <w:sz w:val="20"/>
                <w:szCs w:val="20"/>
              </w:rPr>
            </w:pPr>
            <w:r w:rsidRPr="009863D5">
              <w:rPr>
                <w:rFonts w:ascii="Times New Roman" w:hAnsi="Times New Roman" w:cs="Times New Roman"/>
                <w:bCs/>
                <w:sz w:val="20"/>
                <w:szCs w:val="20"/>
              </w:rPr>
              <w:t xml:space="preserve">22*100/57=38.59%, </w:t>
            </w:r>
            <w:r w:rsidR="00525F87" w:rsidRPr="009863D5">
              <w:rPr>
                <w:rFonts w:ascii="Times New Roman" w:hAnsi="Times New Roman" w:cs="Times New Roman"/>
                <w:bCs/>
                <w:sz w:val="20"/>
                <w:szCs w:val="20"/>
              </w:rPr>
              <w:t>22*100/57=38.59%, 124*100/160=77.5%, 137*100/186=85.62%</w:t>
            </w:r>
          </w:p>
        </w:tc>
        <w:tc>
          <w:tcPr>
            <w:tcW w:w="1304" w:type="dxa"/>
            <w:tcBorders>
              <w:top w:val="single" w:sz="4" w:space="0" w:color="auto"/>
              <w:left w:val="single" w:sz="4" w:space="0" w:color="auto"/>
              <w:bottom w:val="single" w:sz="4" w:space="0" w:color="auto"/>
              <w:right w:val="single" w:sz="4" w:space="0" w:color="auto"/>
            </w:tcBorders>
            <w:vAlign w:val="center"/>
          </w:tcPr>
          <w:p w:rsidR="000A6606" w:rsidRPr="009863D5" w:rsidRDefault="000A6606"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t>70.01%</w:t>
            </w:r>
          </w:p>
        </w:tc>
        <w:tc>
          <w:tcPr>
            <w:tcW w:w="2494" w:type="dxa"/>
            <w:tcBorders>
              <w:top w:val="single" w:sz="4" w:space="0" w:color="auto"/>
              <w:left w:val="single" w:sz="4" w:space="0" w:color="auto"/>
              <w:bottom w:val="single" w:sz="4" w:space="0" w:color="auto"/>
              <w:right w:val="single" w:sz="4" w:space="0" w:color="auto"/>
            </w:tcBorders>
            <w:vAlign w:val="center"/>
          </w:tcPr>
          <w:p w:rsidR="000A6606" w:rsidRPr="009863D5" w:rsidRDefault="00812D37" w:rsidP="00812D37">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 xml:space="preserve">El 70 % de los asistentes recibieron la difusión realizada oportunamente </w:t>
            </w:r>
          </w:p>
        </w:tc>
      </w:tr>
      <w:tr w:rsidR="009863D5" w:rsidRPr="009863D5" w:rsidTr="000A6606">
        <w:trPr>
          <w:jc w:val="center"/>
        </w:trPr>
        <w:tc>
          <w:tcPr>
            <w:tcW w:w="1496" w:type="dxa"/>
            <w:tcBorders>
              <w:top w:val="single" w:sz="4" w:space="0" w:color="auto"/>
              <w:left w:val="single" w:sz="4" w:space="0" w:color="auto"/>
              <w:bottom w:val="single" w:sz="4" w:space="0" w:color="auto"/>
              <w:right w:val="single" w:sz="4" w:space="0" w:color="auto"/>
            </w:tcBorders>
            <w:vAlign w:val="center"/>
          </w:tcPr>
          <w:p w:rsidR="000A6606" w:rsidRPr="009863D5" w:rsidRDefault="000A6606"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t>Reporte</w:t>
            </w:r>
            <w:r w:rsidRPr="009863D5">
              <w:rPr>
                <w:rFonts w:ascii="Times New Roman" w:hAnsi="Times New Roman" w:cs="Times New Roman"/>
                <w:bCs/>
                <w:sz w:val="20"/>
                <w:szCs w:val="20"/>
              </w:rPr>
              <w:br/>
              <w:t>estadístico</w:t>
            </w:r>
            <w:r w:rsidRPr="009863D5">
              <w:rPr>
                <w:rFonts w:ascii="Times New Roman" w:hAnsi="Times New Roman" w:cs="Times New Roman"/>
                <w:bCs/>
                <w:sz w:val="20"/>
                <w:szCs w:val="20"/>
              </w:rPr>
              <w:br/>
              <w:t>con</w:t>
            </w:r>
            <w:r w:rsidRPr="009863D5">
              <w:rPr>
                <w:rFonts w:ascii="Times New Roman" w:hAnsi="Times New Roman" w:cs="Times New Roman"/>
                <w:bCs/>
                <w:sz w:val="20"/>
                <w:szCs w:val="20"/>
              </w:rPr>
              <w:br/>
              <w:t>información</w:t>
            </w:r>
            <w:r w:rsidRPr="009863D5">
              <w:rPr>
                <w:rFonts w:ascii="Times New Roman" w:hAnsi="Times New Roman" w:cs="Times New Roman"/>
                <w:bCs/>
                <w:sz w:val="20"/>
                <w:szCs w:val="20"/>
              </w:rPr>
              <w:br/>
              <w:t>generada por</w:t>
            </w:r>
            <w:r w:rsidRPr="009863D5">
              <w:rPr>
                <w:rFonts w:ascii="Times New Roman" w:hAnsi="Times New Roman" w:cs="Times New Roman"/>
                <w:bCs/>
                <w:sz w:val="20"/>
                <w:szCs w:val="20"/>
              </w:rPr>
              <w:br/>
              <w:t>la operación</w:t>
            </w:r>
            <w:r w:rsidRPr="009863D5">
              <w:rPr>
                <w:rFonts w:ascii="Times New Roman" w:hAnsi="Times New Roman" w:cs="Times New Roman"/>
                <w:bCs/>
                <w:sz w:val="20"/>
                <w:szCs w:val="20"/>
              </w:rPr>
              <w:br/>
            </w:r>
            <w:r w:rsidRPr="009863D5">
              <w:rPr>
                <w:rFonts w:ascii="Times New Roman" w:hAnsi="Times New Roman" w:cs="Times New Roman"/>
                <w:bCs/>
                <w:sz w:val="20"/>
                <w:szCs w:val="20"/>
              </w:rPr>
              <w:lastRenderedPageBreak/>
              <w:t>del propio</w:t>
            </w:r>
            <w:r w:rsidRPr="009863D5">
              <w:rPr>
                <w:rFonts w:ascii="Times New Roman" w:hAnsi="Times New Roman" w:cs="Times New Roman"/>
                <w:bCs/>
                <w:sz w:val="20"/>
                <w:szCs w:val="20"/>
              </w:rPr>
              <w:br/>
              <w:t>programa</w:t>
            </w:r>
          </w:p>
        </w:tc>
        <w:tc>
          <w:tcPr>
            <w:tcW w:w="2013" w:type="dxa"/>
            <w:tcBorders>
              <w:top w:val="single" w:sz="4" w:space="0" w:color="auto"/>
              <w:left w:val="single" w:sz="4" w:space="0" w:color="auto"/>
              <w:bottom w:val="single" w:sz="4" w:space="0" w:color="auto"/>
              <w:right w:val="single" w:sz="4" w:space="0" w:color="auto"/>
            </w:tcBorders>
            <w:vAlign w:val="center"/>
          </w:tcPr>
          <w:p w:rsidR="000A6606" w:rsidRPr="009863D5" w:rsidRDefault="000A6606"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lastRenderedPageBreak/>
              <w:t>NPA)*100/NPI=X</w:t>
            </w:r>
            <w:r w:rsidRPr="009863D5">
              <w:rPr>
                <w:rFonts w:ascii="Times New Roman" w:hAnsi="Times New Roman" w:cs="Times New Roman"/>
                <w:bCs/>
                <w:sz w:val="20"/>
                <w:szCs w:val="20"/>
              </w:rPr>
              <w:br/>
              <w:t>Donde NPA(S)=Número de personas asistentes</w:t>
            </w:r>
            <w:r w:rsidRPr="009863D5">
              <w:rPr>
                <w:rFonts w:ascii="Times New Roman" w:hAnsi="Times New Roman" w:cs="Times New Roman"/>
                <w:bCs/>
                <w:sz w:val="20"/>
                <w:szCs w:val="20"/>
              </w:rPr>
              <w:br/>
              <w:t xml:space="preserve">NPI=Número de Personas Informadas  </w:t>
            </w:r>
          </w:p>
        </w:tc>
        <w:tc>
          <w:tcPr>
            <w:tcW w:w="2043" w:type="dxa"/>
            <w:tcBorders>
              <w:top w:val="single" w:sz="4" w:space="0" w:color="auto"/>
              <w:left w:val="single" w:sz="4" w:space="0" w:color="auto"/>
              <w:bottom w:val="single" w:sz="4" w:space="0" w:color="auto"/>
              <w:right w:val="single" w:sz="4" w:space="0" w:color="auto"/>
            </w:tcBorders>
            <w:vAlign w:val="center"/>
          </w:tcPr>
          <w:p w:rsidR="0001408E" w:rsidRPr="009863D5" w:rsidRDefault="0001408E"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t>Trimestrales</w:t>
            </w:r>
          </w:p>
          <w:p w:rsidR="000A6606" w:rsidRPr="009863D5" w:rsidRDefault="0001408E"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t xml:space="preserve">570*100/2400=23.75%, 600*100/2400=25%,, 717*100/2400=29.87%, 744*100/2400=31% </w:t>
            </w:r>
          </w:p>
        </w:tc>
        <w:tc>
          <w:tcPr>
            <w:tcW w:w="1304" w:type="dxa"/>
            <w:tcBorders>
              <w:top w:val="single" w:sz="4" w:space="0" w:color="auto"/>
              <w:left w:val="single" w:sz="4" w:space="0" w:color="auto"/>
              <w:bottom w:val="single" w:sz="4" w:space="0" w:color="auto"/>
              <w:right w:val="single" w:sz="4" w:space="0" w:color="auto"/>
            </w:tcBorders>
            <w:vAlign w:val="center"/>
          </w:tcPr>
          <w:p w:rsidR="000A6606" w:rsidRPr="009863D5" w:rsidRDefault="000A6606"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t>27.40%</w:t>
            </w:r>
          </w:p>
        </w:tc>
        <w:tc>
          <w:tcPr>
            <w:tcW w:w="2494" w:type="dxa"/>
            <w:tcBorders>
              <w:top w:val="single" w:sz="4" w:space="0" w:color="auto"/>
              <w:left w:val="single" w:sz="4" w:space="0" w:color="auto"/>
              <w:bottom w:val="single" w:sz="4" w:space="0" w:color="auto"/>
              <w:right w:val="single" w:sz="4" w:space="0" w:color="auto"/>
            </w:tcBorders>
            <w:vAlign w:val="center"/>
          </w:tcPr>
          <w:p w:rsidR="000A6606" w:rsidRPr="009863D5" w:rsidRDefault="00812D37" w:rsidP="000A660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El 27.40%  de la población conocía la actividad antes de asistir</w:t>
            </w:r>
          </w:p>
        </w:tc>
      </w:tr>
      <w:tr w:rsidR="009863D5" w:rsidRPr="009863D5" w:rsidTr="000A6606">
        <w:trPr>
          <w:trHeight w:val="845"/>
          <w:jc w:val="center"/>
        </w:trPr>
        <w:tc>
          <w:tcPr>
            <w:tcW w:w="1496" w:type="dxa"/>
            <w:tcBorders>
              <w:top w:val="single" w:sz="4" w:space="0" w:color="auto"/>
              <w:left w:val="single" w:sz="4" w:space="0" w:color="auto"/>
              <w:bottom w:val="nil"/>
              <w:right w:val="single" w:sz="4" w:space="0" w:color="auto"/>
            </w:tcBorders>
            <w:vAlign w:val="center"/>
          </w:tcPr>
          <w:p w:rsidR="000A6606" w:rsidRPr="009863D5" w:rsidRDefault="000A6606"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t>Comparación</w:t>
            </w:r>
            <w:r w:rsidRPr="009863D5">
              <w:rPr>
                <w:rFonts w:ascii="Times New Roman" w:hAnsi="Times New Roman" w:cs="Times New Roman"/>
                <w:bCs/>
                <w:sz w:val="20"/>
                <w:szCs w:val="20"/>
              </w:rPr>
              <w:br/>
              <w:t>con</w:t>
            </w:r>
            <w:r w:rsidRPr="009863D5">
              <w:rPr>
                <w:rFonts w:ascii="Times New Roman" w:hAnsi="Times New Roman" w:cs="Times New Roman"/>
                <w:bCs/>
                <w:sz w:val="20"/>
                <w:szCs w:val="20"/>
              </w:rPr>
              <w:br/>
              <w:t>lineamientos</w:t>
            </w:r>
            <w:r w:rsidRPr="009863D5">
              <w:rPr>
                <w:rFonts w:ascii="Times New Roman" w:hAnsi="Times New Roman" w:cs="Times New Roman"/>
                <w:bCs/>
                <w:sz w:val="20"/>
                <w:szCs w:val="20"/>
              </w:rPr>
              <w:br/>
              <w:t>y</w:t>
            </w:r>
            <w:r w:rsidRPr="009863D5">
              <w:rPr>
                <w:rFonts w:ascii="Times New Roman" w:hAnsi="Times New Roman" w:cs="Times New Roman"/>
                <w:bCs/>
                <w:sz w:val="20"/>
                <w:szCs w:val="20"/>
              </w:rPr>
              <w:br/>
              <w:t>cumplimiento</w:t>
            </w:r>
            <w:r w:rsidRPr="009863D5">
              <w:rPr>
                <w:rFonts w:ascii="Times New Roman" w:hAnsi="Times New Roman" w:cs="Times New Roman"/>
                <w:bCs/>
                <w:sz w:val="20"/>
                <w:szCs w:val="20"/>
              </w:rPr>
              <w:br/>
              <w:t>de reglas de</w:t>
            </w:r>
            <w:r w:rsidRPr="009863D5">
              <w:rPr>
                <w:rFonts w:ascii="Times New Roman" w:hAnsi="Times New Roman" w:cs="Times New Roman"/>
                <w:bCs/>
                <w:sz w:val="20"/>
                <w:szCs w:val="20"/>
              </w:rPr>
              <w:br/>
              <w:t>operación en</w:t>
            </w:r>
            <w:r w:rsidRPr="009863D5">
              <w:rPr>
                <w:rFonts w:ascii="Times New Roman" w:hAnsi="Times New Roman" w:cs="Times New Roman"/>
                <w:bCs/>
                <w:sz w:val="20"/>
                <w:szCs w:val="20"/>
              </w:rPr>
              <w:br/>
              <w:t>tiempo y</w:t>
            </w:r>
            <w:r w:rsidRPr="009863D5">
              <w:rPr>
                <w:rFonts w:ascii="Times New Roman" w:hAnsi="Times New Roman" w:cs="Times New Roman"/>
                <w:bCs/>
                <w:sz w:val="20"/>
                <w:szCs w:val="20"/>
              </w:rPr>
              <w:br/>
              <w:t xml:space="preserve">forma </w:t>
            </w:r>
          </w:p>
        </w:tc>
        <w:tc>
          <w:tcPr>
            <w:tcW w:w="2013" w:type="dxa"/>
            <w:tcBorders>
              <w:top w:val="single" w:sz="4" w:space="0" w:color="auto"/>
              <w:left w:val="single" w:sz="4" w:space="0" w:color="auto"/>
              <w:bottom w:val="nil"/>
              <w:right w:val="single" w:sz="4" w:space="0" w:color="auto"/>
            </w:tcBorders>
            <w:vAlign w:val="center"/>
          </w:tcPr>
          <w:p w:rsidR="000A6606" w:rsidRPr="009863D5" w:rsidRDefault="00812D37"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t>Evaluación</w:t>
            </w:r>
            <w:r w:rsidR="000A6606" w:rsidRPr="009863D5">
              <w:rPr>
                <w:rFonts w:ascii="Times New Roman" w:hAnsi="Times New Roman" w:cs="Times New Roman"/>
                <w:bCs/>
                <w:sz w:val="20"/>
                <w:szCs w:val="20"/>
              </w:rPr>
              <w:t xml:space="preserve"> del nivel de </w:t>
            </w:r>
            <w:r w:rsidRPr="009863D5">
              <w:rPr>
                <w:rFonts w:ascii="Times New Roman" w:hAnsi="Times New Roman" w:cs="Times New Roman"/>
                <w:bCs/>
                <w:sz w:val="20"/>
                <w:szCs w:val="20"/>
              </w:rPr>
              <w:t>satisfacción</w:t>
            </w:r>
            <w:r w:rsidR="000A6606" w:rsidRPr="009863D5">
              <w:rPr>
                <w:rFonts w:ascii="Times New Roman" w:hAnsi="Times New Roman" w:cs="Times New Roman"/>
                <w:bCs/>
                <w:sz w:val="20"/>
                <w:szCs w:val="20"/>
              </w:rPr>
              <w:t xml:space="preserve"> de los procesos administrativos realizada por los 35 beneficiarios directos </w:t>
            </w:r>
          </w:p>
        </w:tc>
        <w:tc>
          <w:tcPr>
            <w:tcW w:w="2043" w:type="dxa"/>
            <w:vMerge w:val="restart"/>
            <w:tcBorders>
              <w:top w:val="single" w:sz="4" w:space="0" w:color="auto"/>
              <w:left w:val="single" w:sz="4" w:space="0" w:color="auto"/>
              <w:bottom w:val="single" w:sz="4" w:space="0" w:color="auto"/>
              <w:right w:val="single" w:sz="4" w:space="0" w:color="auto"/>
            </w:tcBorders>
            <w:vAlign w:val="center"/>
          </w:tcPr>
          <w:p w:rsidR="000A6606" w:rsidRPr="009863D5" w:rsidRDefault="00DA1A62" w:rsidP="000A6606">
            <w:pPr>
              <w:jc w:val="center"/>
              <w:rPr>
                <w:rFonts w:ascii="Times New Roman" w:hAnsi="Times New Roman" w:cs="Times New Roman"/>
                <w:bCs/>
                <w:sz w:val="20"/>
                <w:szCs w:val="20"/>
              </w:rPr>
            </w:pPr>
            <w:r w:rsidRPr="009863D5">
              <w:rPr>
                <w:rFonts w:ascii="Times New Roman" w:hAnsi="Times New Roman" w:cs="Times New Roman"/>
                <w:bCs/>
                <w:sz w:val="20"/>
                <w:szCs w:val="20"/>
              </w:rPr>
              <w:t>30 personas satisfechas, 35 personas satisfechas</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0A6606" w:rsidRPr="009863D5" w:rsidRDefault="00384F31" w:rsidP="00384F31">
            <w:pPr>
              <w:jc w:val="center"/>
              <w:rPr>
                <w:rFonts w:ascii="Times New Roman" w:hAnsi="Times New Roman" w:cs="Times New Roman"/>
                <w:bCs/>
                <w:sz w:val="20"/>
                <w:szCs w:val="20"/>
              </w:rPr>
            </w:pPr>
            <w:r w:rsidRPr="009863D5">
              <w:rPr>
                <w:rFonts w:ascii="Times New Roman" w:hAnsi="Times New Roman" w:cs="Times New Roman"/>
                <w:bCs/>
                <w:sz w:val="20"/>
                <w:szCs w:val="20"/>
              </w:rPr>
              <w:t>85%</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rsidR="000A6606" w:rsidRPr="009863D5" w:rsidRDefault="00812D37" w:rsidP="000A6606">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El 85% están conformes con los instrumentos de seguimiento y administrativos del programa</w:t>
            </w:r>
          </w:p>
        </w:tc>
      </w:tr>
      <w:tr w:rsidR="009863D5" w:rsidRPr="009863D5" w:rsidTr="000A6606">
        <w:trPr>
          <w:trHeight w:val="190"/>
          <w:jc w:val="center"/>
        </w:trPr>
        <w:tc>
          <w:tcPr>
            <w:tcW w:w="1496" w:type="dxa"/>
            <w:tcBorders>
              <w:top w:val="nil"/>
              <w:left w:val="single" w:sz="4" w:space="0" w:color="auto"/>
              <w:bottom w:val="single" w:sz="4" w:space="0" w:color="auto"/>
              <w:right w:val="single" w:sz="4" w:space="0" w:color="auto"/>
            </w:tcBorders>
            <w:vAlign w:val="center"/>
          </w:tcPr>
          <w:p w:rsidR="00CE5A69" w:rsidRPr="009863D5" w:rsidRDefault="00CE5A69" w:rsidP="00E272D3">
            <w:pPr>
              <w:jc w:val="both"/>
              <w:rPr>
                <w:rFonts w:ascii="Times New Roman" w:hAnsi="Times New Roman" w:cs="Times New Roman"/>
                <w:sz w:val="20"/>
                <w:szCs w:val="20"/>
              </w:rPr>
            </w:pPr>
          </w:p>
        </w:tc>
        <w:tc>
          <w:tcPr>
            <w:tcW w:w="2013" w:type="dxa"/>
            <w:tcBorders>
              <w:top w:val="nil"/>
              <w:left w:val="single" w:sz="4" w:space="0" w:color="auto"/>
              <w:bottom w:val="single" w:sz="4" w:space="0" w:color="auto"/>
              <w:right w:val="single" w:sz="4" w:space="0" w:color="auto"/>
            </w:tcBorders>
            <w:vAlign w:val="center"/>
          </w:tcPr>
          <w:p w:rsidR="00CE5A69" w:rsidRPr="009863D5" w:rsidRDefault="00CE5A69" w:rsidP="00E272D3">
            <w:pPr>
              <w:jc w:val="both"/>
              <w:rPr>
                <w:rFonts w:ascii="Times New Roman" w:hAnsi="Times New Roman" w:cs="Times New Roman"/>
                <w:sz w:val="20"/>
                <w:szCs w:val="2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CE5A69" w:rsidRPr="009863D5" w:rsidRDefault="00CE5A69" w:rsidP="00E272D3">
            <w:pPr>
              <w:rPr>
                <w:rFonts w:ascii="Times New Roman" w:hAnsi="Times New Roman" w:cs="Times New Roman"/>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CE5A69" w:rsidRPr="009863D5" w:rsidRDefault="00CE5A69" w:rsidP="00E272D3">
            <w:pPr>
              <w:rPr>
                <w:rFonts w:ascii="Times New Roman" w:hAnsi="Times New Roman" w:cs="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CE5A69" w:rsidRPr="009863D5" w:rsidRDefault="00CE5A69" w:rsidP="00E272D3">
            <w:pPr>
              <w:rPr>
                <w:rFonts w:ascii="Times New Roman" w:hAnsi="Times New Roman" w:cs="Times New Roman"/>
                <w:sz w:val="20"/>
                <w:szCs w:val="20"/>
              </w:rPr>
            </w:pPr>
          </w:p>
        </w:tc>
      </w:tr>
    </w:tbl>
    <w:p w:rsidR="00202D76" w:rsidRPr="009863D5" w:rsidRDefault="00202D76" w:rsidP="00202D76">
      <w:pPr>
        <w:spacing w:after="0" w:line="240" w:lineRule="auto"/>
        <w:jc w:val="both"/>
        <w:rPr>
          <w:rFonts w:ascii="Times New Roman" w:hAnsi="Times New Roman" w:cs="Times New Roman"/>
          <w:sz w:val="20"/>
          <w:szCs w:val="20"/>
        </w:rPr>
      </w:pPr>
    </w:p>
    <w:p w:rsidR="00CE5A69" w:rsidRPr="009863D5" w:rsidRDefault="00CE5A69" w:rsidP="00202D76">
      <w:pPr>
        <w:spacing w:after="0" w:line="240" w:lineRule="auto"/>
        <w:jc w:val="both"/>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III.4.9. Análisis de Involucrados</w:t>
      </w:r>
    </w:p>
    <w:p w:rsidR="00202D76" w:rsidRPr="009863D5" w:rsidRDefault="00202D76" w:rsidP="00202D76">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854"/>
        <w:gridCol w:w="1459"/>
        <w:gridCol w:w="1616"/>
        <w:gridCol w:w="1319"/>
        <w:gridCol w:w="1733"/>
      </w:tblGrid>
      <w:tr w:rsidR="00C44D4F" w:rsidRPr="009863D5" w:rsidTr="00E272D3">
        <w:tc>
          <w:tcPr>
            <w:tcW w:w="1261" w:type="dxa"/>
          </w:tcPr>
          <w:p w:rsidR="00C44D4F" w:rsidRPr="009863D5" w:rsidRDefault="00C44D4F" w:rsidP="00E272D3">
            <w:pPr>
              <w:jc w:val="both"/>
              <w:rPr>
                <w:rFonts w:ascii="Times New Roman" w:hAnsi="Times New Roman" w:cs="Times New Roman"/>
                <w:b/>
                <w:sz w:val="20"/>
                <w:szCs w:val="20"/>
              </w:rPr>
            </w:pPr>
            <w:r w:rsidRPr="009863D5">
              <w:rPr>
                <w:rFonts w:ascii="Times New Roman" w:hAnsi="Times New Roman" w:cs="Times New Roman"/>
                <w:b/>
                <w:sz w:val="20"/>
                <w:szCs w:val="20"/>
              </w:rPr>
              <w:t>Agente participante</w:t>
            </w:r>
          </w:p>
        </w:tc>
        <w:tc>
          <w:tcPr>
            <w:tcW w:w="1909" w:type="dxa"/>
          </w:tcPr>
          <w:p w:rsidR="00C44D4F" w:rsidRPr="009863D5" w:rsidRDefault="00C44D4F" w:rsidP="00E272D3">
            <w:pPr>
              <w:jc w:val="both"/>
              <w:rPr>
                <w:rFonts w:ascii="Times New Roman" w:hAnsi="Times New Roman" w:cs="Times New Roman"/>
                <w:b/>
                <w:sz w:val="20"/>
                <w:szCs w:val="20"/>
              </w:rPr>
            </w:pPr>
            <w:r w:rsidRPr="009863D5">
              <w:rPr>
                <w:rFonts w:ascii="Times New Roman" w:hAnsi="Times New Roman" w:cs="Times New Roman"/>
                <w:b/>
                <w:sz w:val="20"/>
                <w:szCs w:val="20"/>
              </w:rPr>
              <w:t xml:space="preserve">Descripción </w:t>
            </w:r>
          </w:p>
        </w:tc>
        <w:tc>
          <w:tcPr>
            <w:tcW w:w="1478" w:type="dxa"/>
          </w:tcPr>
          <w:p w:rsidR="00C44D4F" w:rsidRPr="009863D5" w:rsidRDefault="00C44D4F" w:rsidP="00E272D3">
            <w:pPr>
              <w:jc w:val="both"/>
              <w:rPr>
                <w:rFonts w:ascii="Times New Roman" w:hAnsi="Times New Roman" w:cs="Times New Roman"/>
                <w:b/>
                <w:sz w:val="20"/>
                <w:szCs w:val="20"/>
              </w:rPr>
            </w:pPr>
            <w:r w:rsidRPr="009863D5">
              <w:rPr>
                <w:rFonts w:ascii="Times New Roman" w:hAnsi="Times New Roman" w:cs="Times New Roman"/>
                <w:b/>
                <w:sz w:val="20"/>
                <w:szCs w:val="20"/>
              </w:rPr>
              <w:t>Intereses</w:t>
            </w:r>
          </w:p>
        </w:tc>
        <w:tc>
          <w:tcPr>
            <w:tcW w:w="1498" w:type="dxa"/>
          </w:tcPr>
          <w:p w:rsidR="00C44D4F" w:rsidRPr="009863D5" w:rsidRDefault="00C44D4F" w:rsidP="00E272D3">
            <w:pPr>
              <w:jc w:val="both"/>
              <w:rPr>
                <w:rFonts w:ascii="Times New Roman" w:hAnsi="Times New Roman" w:cs="Times New Roman"/>
                <w:b/>
                <w:sz w:val="20"/>
                <w:szCs w:val="20"/>
              </w:rPr>
            </w:pPr>
            <w:r w:rsidRPr="009863D5">
              <w:rPr>
                <w:rFonts w:ascii="Times New Roman" w:hAnsi="Times New Roman" w:cs="Times New Roman"/>
                <w:b/>
                <w:sz w:val="20"/>
                <w:szCs w:val="20"/>
              </w:rPr>
              <w:t>Cómo se percibe el problema</w:t>
            </w:r>
          </w:p>
        </w:tc>
        <w:tc>
          <w:tcPr>
            <w:tcW w:w="1325" w:type="dxa"/>
          </w:tcPr>
          <w:p w:rsidR="00C44D4F" w:rsidRPr="009863D5" w:rsidRDefault="00C44D4F" w:rsidP="00E272D3">
            <w:pPr>
              <w:jc w:val="both"/>
              <w:rPr>
                <w:rFonts w:ascii="Times New Roman" w:hAnsi="Times New Roman" w:cs="Times New Roman"/>
                <w:b/>
                <w:sz w:val="20"/>
                <w:szCs w:val="20"/>
              </w:rPr>
            </w:pPr>
            <w:r w:rsidRPr="009863D5">
              <w:rPr>
                <w:rFonts w:ascii="Times New Roman" w:hAnsi="Times New Roman" w:cs="Times New Roman"/>
                <w:b/>
                <w:sz w:val="20"/>
                <w:szCs w:val="20"/>
              </w:rPr>
              <w:t>Poder de influencia y mandato</w:t>
            </w:r>
          </w:p>
        </w:tc>
        <w:tc>
          <w:tcPr>
            <w:tcW w:w="1771" w:type="dxa"/>
          </w:tcPr>
          <w:p w:rsidR="00C44D4F" w:rsidRPr="009863D5" w:rsidRDefault="00C44D4F" w:rsidP="00E272D3">
            <w:pPr>
              <w:jc w:val="both"/>
              <w:rPr>
                <w:rFonts w:ascii="Times New Roman" w:hAnsi="Times New Roman" w:cs="Times New Roman"/>
                <w:b/>
                <w:sz w:val="20"/>
                <w:szCs w:val="20"/>
              </w:rPr>
            </w:pPr>
            <w:r w:rsidRPr="009863D5">
              <w:rPr>
                <w:rFonts w:ascii="Times New Roman" w:hAnsi="Times New Roman" w:cs="Times New Roman"/>
                <w:b/>
                <w:sz w:val="20"/>
                <w:szCs w:val="20"/>
              </w:rPr>
              <w:t>Obstáculos a vencer</w:t>
            </w:r>
          </w:p>
        </w:tc>
      </w:tr>
      <w:tr w:rsidR="00C44D4F" w:rsidRPr="009863D5" w:rsidTr="00E272D3">
        <w:tc>
          <w:tcPr>
            <w:tcW w:w="1261" w:type="dxa"/>
          </w:tcPr>
          <w:p w:rsidR="00C44D4F" w:rsidRPr="009863D5" w:rsidRDefault="00C44D4F" w:rsidP="00E272D3">
            <w:pPr>
              <w:jc w:val="both"/>
              <w:rPr>
                <w:rFonts w:ascii="Times New Roman" w:hAnsi="Times New Roman" w:cs="Times New Roman"/>
                <w:sz w:val="20"/>
                <w:szCs w:val="20"/>
              </w:rPr>
            </w:pPr>
            <w:r w:rsidRPr="009863D5">
              <w:rPr>
                <w:rFonts w:ascii="Times New Roman" w:hAnsi="Times New Roman" w:cs="Times New Roman"/>
                <w:sz w:val="20"/>
                <w:szCs w:val="20"/>
              </w:rPr>
              <w:t xml:space="preserve">Habitantes de la delegación Tlalpan </w:t>
            </w:r>
          </w:p>
        </w:tc>
        <w:tc>
          <w:tcPr>
            <w:tcW w:w="1909" w:type="dxa"/>
          </w:tcPr>
          <w:p w:rsidR="00C44D4F" w:rsidRPr="009863D5" w:rsidRDefault="00C44D4F" w:rsidP="00E272D3">
            <w:pPr>
              <w:jc w:val="both"/>
              <w:rPr>
                <w:rFonts w:ascii="Times New Roman" w:hAnsi="Times New Roman" w:cs="Times New Roman"/>
                <w:sz w:val="20"/>
                <w:szCs w:val="20"/>
              </w:rPr>
            </w:pPr>
            <w:r w:rsidRPr="009863D5">
              <w:rPr>
                <w:rFonts w:ascii="Times New Roman" w:hAnsi="Times New Roman" w:cs="Times New Roman"/>
                <w:sz w:val="20"/>
                <w:szCs w:val="20"/>
              </w:rPr>
              <w:t>Niñas, niños, jóvenes, mujeres adultos, y adultos mayores de la Delegación Tlalpan que no cuentan con acceso a actividades culturales</w:t>
            </w:r>
          </w:p>
        </w:tc>
        <w:tc>
          <w:tcPr>
            <w:tcW w:w="1478" w:type="dxa"/>
          </w:tcPr>
          <w:p w:rsidR="00C44D4F" w:rsidRPr="009863D5" w:rsidRDefault="00C44D4F" w:rsidP="00E272D3">
            <w:pPr>
              <w:jc w:val="both"/>
              <w:rPr>
                <w:rFonts w:ascii="Times New Roman" w:hAnsi="Times New Roman" w:cs="Times New Roman"/>
                <w:sz w:val="20"/>
                <w:szCs w:val="20"/>
              </w:rPr>
            </w:pPr>
            <w:r w:rsidRPr="009863D5">
              <w:rPr>
                <w:rFonts w:ascii="Times New Roman" w:hAnsi="Times New Roman" w:cs="Times New Roman"/>
                <w:sz w:val="20"/>
                <w:szCs w:val="20"/>
              </w:rPr>
              <w:t>Que participen y asistan a las actividades y servicios culturales llevados a cabo por los beneficiarios directos del programa</w:t>
            </w:r>
          </w:p>
        </w:tc>
        <w:tc>
          <w:tcPr>
            <w:tcW w:w="1498" w:type="dxa"/>
          </w:tcPr>
          <w:p w:rsidR="00C44D4F" w:rsidRPr="009863D5" w:rsidRDefault="00C44D4F" w:rsidP="00E272D3">
            <w:pPr>
              <w:jc w:val="both"/>
              <w:rPr>
                <w:rFonts w:ascii="Times New Roman" w:hAnsi="Times New Roman" w:cs="Times New Roman"/>
                <w:sz w:val="20"/>
                <w:szCs w:val="20"/>
              </w:rPr>
            </w:pPr>
            <w:r w:rsidRPr="009863D5">
              <w:rPr>
                <w:rFonts w:ascii="Times New Roman" w:hAnsi="Times New Roman" w:cs="Times New Roman"/>
                <w:sz w:val="20"/>
                <w:szCs w:val="20"/>
              </w:rPr>
              <w:t>Inaccesibilidad a actividades y/o servicios culturales</w:t>
            </w:r>
          </w:p>
        </w:tc>
        <w:tc>
          <w:tcPr>
            <w:tcW w:w="1325" w:type="dxa"/>
          </w:tcPr>
          <w:p w:rsidR="00C44D4F" w:rsidRPr="009863D5" w:rsidRDefault="00C44D4F" w:rsidP="00E272D3">
            <w:pPr>
              <w:jc w:val="both"/>
              <w:rPr>
                <w:rFonts w:ascii="Times New Roman" w:hAnsi="Times New Roman" w:cs="Times New Roman"/>
                <w:b/>
                <w:sz w:val="20"/>
                <w:szCs w:val="20"/>
              </w:rPr>
            </w:pPr>
            <w:r w:rsidRPr="009863D5">
              <w:rPr>
                <w:rFonts w:ascii="Times New Roman" w:hAnsi="Times New Roman" w:cs="Times New Roman"/>
                <w:sz w:val="20"/>
                <w:szCs w:val="20"/>
              </w:rPr>
              <w:t xml:space="preserve">Alto ya que son los beneficiarios de las actividades y servicios culturales ofrecidos por los beneficiarios directos del programa </w:t>
            </w:r>
          </w:p>
        </w:tc>
        <w:tc>
          <w:tcPr>
            <w:tcW w:w="1771" w:type="dxa"/>
          </w:tcPr>
          <w:p w:rsidR="00C44D4F" w:rsidRPr="009863D5" w:rsidRDefault="00C44D4F" w:rsidP="00E272D3">
            <w:pPr>
              <w:jc w:val="both"/>
              <w:rPr>
                <w:rFonts w:ascii="Times New Roman" w:hAnsi="Times New Roman" w:cs="Times New Roman"/>
                <w:b/>
                <w:sz w:val="20"/>
                <w:szCs w:val="20"/>
              </w:rPr>
            </w:pPr>
            <w:r w:rsidRPr="009863D5">
              <w:rPr>
                <w:rFonts w:ascii="Times New Roman" w:hAnsi="Times New Roman" w:cs="Times New Roman"/>
                <w:sz w:val="20"/>
                <w:szCs w:val="20"/>
              </w:rPr>
              <w:t>De difusión: que las personas se enteren de los talleres de artes y oficios que la Delegación ofrece gratuitamente</w:t>
            </w:r>
          </w:p>
        </w:tc>
      </w:tr>
      <w:tr w:rsidR="00C44D4F" w:rsidRPr="009863D5" w:rsidTr="00E272D3">
        <w:tc>
          <w:tcPr>
            <w:tcW w:w="1261" w:type="dxa"/>
          </w:tcPr>
          <w:p w:rsidR="00C44D4F" w:rsidRPr="009863D5" w:rsidRDefault="00C44D4F" w:rsidP="00C44D4F">
            <w:pPr>
              <w:jc w:val="both"/>
              <w:rPr>
                <w:rFonts w:ascii="Times New Roman" w:hAnsi="Times New Roman" w:cs="Times New Roman"/>
                <w:b/>
                <w:sz w:val="20"/>
                <w:szCs w:val="20"/>
              </w:rPr>
            </w:pPr>
            <w:r w:rsidRPr="009863D5">
              <w:rPr>
                <w:rFonts w:ascii="Times New Roman" w:hAnsi="Times New Roman" w:cs="Times New Roman"/>
                <w:sz w:val="20"/>
                <w:szCs w:val="20"/>
              </w:rPr>
              <w:t>Promotores</w:t>
            </w:r>
          </w:p>
        </w:tc>
        <w:tc>
          <w:tcPr>
            <w:tcW w:w="1909" w:type="dxa"/>
          </w:tcPr>
          <w:p w:rsidR="00C44D4F" w:rsidRPr="009863D5" w:rsidRDefault="00C44D4F" w:rsidP="00E272D3">
            <w:pPr>
              <w:autoSpaceDE w:val="0"/>
              <w:autoSpaceDN w:val="0"/>
              <w:adjustRightInd w:val="0"/>
              <w:spacing w:after="0" w:line="240" w:lineRule="auto"/>
              <w:rPr>
                <w:rFonts w:ascii="Times New Roman" w:hAnsi="Times New Roman" w:cs="Times New Roman"/>
                <w:b/>
                <w:sz w:val="20"/>
                <w:szCs w:val="20"/>
              </w:rPr>
            </w:pPr>
            <w:r w:rsidRPr="009863D5">
              <w:rPr>
                <w:rFonts w:ascii="Times New Roman" w:hAnsi="Times New Roman" w:cs="Times New Roman"/>
                <w:sz w:val="20"/>
                <w:szCs w:val="20"/>
              </w:rPr>
              <w:t>Habitantes de la Delegación con el talento y formación artística y académica.</w:t>
            </w:r>
          </w:p>
        </w:tc>
        <w:tc>
          <w:tcPr>
            <w:tcW w:w="1478" w:type="dxa"/>
          </w:tcPr>
          <w:p w:rsidR="00C44D4F" w:rsidRPr="009863D5" w:rsidRDefault="00C44D4F" w:rsidP="00C44D4F">
            <w:pPr>
              <w:jc w:val="both"/>
              <w:rPr>
                <w:rFonts w:ascii="Times New Roman" w:hAnsi="Times New Roman" w:cs="Times New Roman"/>
                <w:b/>
                <w:sz w:val="20"/>
                <w:szCs w:val="20"/>
              </w:rPr>
            </w:pPr>
            <w:r w:rsidRPr="009863D5">
              <w:rPr>
                <w:rFonts w:ascii="Times New Roman" w:hAnsi="Times New Roman" w:cs="Times New Roman"/>
                <w:sz w:val="20"/>
                <w:szCs w:val="20"/>
              </w:rPr>
              <w:t>Implementar diversas actividades culturales para los habitantes de la Delegación</w:t>
            </w:r>
          </w:p>
        </w:tc>
        <w:tc>
          <w:tcPr>
            <w:tcW w:w="1498" w:type="dxa"/>
          </w:tcPr>
          <w:p w:rsidR="00C44D4F" w:rsidRPr="009863D5" w:rsidRDefault="00C44D4F" w:rsidP="00C44D4F">
            <w:pPr>
              <w:jc w:val="both"/>
              <w:rPr>
                <w:rFonts w:ascii="Times New Roman" w:hAnsi="Times New Roman" w:cs="Times New Roman"/>
                <w:b/>
                <w:sz w:val="20"/>
                <w:szCs w:val="20"/>
              </w:rPr>
            </w:pPr>
            <w:r w:rsidRPr="009863D5">
              <w:rPr>
                <w:rFonts w:ascii="Times New Roman" w:hAnsi="Times New Roman" w:cs="Times New Roman"/>
                <w:sz w:val="20"/>
                <w:szCs w:val="20"/>
              </w:rPr>
              <w:t>Los tiempos para desarrollar un proceso base</w:t>
            </w:r>
          </w:p>
        </w:tc>
        <w:tc>
          <w:tcPr>
            <w:tcW w:w="1325" w:type="dxa"/>
          </w:tcPr>
          <w:p w:rsidR="00C44D4F" w:rsidRPr="009863D5" w:rsidRDefault="00C44D4F" w:rsidP="00E272D3">
            <w:pPr>
              <w:jc w:val="both"/>
              <w:rPr>
                <w:rFonts w:ascii="Times New Roman" w:hAnsi="Times New Roman" w:cs="Times New Roman"/>
                <w:b/>
                <w:sz w:val="20"/>
                <w:szCs w:val="20"/>
              </w:rPr>
            </w:pPr>
            <w:r w:rsidRPr="009863D5">
              <w:rPr>
                <w:rFonts w:ascii="Times New Roman" w:hAnsi="Times New Roman" w:cs="Times New Roman"/>
                <w:sz w:val="20"/>
                <w:szCs w:val="20"/>
              </w:rPr>
              <w:t>Alto porque son los encargados de impartir las actividades culturales a la población</w:t>
            </w:r>
          </w:p>
        </w:tc>
        <w:tc>
          <w:tcPr>
            <w:tcW w:w="1771" w:type="dxa"/>
          </w:tcPr>
          <w:p w:rsidR="00C44D4F" w:rsidRPr="009863D5" w:rsidRDefault="00C44D4F" w:rsidP="00E272D3">
            <w:pPr>
              <w:jc w:val="both"/>
              <w:rPr>
                <w:rFonts w:ascii="Times New Roman" w:hAnsi="Times New Roman" w:cs="Times New Roman"/>
                <w:b/>
                <w:sz w:val="20"/>
                <w:szCs w:val="20"/>
              </w:rPr>
            </w:pPr>
            <w:r w:rsidRPr="009863D5">
              <w:rPr>
                <w:rFonts w:ascii="Times New Roman" w:hAnsi="Times New Roman" w:cs="Times New Roman"/>
                <w:sz w:val="20"/>
                <w:szCs w:val="20"/>
              </w:rPr>
              <w:t>Cumplan con requisitos solicitados</w:t>
            </w:r>
          </w:p>
        </w:tc>
      </w:tr>
      <w:tr w:rsidR="00C44D4F" w:rsidRPr="009863D5" w:rsidTr="00E272D3">
        <w:tc>
          <w:tcPr>
            <w:tcW w:w="1261" w:type="dxa"/>
          </w:tcPr>
          <w:p w:rsidR="00C44D4F" w:rsidRPr="009863D5" w:rsidRDefault="00C44D4F" w:rsidP="00E272D3">
            <w:pPr>
              <w:spacing w:line="240" w:lineRule="auto"/>
              <w:jc w:val="both"/>
              <w:rPr>
                <w:rFonts w:ascii="Times New Roman" w:hAnsi="Times New Roman" w:cs="Times New Roman"/>
                <w:b/>
                <w:sz w:val="20"/>
                <w:szCs w:val="20"/>
              </w:rPr>
            </w:pPr>
            <w:r w:rsidRPr="009863D5">
              <w:rPr>
                <w:rFonts w:ascii="Times New Roman" w:hAnsi="Times New Roman" w:cs="Times New Roman"/>
                <w:sz w:val="20"/>
                <w:szCs w:val="20"/>
              </w:rPr>
              <w:t xml:space="preserve">Diversas áreas de la Delegación </w:t>
            </w:r>
          </w:p>
        </w:tc>
        <w:tc>
          <w:tcPr>
            <w:tcW w:w="1909" w:type="dxa"/>
          </w:tcPr>
          <w:p w:rsidR="00C44D4F" w:rsidRPr="009863D5" w:rsidRDefault="00C44D4F" w:rsidP="00E272D3">
            <w:pPr>
              <w:spacing w:line="240" w:lineRule="auto"/>
              <w:jc w:val="both"/>
              <w:rPr>
                <w:rFonts w:ascii="Times New Roman" w:hAnsi="Times New Roman" w:cs="Times New Roman"/>
                <w:b/>
                <w:sz w:val="20"/>
                <w:szCs w:val="20"/>
              </w:rPr>
            </w:pPr>
            <w:r w:rsidRPr="009863D5">
              <w:rPr>
                <w:rFonts w:ascii="Times New Roman" w:hAnsi="Times New Roman" w:cs="Times New Roman"/>
                <w:sz w:val="20"/>
                <w:szCs w:val="20"/>
              </w:rPr>
              <w:t>Áreas dentro de la estructura Delegacional</w:t>
            </w:r>
          </w:p>
        </w:tc>
        <w:tc>
          <w:tcPr>
            <w:tcW w:w="1478" w:type="dxa"/>
          </w:tcPr>
          <w:p w:rsidR="00C44D4F" w:rsidRPr="009863D5" w:rsidRDefault="00C44D4F" w:rsidP="00E272D3">
            <w:pPr>
              <w:spacing w:line="240" w:lineRule="auto"/>
              <w:jc w:val="both"/>
              <w:rPr>
                <w:rFonts w:ascii="Times New Roman" w:hAnsi="Times New Roman" w:cs="Times New Roman"/>
                <w:b/>
                <w:sz w:val="20"/>
                <w:szCs w:val="20"/>
              </w:rPr>
            </w:pPr>
            <w:r w:rsidRPr="009863D5">
              <w:rPr>
                <w:rFonts w:ascii="Times New Roman" w:hAnsi="Times New Roman" w:cs="Times New Roman"/>
                <w:sz w:val="20"/>
                <w:szCs w:val="20"/>
              </w:rPr>
              <w:t xml:space="preserve">Optimizar los mecanismos que permitan realizar  las actividades en sedes alternas a las culturales , así como el fácil acceso a los espacios </w:t>
            </w:r>
            <w:r w:rsidRPr="009863D5">
              <w:rPr>
                <w:rFonts w:ascii="Times New Roman" w:hAnsi="Times New Roman" w:cs="Times New Roman"/>
                <w:sz w:val="20"/>
                <w:szCs w:val="20"/>
              </w:rPr>
              <w:lastRenderedPageBreak/>
              <w:t>públicos para la impartición de talleres</w:t>
            </w:r>
          </w:p>
        </w:tc>
        <w:tc>
          <w:tcPr>
            <w:tcW w:w="1498" w:type="dxa"/>
          </w:tcPr>
          <w:p w:rsidR="00C44D4F" w:rsidRPr="009863D5" w:rsidRDefault="00C44D4F" w:rsidP="00E272D3">
            <w:pPr>
              <w:spacing w:line="240" w:lineRule="auto"/>
              <w:jc w:val="both"/>
              <w:rPr>
                <w:rFonts w:ascii="Times New Roman" w:hAnsi="Times New Roman" w:cs="Times New Roman"/>
                <w:b/>
                <w:sz w:val="20"/>
                <w:szCs w:val="20"/>
              </w:rPr>
            </w:pPr>
            <w:r w:rsidRPr="009863D5">
              <w:rPr>
                <w:rFonts w:ascii="Times New Roman" w:hAnsi="Times New Roman" w:cs="Times New Roman"/>
                <w:sz w:val="20"/>
                <w:szCs w:val="20"/>
              </w:rPr>
              <w:lastRenderedPageBreak/>
              <w:t xml:space="preserve">El Desconocimiento de los procesos administrativos o de gestión y funciones de las áreas que son parte de la </w:t>
            </w:r>
            <w:r w:rsidRPr="009863D5">
              <w:rPr>
                <w:rFonts w:ascii="Times New Roman" w:hAnsi="Times New Roman" w:cs="Times New Roman"/>
                <w:sz w:val="20"/>
                <w:szCs w:val="20"/>
              </w:rPr>
              <w:lastRenderedPageBreak/>
              <w:t>estructura Delegacional</w:t>
            </w:r>
          </w:p>
        </w:tc>
        <w:tc>
          <w:tcPr>
            <w:tcW w:w="1325" w:type="dxa"/>
          </w:tcPr>
          <w:p w:rsidR="00C44D4F" w:rsidRPr="009863D5" w:rsidRDefault="00C44D4F" w:rsidP="00E272D3">
            <w:pPr>
              <w:spacing w:line="240" w:lineRule="auto"/>
              <w:jc w:val="both"/>
              <w:rPr>
                <w:rFonts w:ascii="Times New Roman" w:hAnsi="Times New Roman" w:cs="Times New Roman"/>
                <w:b/>
                <w:sz w:val="20"/>
                <w:szCs w:val="20"/>
              </w:rPr>
            </w:pPr>
            <w:r w:rsidRPr="009863D5">
              <w:rPr>
                <w:rFonts w:ascii="Times New Roman" w:hAnsi="Times New Roman" w:cs="Times New Roman"/>
                <w:sz w:val="20"/>
                <w:szCs w:val="20"/>
              </w:rPr>
              <w:lastRenderedPageBreak/>
              <w:t xml:space="preserve">Moderado ya que como parte del seguimiento la intervención del área de operación acompaña los procesos de </w:t>
            </w:r>
            <w:r w:rsidRPr="009863D5">
              <w:rPr>
                <w:rFonts w:ascii="Times New Roman" w:hAnsi="Times New Roman" w:cs="Times New Roman"/>
                <w:sz w:val="20"/>
                <w:szCs w:val="20"/>
              </w:rPr>
              <w:lastRenderedPageBreak/>
              <w:t>las actividades en el transcurso de la ejecución del programa</w:t>
            </w:r>
          </w:p>
        </w:tc>
        <w:tc>
          <w:tcPr>
            <w:tcW w:w="1771" w:type="dxa"/>
          </w:tcPr>
          <w:p w:rsidR="00C44D4F" w:rsidRPr="009863D5" w:rsidRDefault="00C44D4F" w:rsidP="00E272D3">
            <w:pPr>
              <w:spacing w:line="240" w:lineRule="auto"/>
              <w:jc w:val="both"/>
              <w:rPr>
                <w:rFonts w:ascii="Times New Roman" w:hAnsi="Times New Roman" w:cs="Times New Roman"/>
                <w:b/>
                <w:sz w:val="20"/>
                <w:szCs w:val="20"/>
              </w:rPr>
            </w:pPr>
            <w:r w:rsidRPr="009863D5">
              <w:rPr>
                <w:rFonts w:ascii="Times New Roman" w:hAnsi="Times New Roman" w:cs="Times New Roman"/>
                <w:sz w:val="20"/>
                <w:szCs w:val="20"/>
              </w:rPr>
              <w:lastRenderedPageBreak/>
              <w:t>La recuperación de espacios públicos para convertirlos en puntos de impartición de actividades culturales y de capacitación.</w:t>
            </w:r>
          </w:p>
        </w:tc>
      </w:tr>
    </w:tbl>
    <w:p w:rsidR="00202D76" w:rsidRPr="009863D5" w:rsidRDefault="00202D76" w:rsidP="00202D76">
      <w:pPr>
        <w:spacing w:after="0" w:line="240" w:lineRule="auto"/>
        <w:jc w:val="both"/>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III.5. Complementariedad o coincidencia con otros programas sociales</w:t>
      </w:r>
    </w:p>
    <w:p w:rsidR="00202D76" w:rsidRPr="009863D5" w:rsidRDefault="00202D76" w:rsidP="00202D76">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31"/>
        <w:gridCol w:w="1163"/>
        <w:gridCol w:w="1226"/>
        <w:gridCol w:w="1268"/>
        <w:gridCol w:w="1878"/>
        <w:gridCol w:w="1237"/>
      </w:tblGrid>
      <w:tr w:rsidR="00635EE8" w:rsidRPr="009863D5" w:rsidTr="00E272D3">
        <w:tc>
          <w:tcPr>
            <w:tcW w:w="1199" w:type="dxa"/>
            <w:vAlign w:val="center"/>
          </w:tcPr>
          <w:p w:rsidR="00635EE8" w:rsidRPr="009863D5" w:rsidRDefault="00635EE8" w:rsidP="00E272D3">
            <w:pPr>
              <w:spacing w:after="0"/>
              <w:jc w:val="both"/>
              <w:rPr>
                <w:rFonts w:ascii="Times New Roman" w:hAnsi="Times New Roman" w:cs="Times New Roman"/>
                <w:b/>
                <w:sz w:val="20"/>
                <w:szCs w:val="20"/>
              </w:rPr>
            </w:pPr>
            <w:r w:rsidRPr="009863D5">
              <w:rPr>
                <w:rFonts w:ascii="Times New Roman" w:hAnsi="Times New Roman" w:cs="Times New Roman"/>
                <w:b/>
                <w:sz w:val="20"/>
                <w:szCs w:val="20"/>
              </w:rPr>
              <w:t>Programa Social</w:t>
            </w:r>
          </w:p>
        </w:tc>
        <w:tc>
          <w:tcPr>
            <w:tcW w:w="1222" w:type="dxa"/>
            <w:vAlign w:val="center"/>
          </w:tcPr>
          <w:p w:rsidR="00635EE8" w:rsidRPr="009863D5" w:rsidRDefault="00635EE8" w:rsidP="00E272D3">
            <w:pPr>
              <w:spacing w:after="0"/>
              <w:jc w:val="both"/>
              <w:rPr>
                <w:rFonts w:ascii="Times New Roman" w:hAnsi="Times New Roman" w:cs="Times New Roman"/>
                <w:b/>
                <w:sz w:val="20"/>
                <w:szCs w:val="20"/>
              </w:rPr>
            </w:pPr>
            <w:r w:rsidRPr="009863D5">
              <w:rPr>
                <w:rFonts w:ascii="Times New Roman" w:hAnsi="Times New Roman" w:cs="Times New Roman"/>
                <w:b/>
                <w:sz w:val="20"/>
                <w:szCs w:val="20"/>
              </w:rPr>
              <w:t>Quién lo opera</w:t>
            </w:r>
          </w:p>
        </w:tc>
        <w:tc>
          <w:tcPr>
            <w:tcW w:w="1010" w:type="dxa"/>
            <w:vAlign w:val="center"/>
          </w:tcPr>
          <w:p w:rsidR="00635EE8" w:rsidRPr="009863D5" w:rsidRDefault="00635EE8" w:rsidP="00E272D3">
            <w:pPr>
              <w:spacing w:after="0"/>
              <w:jc w:val="both"/>
              <w:rPr>
                <w:rFonts w:ascii="Times New Roman" w:hAnsi="Times New Roman" w:cs="Times New Roman"/>
                <w:b/>
                <w:sz w:val="20"/>
                <w:szCs w:val="20"/>
              </w:rPr>
            </w:pPr>
            <w:r w:rsidRPr="009863D5">
              <w:rPr>
                <w:rFonts w:ascii="Times New Roman" w:hAnsi="Times New Roman" w:cs="Times New Roman"/>
                <w:b/>
                <w:sz w:val="20"/>
                <w:szCs w:val="20"/>
              </w:rPr>
              <w:t>Objetivo general</w:t>
            </w:r>
          </w:p>
        </w:tc>
        <w:tc>
          <w:tcPr>
            <w:tcW w:w="1276" w:type="dxa"/>
            <w:vAlign w:val="center"/>
          </w:tcPr>
          <w:p w:rsidR="00635EE8" w:rsidRPr="009863D5" w:rsidRDefault="00635EE8" w:rsidP="00E272D3">
            <w:pPr>
              <w:spacing w:after="0"/>
              <w:jc w:val="both"/>
              <w:rPr>
                <w:rFonts w:ascii="Times New Roman" w:hAnsi="Times New Roman" w:cs="Times New Roman"/>
                <w:b/>
                <w:sz w:val="20"/>
                <w:szCs w:val="20"/>
              </w:rPr>
            </w:pPr>
            <w:r w:rsidRPr="009863D5">
              <w:rPr>
                <w:rFonts w:ascii="Times New Roman" w:hAnsi="Times New Roman" w:cs="Times New Roman"/>
                <w:b/>
                <w:sz w:val="20"/>
                <w:szCs w:val="20"/>
              </w:rPr>
              <w:t>Población objetivo</w:t>
            </w:r>
          </w:p>
        </w:tc>
        <w:tc>
          <w:tcPr>
            <w:tcW w:w="1417" w:type="dxa"/>
            <w:vAlign w:val="center"/>
          </w:tcPr>
          <w:p w:rsidR="00635EE8" w:rsidRPr="009863D5" w:rsidRDefault="00635EE8" w:rsidP="00E272D3">
            <w:pPr>
              <w:spacing w:after="0"/>
              <w:jc w:val="both"/>
              <w:rPr>
                <w:rFonts w:ascii="Times New Roman" w:hAnsi="Times New Roman" w:cs="Times New Roman"/>
                <w:b/>
                <w:sz w:val="20"/>
                <w:szCs w:val="20"/>
              </w:rPr>
            </w:pPr>
            <w:r w:rsidRPr="009863D5">
              <w:rPr>
                <w:rFonts w:ascii="Times New Roman" w:hAnsi="Times New Roman" w:cs="Times New Roman"/>
                <w:b/>
                <w:sz w:val="20"/>
                <w:szCs w:val="20"/>
              </w:rPr>
              <w:t>Bienes y/o servicios que otorga</w:t>
            </w:r>
          </w:p>
        </w:tc>
        <w:tc>
          <w:tcPr>
            <w:tcW w:w="2127" w:type="dxa"/>
            <w:vAlign w:val="center"/>
          </w:tcPr>
          <w:p w:rsidR="00635EE8" w:rsidRPr="009863D5" w:rsidRDefault="00635EE8" w:rsidP="00E272D3">
            <w:pPr>
              <w:spacing w:after="0"/>
              <w:jc w:val="both"/>
              <w:rPr>
                <w:rFonts w:ascii="Times New Roman" w:hAnsi="Times New Roman" w:cs="Times New Roman"/>
                <w:b/>
                <w:sz w:val="20"/>
                <w:szCs w:val="20"/>
              </w:rPr>
            </w:pPr>
            <w:r w:rsidRPr="009863D5">
              <w:rPr>
                <w:rFonts w:ascii="Times New Roman" w:hAnsi="Times New Roman" w:cs="Times New Roman"/>
                <w:b/>
                <w:sz w:val="20"/>
                <w:szCs w:val="20"/>
              </w:rPr>
              <w:t>Otorga Complementariedad o coincidencia</w:t>
            </w:r>
          </w:p>
        </w:tc>
        <w:tc>
          <w:tcPr>
            <w:tcW w:w="1829" w:type="dxa"/>
            <w:vAlign w:val="center"/>
          </w:tcPr>
          <w:p w:rsidR="00635EE8" w:rsidRPr="009863D5" w:rsidRDefault="00635EE8" w:rsidP="00E272D3">
            <w:pPr>
              <w:spacing w:after="0"/>
              <w:jc w:val="both"/>
              <w:rPr>
                <w:rFonts w:ascii="Times New Roman" w:hAnsi="Times New Roman" w:cs="Times New Roman"/>
                <w:b/>
                <w:sz w:val="20"/>
                <w:szCs w:val="20"/>
              </w:rPr>
            </w:pPr>
            <w:r w:rsidRPr="009863D5">
              <w:rPr>
                <w:rFonts w:ascii="Times New Roman" w:hAnsi="Times New Roman" w:cs="Times New Roman"/>
                <w:b/>
                <w:sz w:val="20"/>
                <w:szCs w:val="20"/>
              </w:rPr>
              <w:t>Justificación</w:t>
            </w:r>
          </w:p>
        </w:tc>
      </w:tr>
      <w:tr w:rsidR="00635EE8" w:rsidRPr="009863D5" w:rsidTr="00E272D3">
        <w:trPr>
          <w:trHeight w:val="441"/>
        </w:trPr>
        <w:tc>
          <w:tcPr>
            <w:tcW w:w="1199" w:type="dxa"/>
            <w:vAlign w:val="center"/>
          </w:tcPr>
          <w:p w:rsidR="00635EE8" w:rsidRPr="009863D5" w:rsidRDefault="00635EE8" w:rsidP="00E272D3">
            <w:pPr>
              <w:spacing w:after="0"/>
              <w:rPr>
                <w:rFonts w:ascii="Times New Roman" w:hAnsi="Times New Roman" w:cs="Times New Roman"/>
                <w:sz w:val="20"/>
                <w:szCs w:val="20"/>
              </w:rPr>
            </w:pPr>
            <w:r w:rsidRPr="009863D5">
              <w:rPr>
                <w:rFonts w:ascii="Times New Roman" w:hAnsi="Times New Roman" w:cs="Times New Roman"/>
                <w:sz w:val="20"/>
                <w:szCs w:val="20"/>
              </w:rPr>
              <w:t>Centros Comunitarios Tlalpan 2016 Juntos de la Mano</w:t>
            </w:r>
          </w:p>
        </w:tc>
        <w:tc>
          <w:tcPr>
            <w:tcW w:w="1222" w:type="dxa"/>
            <w:vAlign w:val="center"/>
          </w:tcPr>
          <w:p w:rsidR="00635EE8" w:rsidRPr="009863D5" w:rsidRDefault="00635EE8" w:rsidP="00E272D3">
            <w:pPr>
              <w:spacing w:after="0"/>
              <w:jc w:val="center"/>
              <w:rPr>
                <w:rFonts w:ascii="Times New Roman" w:hAnsi="Times New Roman" w:cs="Times New Roman"/>
                <w:sz w:val="20"/>
                <w:szCs w:val="20"/>
              </w:rPr>
            </w:pPr>
            <w:r w:rsidRPr="009863D5">
              <w:rPr>
                <w:rFonts w:ascii="Times New Roman" w:hAnsi="Times New Roman" w:cs="Times New Roman"/>
                <w:sz w:val="20"/>
                <w:szCs w:val="20"/>
              </w:rPr>
              <w:t xml:space="preserve">La Jefatura de Unidad Departamental de Centros Comunitarios </w:t>
            </w:r>
          </w:p>
        </w:tc>
        <w:tc>
          <w:tcPr>
            <w:tcW w:w="1010" w:type="dxa"/>
            <w:vAlign w:val="center"/>
          </w:tcPr>
          <w:p w:rsidR="00635EE8" w:rsidRPr="009863D5" w:rsidRDefault="00635EE8" w:rsidP="00E272D3">
            <w:pPr>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Brindar servicios de formación, capacitación en oficios, desarrollo de capacidades y habilidades </w:t>
            </w:r>
            <w:proofErr w:type="gramStart"/>
            <w:r w:rsidRPr="009863D5">
              <w:rPr>
                <w:rFonts w:ascii="Times New Roman" w:hAnsi="Times New Roman" w:cs="Times New Roman"/>
                <w:sz w:val="20"/>
                <w:szCs w:val="20"/>
              </w:rPr>
              <w:t>artístico culturales</w:t>
            </w:r>
            <w:proofErr w:type="gramEnd"/>
            <w:r w:rsidRPr="009863D5">
              <w:rPr>
                <w:rFonts w:ascii="Times New Roman" w:hAnsi="Times New Roman" w:cs="Times New Roman"/>
                <w:sz w:val="20"/>
                <w:szCs w:val="20"/>
              </w:rPr>
              <w:t xml:space="preserve"> para hasta 4,200 personas, de la Delegación Tlalpan.</w:t>
            </w:r>
          </w:p>
        </w:tc>
        <w:tc>
          <w:tcPr>
            <w:tcW w:w="1276" w:type="dxa"/>
            <w:vAlign w:val="center"/>
          </w:tcPr>
          <w:p w:rsidR="00635EE8" w:rsidRPr="009863D5" w:rsidRDefault="00635EE8" w:rsidP="00E272D3">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otorgamiento de apoyos económicos hasta</w:t>
            </w:r>
          </w:p>
          <w:p w:rsidR="00635EE8" w:rsidRPr="009863D5" w:rsidRDefault="00635EE8" w:rsidP="00E272D3">
            <w:pPr>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240 personas quienes atenderán a dicha población.</w:t>
            </w:r>
          </w:p>
        </w:tc>
        <w:tc>
          <w:tcPr>
            <w:tcW w:w="1417" w:type="dxa"/>
            <w:vAlign w:val="center"/>
          </w:tcPr>
          <w:p w:rsidR="00635EE8" w:rsidRPr="009863D5" w:rsidRDefault="00635EE8" w:rsidP="00E272D3">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Otorgamiento de apoyos económico </w:t>
            </w:r>
          </w:p>
        </w:tc>
        <w:tc>
          <w:tcPr>
            <w:tcW w:w="2127" w:type="dxa"/>
            <w:vAlign w:val="center"/>
          </w:tcPr>
          <w:p w:rsidR="00635EE8" w:rsidRPr="009863D5" w:rsidRDefault="00635EE8" w:rsidP="00E272D3">
            <w:pPr>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A través de este programa se pueden mantener abiertos los Centros Comunitarios, los cuales permiten en sus instalaciones la impartición de servicios culturales como los talleres del programa “Cultura Comunitaria Tlalpan 2016”</w:t>
            </w:r>
          </w:p>
          <w:p w:rsidR="00635EE8" w:rsidRPr="009863D5" w:rsidRDefault="00635EE8" w:rsidP="00E272D3">
            <w:pPr>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 </w:t>
            </w:r>
          </w:p>
        </w:tc>
        <w:tc>
          <w:tcPr>
            <w:tcW w:w="1829" w:type="dxa"/>
            <w:vAlign w:val="center"/>
          </w:tcPr>
          <w:p w:rsidR="00635EE8" w:rsidRPr="009863D5" w:rsidRDefault="00635EE8" w:rsidP="00E272D3">
            <w:pPr>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Se estipulo en las Reglas de Operación del Programa Social Promotores Culturales</w:t>
            </w:r>
          </w:p>
        </w:tc>
      </w:tr>
    </w:tbl>
    <w:p w:rsidR="00202D76" w:rsidRPr="009863D5" w:rsidRDefault="00202D76" w:rsidP="00202D76">
      <w:pPr>
        <w:spacing w:after="0" w:line="240" w:lineRule="auto"/>
        <w:jc w:val="both"/>
        <w:rPr>
          <w:rFonts w:ascii="Times New Roman" w:hAnsi="Times New Roman" w:cs="Times New Roman"/>
          <w:sz w:val="20"/>
          <w:szCs w:val="20"/>
        </w:rPr>
      </w:pPr>
    </w:p>
    <w:p w:rsidR="00202D76" w:rsidRPr="009863D5" w:rsidRDefault="00202D76" w:rsidP="00202D76">
      <w:pPr>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III.6. Análisis de la Congruencia del Proyecto como Programa Social de la CDMX</w:t>
      </w:r>
    </w:p>
    <w:p w:rsidR="00202D76" w:rsidRPr="009863D5" w:rsidRDefault="00202D76" w:rsidP="00202D76">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35EE8" w:rsidRPr="009863D5" w:rsidTr="00E272D3">
        <w:tc>
          <w:tcPr>
            <w:tcW w:w="5395" w:type="dxa"/>
            <w:vAlign w:val="center"/>
          </w:tcPr>
          <w:p w:rsidR="00635EE8" w:rsidRPr="009863D5" w:rsidRDefault="00635EE8" w:rsidP="00E272D3">
            <w:pPr>
              <w:pStyle w:val="Sinespaciado"/>
              <w:jc w:val="center"/>
              <w:rPr>
                <w:rFonts w:ascii="Times New Roman" w:hAnsi="Times New Roman" w:cs="Times New Roman"/>
                <w:sz w:val="20"/>
                <w:szCs w:val="20"/>
              </w:rPr>
            </w:pPr>
            <w:r w:rsidRPr="009863D5">
              <w:rPr>
                <w:rFonts w:ascii="Times New Roman" w:hAnsi="Times New Roman" w:cs="Times New Roman"/>
                <w:b/>
                <w:bCs/>
                <w:sz w:val="20"/>
                <w:szCs w:val="20"/>
              </w:rPr>
              <w:t>Características de los Programas Sociales</w:t>
            </w:r>
          </w:p>
        </w:tc>
        <w:tc>
          <w:tcPr>
            <w:tcW w:w="5395" w:type="dxa"/>
            <w:vAlign w:val="center"/>
          </w:tcPr>
          <w:p w:rsidR="00635EE8" w:rsidRPr="009863D5" w:rsidRDefault="00635EE8" w:rsidP="00E272D3">
            <w:pPr>
              <w:pStyle w:val="Sinespaciado"/>
              <w:jc w:val="center"/>
              <w:rPr>
                <w:rFonts w:ascii="Times New Roman" w:hAnsi="Times New Roman" w:cs="Times New Roman"/>
                <w:b/>
                <w:sz w:val="20"/>
                <w:szCs w:val="20"/>
              </w:rPr>
            </w:pPr>
            <w:r w:rsidRPr="009863D5">
              <w:rPr>
                <w:rFonts w:ascii="Times New Roman" w:hAnsi="Times New Roman" w:cs="Times New Roman"/>
                <w:b/>
                <w:sz w:val="20"/>
                <w:szCs w:val="20"/>
              </w:rPr>
              <w:t xml:space="preserve">Características y valoración  de Congruencia del Programa Social “Cultura Comunitaria Tlalpan 2016” </w:t>
            </w:r>
          </w:p>
        </w:tc>
      </w:tr>
      <w:tr w:rsidR="00635EE8" w:rsidRPr="009863D5" w:rsidTr="00E272D3">
        <w:tc>
          <w:tcPr>
            <w:tcW w:w="5395" w:type="dxa"/>
            <w:vAlign w:val="center"/>
          </w:tcPr>
          <w:p w:rsidR="00635EE8" w:rsidRPr="009863D5" w:rsidRDefault="00635EE8" w:rsidP="00E272D3">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Promueven el cumplimiento de los Derechos Económicos, Sociales y Culturales</w:t>
            </w:r>
          </w:p>
        </w:tc>
        <w:tc>
          <w:tcPr>
            <w:tcW w:w="5395" w:type="dxa"/>
            <w:vAlign w:val="center"/>
          </w:tcPr>
          <w:p w:rsidR="00635EE8" w:rsidRPr="009863D5" w:rsidRDefault="00635EE8" w:rsidP="00E272D3">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El programa promueven el cumplimiento del ejercicio y acceso a la educación y la cultura</w:t>
            </w:r>
          </w:p>
        </w:tc>
      </w:tr>
      <w:tr w:rsidR="00635EE8" w:rsidRPr="009863D5" w:rsidTr="00E272D3">
        <w:tc>
          <w:tcPr>
            <w:tcW w:w="5395" w:type="dxa"/>
            <w:vAlign w:val="center"/>
          </w:tcPr>
          <w:p w:rsidR="00635EE8" w:rsidRPr="009863D5" w:rsidRDefault="00635EE8" w:rsidP="00E272D3">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Se dividen en: programas de transferencias monetarias o materiales, de prestación de servicios, de construcción, mejoramiento u operación de la infraestructura social, y de otorgamiento de subsidios directos o indirectos</w:t>
            </w:r>
          </w:p>
        </w:tc>
        <w:tc>
          <w:tcPr>
            <w:tcW w:w="5395" w:type="dxa"/>
            <w:vAlign w:val="center"/>
          </w:tcPr>
          <w:p w:rsidR="00635EE8" w:rsidRPr="009863D5" w:rsidRDefault="00635EE8" w:rsidP="00E272D3">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Es un programa de transferencia monetaria</w:t>
            </w:r>
          </w:p>
        </w:tc>
      </w:tr>
      <w:tr w:rsidR="00635EE8" w:rsidRPr="009863D5" w:rsidTr="00E272D3">
        <w:tc>
          <w:tcPr>
            <w:tcW w:w="5395" w:type="dxa"/>
            <w:vAlign w:val="center"/>
          </w:tcPr>
          <w:p w:rsidR="00635EE8" w:rsidRPr="009863D5" w:rsidRDefault="00635EE8" w:rsidP="00E272D3">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Procuran atenuar, combatir y en lo posible resolver problemas de naturaleza estructural que determinan condiciones de vida y de bienestar precarios en los hogares e individuos que los padecen.</w:t>
            </w:r>
          </w:p>
        </w:tc>
        <w:tc>
          <w:tcPr>
            <w:tcW w:w="5395" w:type="dxa"/>
            <w:vAlign w:val="center"/>
          </w:tcPr>
          <w:p w:rsidR="00635EE8" w:rsidRPr="009863D5" w:rsidRDefault="00635EE8" w:rsidP="00635EE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El proyecto ayudará a que la población incremente su interés por los procesos culturales y acercará a la población a actividades en específico además que será articulador para fortalecer los procesos comunitarios y así reivindicar el papel de la cultura como uno de los pilares del desarrollo humano, al mismo tiempo que, motiven la preservación de las tradiciones y la integración de manifestaciones culturales emergentes, resultado de la necesidad de inclusión, intercambio de conocimiento y participación activa en las vida cultural </w:t>
            </w:r>
            <w:r w:rsidRPr="009863D5">
              <w:rPr>
                <w:rFonts w:ascii="Times New Roman" w:hAnsi="Times New Roman" w:cs="Times New Roman"/>
                <w:sz w:val="20"/>
                <w:szCs w:val="20"/>
              </w:rPr>
              <w:lastRenderedPageBreak/>
              <w:t>encaminando esfuerzos hacia la cohesión de la ciudadanía en el pleno ejercicio de los derechos culturales</w:t>
            </w:r>
          </w:p>
        </w:tc>
      </w:tr>
      <w:tr w:rsidR="00635EE8" w:rsidRPr="009863D5" w:rsidTr="00E272D3">
        <w:tc>
          <w:tcPr>
            <w:tcW w:w="5395" w:type="dxa"/>
            <w:vAlign w:val="center"/>
          </w:tcPr>
          <w:p w:rsidR="00635EE8" w:rsidRPr="009863D5" w:rsidRDefault="00635EE8" w:rsidP="00E272D3">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lastRenderedPageBreak/>
              <w:t>Resultado de un diseño explícito fincado en líneas de base, reglas de operación, lineamientos generales para su operación, identificación de una población objetiva y prospectiva de resultados esperados. Son susceptibles de evaluaciones internas y externas.</w:t>
            </w:r>
          </w:p>
        </w:tc>
        <w:tc>
          <w:tcPr>
            <w:tcW w:w="5395" w:type="dxa"/>
            <w:vAlign w:val="center"/>
          </w:tcPr>
          <w:p w:rsidR="00635EE8" w:rsidRPr="009863D5" w:rsidRDefault="00635EE8" w:rsidP="00E272D3">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 xml:space="preserve">Su ejecución está basada en Regla de Operación, alineado a normatividades aplicables para los programas de desarrollo social y sus resultados son susceptibles de evaluaciones internas y externas, </w:t>
            </w:r>
          </w:p>
        </w:tc>
      </w:tr>
      <w:tr w:rsidR="00635EE8" w:rsidRPr="009863D5" w:rsidTr="00E272D3">
        <w:tc>
          <w:tcPr>
            <w:tcW w:w="5395" w:type="dxa"/>
            <w:vAlign w:val="center"/>
          </w:tcPr>
          <w:p w:rsidR="00635EE8" w:rsidRPr="009863D5" w:rsidRDefault="00635EE8" w:rsidP="00E272D3">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Su visión es de corto, mediano y largo plazo</w:t>
            </w:r>
          </w:p>
        </w:tc>
        <w:tc>
          <w:tcPr>
            <w:tcW w:w="5395" w:type="dxa"/>
            <w:vAlign w:val="center"/>
          </w:tcPr>
          <w:p w:rsidR="00635EE8" w:rsidRPr="009863D5" w:rsidRDefault="00635EE8" w:rsidP="00D64405">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 xml:space="preserve">Su visión es de mediano y largo plazo al basarse en la generación de procesos </w:t>
            </w:r>
            <w:r w:rsidR="00D64405" w:rsidRPr="009863D5">
              <w:rPr>
                <w:rFonts w:ascii="Times New Roman" w:hAnsi="Times New Roman" w:cs="Times New Roman"/>
                <w:sz w:val="20"/>
                <w:szCs w:val="20"/>
              </w:rPr>
              <w:t xml:space="preserve">bases como la </w:t>
            </w:r>
            <w:proofErr w:type="spellStart"/>
            <w:r w:rsidR="00D64405" w:rsidRPr="009863D5">
              <w:rPr>
                <w:rFonts w:ascii="Times New Roman" w:hAnsi="Times New Roman" w:cs="Times New Roman"/>
                <w:sz w:val="20"/>
                <w:szCs w:val="20"/>
              </w:rPr>
              <w:t>clectura</w:t>
            </w:r>
            <w:proofErr w:type="spellEnd"/>
          </w:p>
        </w:tc>
      </w:tr>
    </w:tbl>
    <w:p w:rsidR="00635EE8" w:rsidRPr="009863D5" w:rsidRDefault="00635EE8" w:rsidP="00202D76">
      <w:pPr>
        <w:spacing w:after="0" w:line="240" w:lineRule="auto"/>
        <w:jc w:val="both"/>
        <w:rPr>
          <w:rFonts w:ascii="Times New Roman" w:hAnsi="Times New Roman" w:cs="Times New Roman"/>
          <w:sz w:val="20"/>
          <w:szCs w:val="20"/>
        </w:rPr>
      </w:pPr>
    </w:p>
    <w:p w:rsidR="00CA318A" w:rsidRPr="009863D5" w:rsidRDefault="00CA318A" w:rsidP="00CA318A">
      <w:pPr>
        <w:pStyle w:val="Default"/>
        <w:jc w:val="both"/>
        <w:rPr>
          <w:color w:val="auto"/>
          <w:sz w:val="20"/>
          <w:szCs w:val="20"/>
        </w:rPr>
      </w:pPr>
      <w:r w:rsidRPr="009863D5">
        <w:rPr>
          <w:b/>
          <w:bCs/>
          <w:color w:val="auto"/>
          <w:sz w:val="20"/>
          <w:szCs w:val="20"/>
        </w:rPr>
        <w:t xml:space="preserve">IV. EVALUACIÓN DE LA OPERACIÓN DEL PROGRAMA SOCIAL </w:t>
      </w:r>
    </w:p>
    <w:p w:rsidR="00CA318A" w:rsidRPr="009863D5" w:rsidRDefault="00CA318A" w:rsidP="00CA318A">
      <w:pPr>
        <w:pStyle w:val="Default"/>
        <w:jc w:val="both"/>
        <w:rPr>
          <w:color w:val="auto"/>
          <w:sz w:val="20"/>
          <w:szCs w:val="20"/>
        </w:rPr>
      </w:pPr>
    </w:p>
    <w:p w:rsidR="00CA318A" w:rsidRPr="009863D5" w:rsidRDefault="00CA318A" w:rsidP="00CA318A">
      <w:pPr>
        <w:pStyle w:val="Default"/>
        <w:jc w:val="both"/>
        <w:rPr>
          <w:color w:val="auto"/>
          <w:sz w:val="20"/>
          <w:szCs w:val="20"/>
        </w:rPr>
      </w:pPr>
      <w:r w:rsidRPr="009863D5">
        <w:rPr>
          <w:color w:val="auto"/>
          <w:sz w:val="20"/>
          <w:szCs w:val="20"/>
        </w:rPr>
        <w:t xml:space="preserve">La evaluación interna de la operación del programa social busca realizar un análisis sistemático que permita valorar si el programa lleva a cabo sus procesos operativos de manera eficaz y eficiente; es decir, permite contrastar los aspectos normativos, la operación cotidiana y los elementos contextuales, con la finalidad de determinar si en la práctica los procesos del programa social que lo componen y que posibilitan su realización, son eficaces y eficientes en el logro de metas y objetivos del programa. En los siguientes apartados se incluyen los aspectos a desarrollar para realizar este análisis. </w:t>
      </w:r>
    </w:p>
    <w:p w:rsidR="00CA318A" w:rsidRPr="009863D5" w:rsidRDefault="00CA318A" w:rsidP="00CA318A">
      <w:pPr>
        <w:pStyle w:val="Default"/>
        <w:jc w:val="both"/>
        <w:rPr>
          <w:b/>
          <w:bCs/>
          <w:color w:val="auto"/>
          <w:sz w:val="20"/>
          <w:szCs w:val="20"/>
        </w:rPr>
      </w:pPr>
    </w:p>
    <w:p w:rsidR="00CA318A" w:rsidRPr="009863D5" w:rsidRDefault="00CA318A" w:rsidP="00CA318A">
      <w:pPr>
        <w:pStyle w:val="Default"/>
        <w:jc w:val="both"/>
        <w:rPr>
          <w:color w:val="auto"/>
          <w:sz w:val="20"/>
          <w:szCs w:val="20"/>
        </w:rPr>
      </w:pPr>
      <w:r w:rsidRPr="009863D5">
        <w:rPr>
          <w:b/>
          <w:bCs/>
          <w:color w:val="auto"/>
          <w:sz w:val="20"/>
          <w:szCs w:val="20"/>
        </w:rPr>
        <w:t xml:space="preserve">IV.1. Estructura Operativa del Programa Social en 2016 </w:t>
      </w:r>
    </w:p>
    <w:p w:rsidR="00CA318A" w:rsidRPr="009863D5" w:rsidRDefault="00CA318A" w:rsidP="00CA318A">
      <w:pPr>
        <w:pStyle w:val="Default"/>
        <w:jc w:val="both"/>
        <w:rPr>
          <w:color w:val="auto"/>
          <w:sz w:val="20"/>
          <w:szCs w:val="20"/>
        </w:rPr>
      </w:pPr>
    </w:p>
    <w:p w:rsidR="00CA318A" w:rsidRPr="009863D5" w:rsidRDefault="00CA318A" w:rsidP="00CA318A">
      <w:pPr>
        <w:pStyle w:val="Default"/>
        <w:jc w:val="both"/>
        <w:rPr>
          <w:color w:val="auto"/>
          <w:sz w:val="20"/>
          <w:szCs w:val="20"/>
        </w:rPr>
      </w:pPr>
      <w:r w:rsidRPr="009863D5">
        <w:rPr>
          <w:color w:val="auto"/>
          <w:sz w:val="20"/>
          <w:szCs w:val="20"/>
        </w:rPr>
        <w:t>La estructura Operativa del Programa está conformada jerárquicamente por</w:t>
      </w:r>
    </w:p>
    <w:p w:rsidR="00CA318A" w:rsidRPr="009863D5" w:rsidRDefault="00CA318A" w:rsidP="00CA318A">
      <w:pPr>
        <w:pStyle w:val="Default"/>
        <w:jc w:val="both"/>
        <w:rPr>
          <w:color w:val="auto"/>
          <w:sz w:val="20"/>
          <w:szCs w:val="20"/>
        </w:rPr>
      </w:pPr>
    </w:p>
    <w:p w:rsidR="00CA318A" w:rsidRPr="009863D5" w:rsidRDefault="00CA318A" w:rsidP="00CA318A">
      <w:pPr>
        <w:pStyle w:val="Default"/>
        <w:numPr>
          <w:ilvl w:val="0"/>
          <w:numId w:val="1"/>
        </w:numPr>
        <w:rPr>
          <w:color w:val="auto"/>
          <w:sz w:val="20"/>
          <w:szCs w:val="20"/>
        </w:rPr>
      </w:pPr>
      <w:r w:rsidRPr="009863D5">
        <w:rPr>
          <w:color w:val="auto"/>
          <w:sz w:val="20"/>
          <w:szCs w:val="20"/>
        </w:rPr>
        <w:t>Jefe de Unidad Departamental</w:t>
      </w:r>
    </w:p>
    <w:p w:rsidR="00CA318A" w:rsidRPr="009863D5" w:rsidRDefault="00CA318A" w:rsidP="00CA318A">
      <w:pPr>
        <w:pStyle w:val="Default"/>
        <w:numPr>
          <w:ilvl w:val="0"/>
          <w:numId w:val="1"/>
        </w:numPr>
        <w:rPr>
          <w:color w:val="auto"/>
          <w:sz w:val="20"/>
          <w:szCs w:val="20"/>
        </w:rPr>
      </w:pPr>
      <w:r w:rsidRPr="009863D5">
        <w:rPr>
          <w:color w:val="auto"/>
          <w:sz w:val="20"/>
          <w:szCs w:val="20"/>
        </w:rPr>
        <w:t>Coordinadores</w:t>
      </w:r>
    </w:p>
    <w:p w:rsidR="00CA318A" w:rsidRPr="009863D5" w:rsidRDefault="00CA318A" w:rsidP="00CA318A">
      <w:pPr>
        <w:pStyle w:val="Default"/>
        <w:numPr>
          <w:ilvl w:val="0"/>
          <w:numId w:val="1"/>
        </w:numPr>
        <w:rPr>
          <w:color w:val="auto"/>
          <w:sz w:val="20"/>
          <w:szCs w:val="20"/>
        </w:rPr>
      </w:pPr>
      <w:r w:rsidRPr="009863D5">
        <w:rPr>
          <w:color w:val="auto"/>
          <w:sz w:val="20"/>
          <w:szCs w:val="20"/>
        </w:rPr>
        <w:t>Auxiliares Operativos</w:t>
      </w:r>
    </w:p>
    <w:p w:rsidR="00CA318A" w:rsidRPr="009863D5" w:rsidRDefault="00CA318A" w:rsidP="00CA318A">
      <w:pPr>
        <w:pStyle w:val="Default"/>
        <w:numPr>
          <w:ilvl w:val="0"/>
          <w:numId w:val="1"/>
        </w:numPr>
        <w:rPr>
          <w:color w:val="auto"/>
          <w:sz w:val="20"/>
          <w:szCs w:val="20"/>
        </w:rPr>
      </w:pPr>
      <w:r w:rsidRPr="009863D5">
        <w:rPr>
          <w:color w:val="auto"/>
          <w:sz w:val="20"/>
          <w:szCs w:val="20"/>
        </w:rPr>
        <w:t>Auxiliares Administrativos</w:t>
      </w:r>
    </w:p>
    <w:p w:rsidR="00CA318A" w:rsidRPr="009863D5" w:rsidRDefault="00CA318A" w:rsidP="00CA318A">
      <w:pPr>
        <w:pStyle w:val="Default"/>
        <w:rPr>
          <w:color w:val="auto"/>
          <w:sz w:val="20"/>
          <w:szCs w:val="20"/>
        </w:rPr>
      </w:pPr>
    </w:p>
    <w:p w:rsidR="00CA318A" w:rsidRPr="009863D5" w:rsidRDefault="00CA318A" w:rsidP="00CA318A">
      <w:pPr>
        <w:pStyle w:val="Default"/>
        <w:rPr>
          <w:color w:val="auto"/>
          <w:sz w:val="20"/>
          <w:szCs w:val="20"/>
        </w:rPr>
      </w:pPr>
      <w:r w:rsidRPr="009863D5">
        <w:rPr>
          <w:color w:val="auto"/>
          <w:sz w:val="20"/>
          <w:szCs w:val="20"/>
        </w:rPr>
        <w:t>Bajo el siguiente esquema:</w:t>
      </w:r>
    </w:p>
    <w:p w:rsidR="00CA318A" w:rsidRPr="009863D5" w:rsidRDefault="00CA318A" w:rsidP="00CA318A">
      <w:pPr>
        <w:pStyle w:val="Default"/>
        <w:rPr>
          <w:color w:val="auto"/>
          <w:sz w:val="20"/>
          <w:szCs w:val="20"/>
        </w:rPr>
      </w:pPr>
    </w:p>
    <w:p w:rsidR="00CA318A" w:rsidRPr="009863D5" w:rsidRDefault="00CA318A" w:rsidP="00CA318A">
      <w:pPr>
        <w:pStyle w:val="Default"/>
        <w:jc w:val="center"/>
        <w:rPr>
          <w:color w:val="auto"/>
          <w:sz w:val="20"/>
          <w:szCs w:val="20"/>
        </w:rPr>
      </w:pPr>
      <w:r w:rsidRPr="009863D5">
        <w:rPr>
          <w:noProof/>
          <w:color w:val="auto"/>
          <w:sz w:val="20"/>
          <w:szCs w:val="20"/>
          <w:lang w:eastAsia="es-MX"/>
        </w:rPr>
        <w:drawing>
          <wp:inline distT="0" distB="0" distL="0" distR="0" wp14:anchorId="42324D0D" wp14:editId="1EC2CEB5">
            <wp:extent cx="4695825" cy="1692234"/>
            <wp:effectExtent l="0" t="0" r="0" b="22860"/>
            <wp:docPr id="20" name="Diagrama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A318A" w:rsidRPr="009863D5" w:rsidRDefault="00CA318A" w:rsidP="00CA318A">
      <w:pPr>
        <w:pStyle w:val="Default"/>
        <w:jc w:val="both"/>
        <w:rPr>
          <w:color w:val="auto"/>
          <w:sz w:val="20"/>
          <w:szCs w:val="20"/>
        </w:rPr>
      </w:pPr>
    </w:p>
    <w:p w:rsidR="00CA318A" w:rsidRPr="009863D5" w:rsidRDefault="00CA318A" w:rsidP="00CA318A">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 xml:space="preserve">Descripción de puestos </w:t>
      </w:r>
    </w:p>
    <w:p w:rsidR="00CA318A" w:rsidRPr="009863D5" w:rsidRDefault="00CA318A" w:rsidP="00CA318A">
      <w:pPr>
        <w:pStyle w:val="Sinespaciad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057"/>
        <w:gridCol w:w="1137"/>
        <w:gridCol w:w="1257"/>
        <w:gridCol w:w="977"/>
        <w:gridCol w:w="627"/>
        <w:gridCol w:w="1312"/>
        <w:gridCol w:w="1676"/>
      </w:tblGrid>
      <w:tr w:rsidR="00CA318A" w:rsidRPr="009863D5" w:rsidTr="00E272D3">
        <w:trPr>
          <w:trHeight w:val="247"/>
          <w:jc w:val="center"/>
        </w:trPr>
        <w:tc>
          <w:tcPr>
            <w:tcW w:w="690" w:type="pct"/>
            <w:vAlign w:val="center"/>
          </w:tcPr>
          <w:p w:rsidR="00CA318A" w:rsidRPr="009863D5" w:rsidRDefault="00CA318A" w:rsidP="00E272D3">
            <w:pPr>
              <w:pStyle w:val="Default"/>
              <w:jc w:val="center"/>
              <w:rPr>
                <w:color w:val="auto"/>
                <w:sz w:val="20"/>
                <w:szCs w:val="20"/>
              </w:rPr>
            </w:pPr>
            <w:r w:rsidRPr="009863D5">
              <w:rPr>
                <w:b/>
                <w:bCs/>
                <w:color w:val="auto"/>
                <w:sz w:val="20"/>
                <w:szCs w:val="20"/>
              </w:rPr>
              <w:t>Puesto</w:t>
            </w:r>
          </w:p>
        </w:tc>
        <w:tc>
          <w:tcPr>
            <w:tcW w:w="583" w:type="pct"/>
            <w:vAlign w:val="center"/>
          </w:tcPr>
          <w:p w:rsidR="00CA318A" w:rsidRPr="009863D5" w:rsidRDefault="00CA318A" w:rsidP="00E272D3">
            <w:pPr>
              <w:pStyle w:val="Default"/>
              <w:jc w:val="center"/>
              <w:rPr>
                <w:color w:val="auto"/>
                <w:sz w:val="20"/>
                <w:szCs w:val="20"/>
              </w:rPr>
            </w:pPr>
            <w:r w:rsidRPr="009863D5">
              <w:rPr>
                <w:b/>
                <w:bCs/>
                <w:color w:val="auto"/>
                <w:sz w:val="20"/>
                <w:szCs w:val="20"/>
              </w:rPr>
              <w:t>Formación requerida</w:t>
            </w:r>
          </w:p>
        </w:tc>
        <w:tc>
          <w:tcPr>
            <w:tcW w:w="720" w:type="pct"/>
            <w:vAlign w:val="center"/>
          </w:tcPr>
          <w:p w:rsidR="00CA318A" w:rsidRPr="009863D5" w:rsidRDefault="00CA318A" w:rsidP="00E272D3">
            <w:pPr>
              <w:pStyle w:val="Default"/>
              <w:jc w:val="center"/>
              <w:rPr>
                <w:color w:val="auto"/>
                <w:sz w:val="20"/>
                <w:szCs w:val="20"/>
              </w:rPr>
            </w:pPr>
            <w:r w:rsidRPr="009863D5">
              <w:rPr>
                <w:b/>
                <w:bCs/>
                <w:color w:val="auto"/>
                <w:sz w:val="20"/>
                <w:szCs w:val="20"/>
              </w:rPr>
              <w:t>Experiencia requerida</w:t>
            </w:r>
          </w:p>
        </w:tc>
        <w:tc>
          <w:tcPr>
            <w:tcW w:w="660" w:type="pct"/>
            <w:vAlign w:val="center"/>
          </w:tcPr>
          <w:p w:rsidR="00CA318A" w:rsidRPr="009863D5" w:rsidRDefault="00CA318A" w:rsidP="00E272D3">
            <w:pPr>
              <w:pStyle w:val="Default"/>
              <w:jc w:val="center"/>
              <w:rPr>
                <w:color w:val="auto"/>
                <w:sz w:val="20"/>
                <w:szCs w:val="20"/>
              </w:rPr>
            </w:pPr>
            <w:r w:rsidRPr="009863D5">
              <w:rPr>
                <w:b/>
                <w:bCs/>
                <w:color w:val="auto"/>
                <w:sz w:val="20"/>
                <w:szCs w:val="20"/>
              </w:rPr>
              <w:t>Funciones</w:t>
            </w:r>
          </w:p>
        </w:tc>
        <w:tc>
          <w:tcPr>
            <w:tcW w:w="502" w:type="pct"/>
            <w:vAlign w:val="center"/>
          </w:tcPr>
          <w:p w:rsidR="00CA318A" w:rsidRPr="009863D5" w:rsidRDefault="00CA318A" w:rsidP="00E272D3">
            <w:pPr>
              <w:pStyle w:val="Default"/>
              <w:jc w:val="center"/>
              <w:rPr>
                <w:color w:val="auto"/>
                <w:sz w:val="20"/>
                <w:szCs w:val="20"/>
              </w:rPr>
            </w:pPr>
            <w:r w:rsidRPr="009863D5">
              <w:rPr>
                <w:b/>
                <w:bCs/>
                <w:color w:val="auto"/>
                <w:sz w:val="20"/>
                <w:szCs w:val="20"/>
              </w:rPr>
              <w:t>Sexo</w:t>
            </w:r>
          </w:p>
        </w:tc>
        <w:tc>
          <w:tcPr>
            <w:tcW w:w="315" w:type="pct"/>
            <w:vAlign w:val="center"/>
          </w:tcPr>
          <w:p w:rsidR="00CA318A" w:rsidRPr="009863D5" w:rsidRDefault="00CA318A" w:rsidP="00E272D3">
            <w:pPr>
              <w:pStyle w:val="Default"/>
              <w:jc w:val="center"/>
              <w:rPr>
                <w:color w:val="auto"/>
                <w:sz w:val="20"/>
                <w:szCs w:val="20"/>
              </w:rPr>
            </w:pPr>
            <w:r w:rsidRPr="009863D5">
              <w:rPr>
                <w:b/>
                <w:bCs/>
                <w:color w:val="auto"/>
                <w:sz w:val="20"/>
                <w:szCs w:val="20"/>
              </w:rPr>
              <w:t>Edad</w:t>
            </w:r>
          </w:p>
        </w:tc>
        <w:tc>
          <w:tcPr>
            <w:tcW w:w="695" w:type="pct"/>
            <w:vAlign w:val="center"/>
          </w:tcPr>
          <w:p w:rsidR="00CA318A" w:rsidRPr="009863D5" w:rsidRDefault="00CA318A" w:rsidP="00E272D3">
            <w:pPr>
              <w:pStyle w:val="Default"/>
              <w:jc w:val="center"/>
              <w:rPr>
                <w:color w:val="auto"/>
                <w:sz w:val="20"/>
                <w:szCs w:val="20"/>
              </w:rPr>
            </w:pPr>
            <w:r w:rsidRPr="009863D5">
              <w:rPr>
                <w:b/>
                <w:bCs/>
                <w:color w:val="auto"/>
                <w:sz w:val="20"/>
                <w:szCs w:val="20"/>
              </w:rPr>
              <w:t>Formación de la persona ocupante</w:t>
            </w:r>
          </w:p>
        </w:tc>
        <w:tc>
          <w:tcPr>
            <w:tcW w:w="834" w:type="pct"/>
            <w:vAlign w:val="center"/>
          </w:tcPr>
          <w:p w:rsidR="00CA318A" w:rsidRPr="009863D5" w:rsidRDefault="00CA318A" w:rsidP="00E272D3">
            <w:pPr>
              <w:pStyle w:val="Default"/>
              <w:jc w:val="center"/>
              <w:rPr>
                <w:color w:val="auto"/>
                <w:sz w:val="20"/>
                <w:szCs w:val="20"/>
              </w:rPr>
            </w:pPr>
            <w:r w:rsidRPr="009863D5">
              <w:rPr>
                <w:b/>
                <w:bCs/>
                <w:color w:val="auto"/>
                <w:sz w:val="20"/>
                <w:szCs w:val="20"/>
              </w:rPr>
              <w:t>Experiencia de la persona ocupante</w:t>
            </w:r>
          </w:p>
        </w:tc>
      </w:tr>
      <w:tr w:rsidR="00CA318A" w:rsidRPr="009863D5" w:rsidTr="00E272D3">
        <w:trPr>
          <w:trHeight w:val="247"/>
          <w:jc w:val="center"/>
        </w:trPr>
        <w:tc>
          <w:tcPr>
            <w:tcW w:w="69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Jefe de Unidad Departamental</w:t>
            </w:r>
          </w:p>
        </w:tc>
        <w:tc>
          <w:tcPr>
            <w:tcW w:w="583"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72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66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 xml:space="preserve">Responsable de la operación </w:t>
            </w:r>
            <w:r w:rsidRPr="009863D5">
              <w:rPr>
                <w:bCs/>
                <w:color w:val="auto"/>
                <w:sz w:val="20"/>
                <w:szCs w:val="20"/>
              </w:rPr>
              <w:lastRenderedPageBreak/>
              <w:t>del programa</w:t>
            </w:r>
          </w:p>
        </w:tc>
        <w:tc>
          <w:tcPr>
            <w:tcW w:w="502"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lastRenderedPageBreak/>
              <w:t>Masculino</w:t>
            </w:r>
          </w:p>
        </w:tc>
        <w:tc>
          <w:tcPr>
            <w:tcW w:w="31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32</w:t>
            </w:r>
          </w:p>
        </w:tc>
        <w:tc>
          <w:tcPr>
            <w:tcW w:w="69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Licenciatura en Ciencias de la Comunicació</w:t>
            </w:r>
            <w:r w:rsidRPr="009863D5">
              <w:rPr>
                <w:bCs/>
                <w:color w:val="auto"/>
                <w:sz w:val="20"/>
                <w:szCs w:val="20"/>
              </w:rPr>
              <w:lastRenderedPageBreak/>
              <w:t>n, UNAM (concluido)</w:t>
            </w:r>
          </w:p>
        </w:tc>
        <w:tc>
          <w:tcPr>
            <w:tcW w:w="834" w:type="pct"/>
            <w:vAlign w:val="center"/>
          </w:tcPr>
          <w:p w:rsidR="00CA318A" w:rsidRPr="009863D5" w:rsidRDefault="00CA318A" w:rsidP="00E272D3">
            <w:pPr>
              <w:spacing w:after="0" w:line="240" w:lineRule="auto"/>
              <w:jc w:val="both"/>
              <w:rPr>
                <w:rFonts w:ascii="Times New Roman" w:hAnsi="Times New Roman" w:cs="Times New Roman"/>
                <w:bCs/>
                <w:sz w:val="20"/>
                <w:szCs w:val="20"/>
              </w:rPr>
            </w:pPr>
            <w:r w:rsidRPr="009863D5">
              <w:rPr>
                <w:rFonts w:ascii="Times New Roman" w:hAnsi="Times New Roman" w:cs="Times New Roman"/>
                <w:sz w:val="20"/>
                <w:szCs w:val="20"/>
              </w:rPr>
              <w:lastRenderedPageBreak/>
              <w:t xml:space="preserve">Asesor de Cultura del Sistema de Transporte Colectivo. Metro </w:t>
            </w:r>
            <w:r w:rsidRPr="009863D5">
              <w:rPr>
                <w:rFonts w:ascii="Times New Roman" w:hAnsi="Times New Roman" w:cs="Times New Roman"/>
                <w:sz w:val="20"/>
                <w:szCs w:val="20"/>
              </w:rPr>
              <w:lastRenderedPageBreak/>
              <w:t>de la Ciudad de México</w:t>
            </w:r>
          </w:p>
        </w:tc>
      </w:tr>
      <w:tr w:rsidR="00CA318A" w:rsidRPr="009863D5" w:rsidTr="00E272D3">
        <w:trPr>
          <w:trHeight w:val="247"/>
          <w:jc w:val="center"/>
        </w:trPr>
        <w:tc>
          <w:tcPr>
            <w:tcW w:w="69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lastRenderedPageBreak/>
              <w:t>Enlace Coordinador A</w:t>
            </w:r>
          </w:p>
        </w:tc>
        <w:tc>
          <w:tcPr>
            <w:tcW w:w="583"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72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66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Seguimiento y apoyo a los trabajos realizados por los beneficiarios en el territorio dentro y fuera de los Centros de Artes y Oficios.</w:t>
            </w:r>
          </w:p>
        </w:tc>
        <w:tc>
          <w:tcPr>
            <w:tcW w:w="502"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Masculino</w:t>
            </w:r>
          </w:p>
        </w:tc>
        <w:tc>
          <w:tcPr>
            <w:tcW w:w="31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36</w:t>
            </w:r>
          </w:p>
        </w:tc>
        <w:tc>
          <w:tcPr>
            <w:tcW w:w="69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Licenciatura en Ciencias de la Comunicación, UNAM (concluido)</w:t>
            </w:r>
          </w:p>
        </w:tc>
        <w:tc>
          <w:tcPr>
            <w:tcW w:w="834" w:type="pct"/>
            <w:vAlign w:val="center"/>
          </w:tcPr>
          <w:p w:rsidR="00CA318A" w:rsidRPr="009863D5" w:rsidRDefault="00CA318A" w:rsidP="00E272D3">
            <w:pPr>
              <w:pStyle w:val="Default"/>
              <w:jc w:val="both"/>
              <w:rPr>
                <w:bCs/>
                <w:color w:val="auto"/>
                <w:sz w:val="20"/>
                <w:szCs w:val="20"/>
              </w:rPr>
            </w:pPr>
            <w:r w:rsidRPr="009863D5">
              <w:rPr>
                <w:color w:val="auto"/>
                <w:sz w:val="20"/>
                <w:szCs w:val="20"/>
              </w:rPr>
              <w:t>Desarrollo de investigación sobre distintas manifestaciones de la cultura popular y afro descendiente en Brasil. Impartición de talleres para niños y jóvenes en Centro Cultural La Pirámide, BJ; Casa de Cultura Fuego Nuevo, Iztapalapa; Escuela Secundaria-Preparatoria LOGOS),</w:t>
            </w:r>
          </w:p>
        </w:tc>
      </w:tr>
      <w:tr w:rsidR="00CA318A" w:rsidRPr="009863D5" w:rsidTr="00E272D3">
        <w:trPr>
          <w:trHeight w:val="247"/>
          <w:jc w:val="center"/>
        </w:trPr>
        <w:tc>
          <w:tcPr>
            <w:tcW w:w="69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Coordinador B</w:t>
            </w:r>
          </w:p>
        </w:tc>
        <w:tc>
          <w:tcPr>
            <w:tcW w:w="583"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72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66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Seguimiento y apoyo a los trabajos realizados por los beneficiarios en el territorio dentro y fuera de los Centros de Artes y Oficios.</w:t>
            </w:r>
          </w:p>
        </w:tc>
        <w:tc>
          <w:tcPr>
            <w:tcW w:w="502"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Masculino</w:t>
            </w:r>
          </w:p>
        </w:tc>
        <w:tc>
          <w:tcPr>
            <w:tcW w:w="31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40</w:t>
            </w:r>
          </w:p>
        </w:tc>
        <w:tc>
          <w:tcPr>
            <w:tcW w:w="69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Licenciatura en Sociología</w:t>
            </w:r>
          </w:p>
        </w:tc>
        <w:tc>
          <w:tcPr>
            <w:tcW w:w="834"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Participación como Enlace Coordinador en la Fábrica de Artes y Oficios del Estado de México “FARO DEL AIRE”</w:t>
            </w:r>
          </w:p>
        </w:tc>
      </w:tr>
      <w:tr w:rsidR="00CA318A" w:rsidRPr="009863D5" w:rsidTr="00E272D3">
        <w:trPr>
          <w:trHeight w:val="247"/>
          <w:jc w:val="center"/>
        </w:trPr>
        <w:tc>
          <w:tcPr>
            <w:tcW w:w="69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Enlace Coordinador C</w:t>
            </w:r>
          </w:p>
        </w:tc>
        <w:tc>
          <w:tcPr>
            <w:tcW w:w="583"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72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66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Seguimiento y apoyo a los trabajos realizados por los beneficiarios en el territorio dentro y fuera de los Centros de Artes y Oficios</w:t>
            </w:r>
          </w:p>
        </w:tc>
        <w:tc>
          <w:tcPr>
            <w:tcW w:w="502"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Masculino</w:t>
            </w:r>
          </w:p>
        </w:tc>
        <w:tc>
          <w:tcPr>
            <w:tcW w:w="31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29</w:t>
            </w:r>
          </w:p>
        </w:tc>
        <w:tc>
          <w:tcPr>
            <w:tcW w:w="69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Licenciatura en Lingüística y</w:t>
            </w:r>
          </w:p>
          <w:p w:rsidR="00CA318A" w:rsidRPr="009863D5" w:rsidRDefault="00CA318A" w:rsidP="00E272D3">
            <w:pPr>
              <w:pStyle w:val="Default"/>
              <w:jc w:val="both"/>
              <w:rPr>
                <w:bCs/>
                <w:color w:val="auto"/>
                <w:sz w:val="20"/>
                <w:szCs w:val="20"/>
              </w:rPr>
            </w:pPr>
            <w:r w:rsidRPr="009863D5">
              <w:rPr>
                <w:bCs/>
                <w:color w:val="auto"/>
                <w:sz w:val="20"/>
                <w:szCs w:val="20"/>
              </w:rPr>
              <w:t>Literatura Hispánica</w:t>
            </w:r>
          </w:p>
        </w:tc>
        <w:tc>
          <w:tcPr>
            <w:tcW w:w="834"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 xml:space="preserve">Docente en Escuela de Comunicación y Ciencias Humanas , Director General/Comunidad </w:t>
            </w:r>
            <w:proofErr w:type="spellStart"/>
            <w:r w:rsidRPr="009863D5">
              <w:rPr>
                <w:bCs/>
                <w:color w:val="auto"/>
                <w:sz w:val="20"/>
                <w:szCs w:val="20"/>
              </w:rPr>
              <w:t>Comelibros</w:t>
            </w:r>
            <w:proofErr w:type="spellEnd"/>
            <w:r w:rsidRPr="009863D5">
              <w:rPr>
                <w:bCs/>
                <w:color w:val="auto"/>
                <w:sz w:val="20"/>
                <w:szCs w:val="20"/>
              </w:rPr>
              <w:t xml:space="preserve"> A.C y Coordinador, gestor cultural, </w:t>
            </w:r>
            <w:proofErr w:type="spellStart"/>
            <w:r w:rsidRPr="009863D5">
              <w:rPr>
                <w:bCs/>
                <w:color w:val="auto"/>
                <w:sz w:val="20"/>
                <w:szCs w:val="20"/>
              </w:rPr>
              <w:t>community</w:t>
            </w:r>
            <w:proofErr w:type="spellEnd"/>
            <w:r w:rsidRPr="009863D5">
              <w:rPr>
                <w:bCs/>
                <w:color w:val="auto"/>
                <w:sz w:val="20"/>
                <w:szCs w:val="20"/>
              </w:rPr>
              <w:t xml:space="preserve"> manager, lector en </w:t>
            </w:r>
          </w:p>
          <w:p w:rsidR="00CA318A" w:rsidRPr="009863D5" w:rsidRDefault="00CA318A" w:rsidP="00E272D3">
            <w:pPr>
              <w:pStyle w:val="Default"/>
              <w:jc w:val="both"/>
              <w:rPr>
                <w:bCs/>
                <w:color w:val="auto"/>
                <w:sz w:val="20"/>
                <w:szCs w:val="20"/>
              </w:rPr>
            </w:pPr>
            <w:r w:rsidRPr="009863D5">
              <w:rPr>
                <w:bCs/>
                <w:color w:val="auto"/>
                <w:sz w:val="20"/>
                <w:szCs w:val="20"/>
              </w:rPr>
              <w:t xml:space="preserve">voz alta y </w:t>
            </w:r>
            <w:proofErr w:type="spellStart"/>
            <w:r w:rsidRPr="009863D5">
              <w:rPr>
                <w:bCs/>
                <w:color w:val="auto"/>
                <w:sz w:val="20"/>
                <w:szCs w:val="20"/>
              </w:rPr>
              <w:t>tallerista</w:t>
            </w:r>
            <w:proofErr w:type="spellEnd"/>
          </w:p>
        </w:tc>
      </w:tr>
      <w:tr w:rsidR="00CA318A" w:rsidRPr="009863D5" w:rsidTr="00E272D3">
        <w:trPr>
          <w:trHeight w:val="247"/>
          <w:jc w:val="center"/>
        </w:trPr>
        <w:tc>
          <w:tcPr>
            <w:tcW w:w="69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Auxiliar Operativo</w:t>
            </w:r>
          </w:p>
        </w:tc>
        <w:tc>
          <w:tcPr>
            <w:tcW w:w="583"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72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66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 xml:space="preserve">Apoyo a los talleres en cuanto a logística, materiales y </w:t>
            </w:r>
            <w:r w:rsidRPr="009863D5">
              <w:rPr>
                <w:bCs/>
                <w:color w:val="auto"/>
                <w:sz w:val="20"/>
                <w:szCs w:val="20"/>
              </w:rPr>
              <w:lastRenderedPageBreak/>
              <w:t>necesidades técnicas.</w:t>
            </w:r>
          </w:p>
        </w:tc>
        <w:tc>
          <w:tcPr>
            <w:tcW w:w="502"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lastRenderedPageBreak/>
              <w:t>Masculino</w:t>
            </w:r>
          </w:p>
        </w:tc>
        <w:tc>
          <w:tcPr>
            <w:tcW w:w="31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43</w:t>
            </w:r>
          </w:p>
        </w:tc>
        <w:tc>
          <w:tcPr>
            <w:tcW w:w="69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 xml:space="preserve">Carrera técnica en comunicación </w:t>
            </w:r>
          </w:p>
        </w:tc>
        <w:tc>
          <w:tcPr>
            <w:tcW w:w="834"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Personal Operativo para el área de Cultura desde hace 7 años</w:t>
            </w:r>
          </w:p>
        </w:tc>
      </w:tr>
      <w:tr w:rsidR="00CA318A" w:rsidRPr="009863D5" w:rsidTr="00E272D3">
        <w:trPr>
          <w:trHeight w:val="247"/>
          <w:jc w:val="center"/>
        </w:trPr>
        <w:tc>
          <w:tcPr>
            <w:tcW w:w="69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Auxiliar Operativo</w:t>
            </w:r>
          </w:p>
        </w:tc>
        <w:tc>
          <w:tcPr>
            <w:tcW w:w="583"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72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66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Apoyo a los talleres en cuanto a logística, materiales y necesidades técnicas.</w:t>
            </w:r>
          </w:p>
        </w:tc>
        <w:tc>
          <w:tcPr>
            <w:tcW w:w="502"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Masculino</w:t>
            </w:r>
          </w:p>
        </w:tc>
        <w:tc>
          <w:tcPr>
            <w:tcW w:w="31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23</w:t>
            </w:r>
          </w:p>
        </w:tc>
        <w:tc>
          <w:tcPr>
            <w:tcW w:w="69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Bachillerato</w:t>
            </w:r>
          </w:p>
        </w:tc>
        <w:tc>
          <w:tcPr>
            <w:tcW w:w="834"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Personal Operativo del área de Cultura desde hace 3 años</w:t>
            </w:r>
          </w:p>
        </w:tc>
      </w:tr>
      <w:tr w:rsidR="00CA318A" w:rsidRPr="009863D5" w:rsidTr="00E272D3">
        <w:trPr>
          <w:trHeight w:val="247"/>
          <w:jc w:val="center"/>
        </w:trPr>
        <w:tc>
          <w:tcPr>
            <w:tcW w:w="69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Auxiliar Administrativo</w:t>
            </w:r>
          </w:p>
        </w:tc>
        <w:tc>
          <w:tcPr>
            <w:tcW w:w="583"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72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66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Seguimiento administrativo del programa y los beneficiarios</w:t>
            </w:r>
          </w:p>
        </w:tc>
        <w:tc>
          <w:tcPr>
            <w:tcW w:w="502"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Femenino</w:t>
            </w:r>
          </w:p>
        </w:tc>
        <w:tc>
          <w:tcPr>
            <w:tcW w:w="31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44</w:t>
            </w:r>
          </w:p>
        </w:tc>
        <w:tc>
          <w:tcPr>
            <w:tcW w:w="69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 xml:space="preserve">Carrera </w:t>
            </w:r>
            <w:proofErr w:type="spellStart"/>
            <w:r w:rsidRPr="009863D5">
              <w:rPr>
                <w:bCs/>
                <w:color w:val="auto"/>
                <w:sz w:val="20"/>
                <w:szCs w:val="20"/>
              </w:rPr>
              <w:t>tecnica</w:t>
            </w:r>
            <w:proofErr w:type="spellEnd"/>
          </w:p>
        </w:tc>
        <w:tc>
          <w:tcPr>
            <w:tcW w:w="834"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Personal administrativo del área de Cultura desde hace 9 años</w:t>
            </w:r>
          </w:p>
        </w:tc>
      </w:tr>
      <w:tr w:rsidR="00CA318A" w:rsidRPr="009863D5" w:rsidTr="00E272D3">
        <w:trPr>
          <w:trHeight w:val="247"/>
          <w:jc w:val="center"/>
        </w:trPr>
        <w:tc>
          <w:tcPr>
            <w:tcW w:w="69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Auxiliar Administrativo</w:t>
            </w:r>
          </w:p>
        </w:tc>
        <w:tc>
          <w:tcPr>
            <w:tcW w:w="583"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72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No se indica en el perfil del puesto</w:t>
            </w:r>
          </w:p>
        </w:tc>
        <w:tc>
          <w:tcPr>
            <w:tcW w:w="660"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Seguimiento administrativo del programa y los beneficiarios</w:t>
            </w:r>
          </w:p>
        </w:tc>
        <w:tc>
          <w:tcPr>
            <w:tcW w:w="502"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Femenino</w:t>
            </w:r>
          </w:p>
        </w:tc>
        <w:tc>
          <w:tcPr>
            <w:tcW w:w="31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24</w:t>
            </w:r>
          </w:p>
        </w:tc>
        <w:tc>
          <w:tcPr>
            <w:tcW w:w="695"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Licenciatura (cursando)</w:t>
            </w:r>
          </w:p>
        </w:tc>
        <w:tc>
          <w:tcPr>
            <w:tcW w:w="834" w:type="pct"/>
            <w:vAlign w:val="center"/>
          </w:tcPr>
          <w:p w:rsidR="00CA318A" w:rsidRPr="009863D5" w:rsidRDefault="00CA318A" w:rsidP="00E272D3">
            <w:pPr>
              <w:pStyle w:val="Default"/>
              <w:jc w:val="both"/>
              <w:rPr>
                <w:bCs/>
                <w:color w:val="auto"/>
                <w:sz w:val="20"/>
                <w:szCs w:val="20"/>
              </w:rPr>
            </w:pPr>
            <w:r w:rsidRPr="009863D5">
              <w:rPr>
                <w:bCs/>
                <w:color w:val="auto"/>
                <w:sz w:val="20"/>
                <w:szCs w:val="20"/>
              </w:rPr>
              <w:t>Personal administrativo del área de Cultura desde hace 6 años</w:t>
            </w:r>
          </w:p>
        </w:tc>
      </w:tr>
    </w:tbl>
    <w:p w:rsidR="00CA318A" w:rsidRPr="009863D5" w:rsidRDefault="00CA318A" w:rsidP="00CA318A">
      <w:pPr>
        <w:pStyle w:val="Sinespaciado"/>
        <w:jc w:val="both"/>
        <w:rPr>
          <w:rFonts w:ascii="Times New Roman" w:hAnsi="Times New Roman" w:cs="Times New Roman"/>
          <w:sz w:val="20"/>
          <w:szCs w:val="20"/>
        </w:rPr>
      </w:pPr>
    </w:p>
    <w:p w:rsidR="00CA318A" w:rsidRPr="009863D5" w:rsidRDefault="00CA318A" w:rsidP="00CA318A">
      <w:pPr>
        <w:pStyle w:val="Default"/>
        <w:jc w:val="both"/>
        <w:rPr>
          <w:b/>
          <w:bCs/>
          <w:color w:val="auto"/>
          <w:sz w:val="20"/>
          <w:szCs w:val="20"/>
        </w:rPr>
      </w:pPr>
      <w:r w:rsidRPr="009863D5">
        <w:rPr>
          <w:b/>
          <w:bCs/>
          <w:color w:val="auto"/>
          <w:sz w:val="20"/>
          <w:szCs w:val="20"/>
        </w:rPr>
        <w:t xml:space="preserve">IV.2. Congruencia de la Operación del Programa Social en 2016 con su Diseño </w:t>
      </w:r>
    </w:p>
    <w:p w:rsidR="00CA318A" w:rsidRPr="009863D5" w:rsidRDefault="00CA318A" w:rsidP="00E3276C">
      <w:pPr>
        <w:spacing w:after="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2495"/>
        <w:gridCol w:w="1730"/>
        <w:gridCol w:w="1709"/>
        <w:gridCol w:w="1702"/>
      </w:tblGrid>
      <w:tr w:rsidR="00626C52" w:rsidRPr="009863D5" w:rsidTr="001C6907">
        <w:trPr>
          <w:trHeight w:val="247"/>
        </w:trPr>
        <w:tc>
          <w:tcPr>
            <w:tcW w:w="917" w:type="pct"/>
          </w:tcPr>
          <w:p w:rsidR="00626C52" w:rsidRPr="009863D5" w:rsidRDefault="00626C52" w:rsidP="009E4B1E">
            <w:pPr>
              <w:pStyle w:val="Default"/>
              <w:jc w:val="both"/>
              <w:rPr>
                <w:color w:val="auto"/>
                <w:sz w:val="20"/>
                <w:szCs w:val="20"/>
              </w:rPr>
            </w:pPr>
            <w:r w:rsidRPr="009863D5">
              <w:rPr>
                <w:b/>
                <w:bCs/>
                <w:color w:val="auto"/>
                <w:sz w:val="20"/>
                <w:szCs w:val="20"/>
              </w:rPr>
              <w:t xml:space="preserve">Apartado </w:t>
            </w:r>
          </w:p>
        </w:tc>
        <w:tc>
          <w:tcPr>
            <w:tcW w:w="1334" w:type="pct"/>
          </w:tcPr>
          <w:p w:rsidR="00626C52" w:rsidRPr="009863D5" w:rsidRDefault="00626C52" w:rsidP="009E4B1E">
            <w:pPr>
              <w:pStyle w:val="Default"/>
              <w:jc w:val="both"/>
              <w:rPr>
                <w:color w:val="auto"/>
                <w:sz w:val="20"/>
                <w:szCs w:val="20"/>
              </w:rPr>
            </w:pPr>
            <w:r w:rsidRPr="009863D5">
              <w:rPr>
                <w:b/>
                <w:bCs/>
                <w:color w:val="auto"/>
                <w:sz w:val="20"/>
                <w:szCs w:val="20"/>
              </w:rPr>
              <w:t xml:space="preserve">Reglas de Operación 2016 </w:t>
            </w:r>
          </w:p>
        </w:tc>
        <w:tc>
          <w:tcPr>
            <w:tcW w:w="925" w:type="pct"/>
          </w:tcPr>
          <w:p w:rsidR="00626C52" w:rsidRPr="009863D5" w:rsidRDefault="00626C52" w:rsidP="009E4B1E">
            <w:pPr>
              <w:pStyle w:val="Default"/>
              <w:jc w:val="both"/>
              <w:rPr>
                <w:color w:val="auto"/>
                <w:sz w:val="20"/>
                <w:szCs w:val="20"/>
              </w:rPr>
            </w:pPr>
            <w:r w:rsidRPr="009863D5">
              <w:rPr>
                <w:b/>
                <w:bCs/>
                <w:color w:val="auto"/>
                <w:sz w:val="20"/>
                <w:szCs w:val="20"/>
              </w:rPr>
              <w:t xml:space="preserve">Cómo se realizó en la práctica </w:t>
            </w:r>
          </w:p>
        </w:tc>
        <w:tc>
          <w:tcPr>
            <w:tcW w:w="914" w:type="pct"/>
          </w:tcPr>
          <w:p w:rsidR="00626C52" w:rsidRPr="009863D5" w:rsidRDefault="00626C52" w:rsidP="009E4B1E">
            <w:pPr>
              <w:pStyle w:val="Default"/>
              <w:jc w:val="both"/>
              <w:rPr>
                <w:color w:val="auto"/>
                <w:sz w:val="20"/>
                <w:szCs w:val="20"/>
              </w:rPr>
            </w:pPr>
            <w:r w:rsidRPr="009863D5">
              <w:rPr>
                <w:b/>
                <w:bCs/>
                <w:color w:val="auto"/>
                <w:sz w:val="20"/>
                <w:szCs w:val="20"/>
              </w:rPr>
              <w:t xml:space="preserve">Nivel de cumplimiento </w:t>
            </w:r>
          </w:p>
        </w:tc>
        <w:tc>
          <w:tcPr>
            <w:tcW w:w="910" w:type="pct"/>
          </w:tcPr>
          <w:p w:rsidR="00626C52" w:rsidRPr="009863D5" w:rsidRDefault="00626C52" w:rsidP="009E4B1E">
            <w:pPr>
              <w:pStyle w:val="Default"/>
              <w:jc w:val="both"/>
              <w:rPr>
                <w:color w:val="auto"/>
                <w:sz w:val="20"/>
                <w:szCs w:val="20"/>
              </w:rPr>
            </w:pPr>
            <w:r w:rsidRPr="009863D5">
              <w:rPr>
                <w:b/>
                <w:bCs/>
                <w:color w:val="auto"/>
                <w:sz w:val="20"/>
                <w:szCs w:val="20"/>
              </w:rPr>
              <w:t xml:space="preserve">Justificación </w:t>
            </w:r>
          </w:p>
        </w:tc>
      </w:tr>
      <w:tr w:rsidR="007F6AE7" w:rsidRPr="009863D5" w:rsidTr="001C6907">
        <w:trPr>
          <w:trHeight w:val="130"/>
        </w:trPr>
        <w:tc>
          <w:tcPr>
            <w:tcW w:w="917" w:type="pct"/>
          </w:tcPr>
          <w:p w:rsidR="007F6AE7" w:rsidRPr="009863D5" w:rsidRDefault="007F6AE7" w:rsidP="009E4B1E">
            <w:pPr>
              <w:pStyle w:val="Default"/>
              <w:jc w:val="both"/>
              <w:rPr>
                <w:color w:val="auto"/>
                <w:sz w:val="20"/>
                <w:szCs w:val="20"/>
              </w:rPr>
            </w:pPr>
            <w:r w:rsidRPr="009863D5">
              <w:rPr>
                <w:color w:val="auto"/>
                <w:sz w:val="20"/>
                <w:szCs w:val="20"/>
              </w:rPr>
              <w:t xml:space="preserve">Introducción </w:t>
            </w:r>
          </w:p>
        </w:tc>
        <w:tc>
          <w:tcPr>
            <w:tcW w:w="1334" w:type="pct"/>
          </w:tcPr>
          <w:p w:rsidR="004C18C6" w:rsidRPr="009863D5" w:rsidRDefault="004C18C6" w:rsidP="004C18C6">
            <w:pPr>
              <w:pStyle w:val="Default"/>
              <w:jc w:val="both"/>
              <w:rPr>
                <w:color w:val="auto"/>
                <w:sz w:val="20"/>
                <w:szCs w:val="20"/>
              </w:rPr>
            </w:pPr>
          </w:p>
        </w:tc>
        <w:tc>
          <w:tcPr>
            <w:tcW w:w="925" w:type="pct"/>
          </w:tcPr>
          <w:p w:rsidR="007F6AE7" w:rsidRPr="009863D5" w:rsidRDefault="007F6AE7" w:rsidP="007F6AE7">
            <w:pPr>
              <w:pStyle w:val="Default"/>
              <w:jc w:val="both"/>
              <w:rPr>
                <w:color w:val="auto"/>
                <w:sz w:val="20"/>
                <w:szCs w:val="20"/>
              </w:rPr>
            </w:pPr>
          </w:p>
        </w:tc>
        <w:tc>
          <w:tcPr>
            <w:tcW w:w="914" w:type="pct"/>
          </w:tcPr>
          <w:p w:rsidR="007F6AE7" w:rsidRPr="009863D5" w:rsidRDefault="007F6AE7" w:rsidP="007F6AE7">
            <w:pPr>
              <w:pStyle w:val="Default"/>
              <w:jc w:val="both"/>
              <w:rPr>
                <w:color w:val="auto"/>
                <w:sz w:val="20"/>
                <w:szCs w:val="20"/>
              </w:rPr>
            </w:pPr>
          </w:p>
        </w:tc>
        <w:tc>
          <w:tcPr>
            <w:tcW w:w="910" w:type="pct"/>
          </w:tcPr>
          <w:p w:rsidR="007F6AE7" w:rsidRPr="009863D5" w:rsidRDefault="007F6AE7" w:rsidP="007F6AE7">
            <w:pPr>
              <w:pStyle w:val="Default"/>
              <w:jc w:val="both"/>
              <w:rPr>
                <w:color w:val="auto"/>
                <w:sz w:val="20"/>
                <w:szCs w:val="20"/>
              </w:rPr>
            </w:pPr>
          </w:p>
        </w:tc>
      </w:tr>
      <w:tr w:rsidR="001C6907" w:rsidRPr="009863D5" w:rsidTr="001C6907">
        <w:trPr>
          <w:trHeight w:val="130"/>
        </w:trPr>
        <w:tc>
          <w:tcPr>
            <w:tcW w:w="917" w:type="pct"/>
          </w:tcPr>
          <w:p w:rsidR="001C6907" w:rsidRPr="009863D5" w:rsidRDefault="001C6907" w:rsidP="001C6907">
            <w:pPr>
              <w:pStyle w:val="Default"/>
              <w:jc w:val="both"/>
              <w:rPr>
                <w:color w:val="auto"/>
                <w:sz w:val="20"/>
                <w:szCs w:val="20"/>
              </w:rPr>
            </w:pPr>
            <w:r w:rsidRPr="009863D5">
              <w:rPr>
                <w:color w:val="auto"/>
                <w:sz w:val="20"/>
                <w:szCs w:val="20"/>
              </w:rPr>
              <w:t xml:space="preserve">I. Dependencia o Entidad Responsable del Programa </w:t>
            </w:r>
          </w:p>
        </w:tc>
        <w:tc>
          <w:tcPr>
            <w:tcW w:w="1334" w:type="pct"/>
            <w:vAlign w:val="center"/>
          </w:tcPr>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Dirección General de Cultura (coordinación para la implementación del programa), Dirección de Cultura Comunitaria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(seguimiento, verificación, supervisión y control del programa), Jefatura de Unidad Departamental de Cultura Comunitaria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(operación, instrumentación, atención a las solicitudes de las personas interesadas en ser beneficiarias del programa,</w:t>
            </w:r>
          </w:p>
          <w:p w:rsidR="001C6907" w:rsidRPr="009863D5" w:rsidRDefault="001C6907" w:rsidP="001C6907">
            <w:pPr>
              <w:pStyle w:val="Default"/>
              <w:jc w:val="both"/>
              <w:rPr>
                <w:color w:val="auto"/>
                <w:sz w:val="20"/>
                <w:szCs w:val="20"/>
              </w:rPr>
            </w:pPr>
            <w:proofErr w:type="gramStart"/>
            <w:r w:rsidRPr="009863D5">
              <w:rPr>
                <w:color w:val="auto"/>
                <w:sz w:val="20"/>
                <w:szCs w:val="20"/>
              </w:rPr>
              <w:t>concentración</w:t>
            </w:r>
            <w:proofErr w:type="gramEnd"/>
            <w:r w:rsidRPr="009863D5">
              <w:rPr>
                <w:color w:val="auto"/>
                <w:sz w:val="20"/>
                <w:szCs w:val="20"/>
              </w:rPr>
              <w:t>, resguardo y sistematización de documentación).</w:t>
            </w:r>
          </w:p>
        </w:tc>
        <w:tc>
          <w:tcPr>
            <w:tcW w:w="925" w:type="pct"/>
          </w:tcPr>
          <w:p w:rsidR="001C6907" w:rsidRPr="009863D5" w:rsidRDefault="0056010A" w:rsidP="001C6907">
            <w:pPr>
              <w:pStyle w:val="Default"/>
              <w:jc w:val="both"/>
              <w:rPr>
                <w:color w:val="auto"/>
                <w:sz w:val="20"/>
                <w:szCs w:val="20"/>
              </w:rPr>
            </w:pPr>
            <w:r w:rsidRPr="009863D5">
              <w:rPr>
                <w:color w:val="auto"/>
                <w:sz w:val="20"/>
                <w:szCs w:val="20"/>
              </w:rPr>
              <w:t xml:space="preserve">El procedimiento fue  el mismo que establecen las reglas de operación  </w:t>
            </w:r>
          </w:p>
        </w:tc>
        <w:tc>
          <w:tcPr>
            <w:tcW w:w="914" w:type="pct"/>
          </w:tcPr>
          <w:p w:rsidR="001C6907" w:rsidRPr="009863D5" w:rsidRDefault="0056010A" w:rsidP="001C6907">
            <w:pPr>
              <w:pStyle w:val="Default"/>
              <w:jc w:val="both"/>
              <w:rPr>
                <w:color w:val="auto"/>
                <w:sz w:val="20"/>
                <w:szCs w:val="20"/>
              </w:rPr>
            </w:pPr>
            <w:r w:rsidRPr="009863D5">
              <w:rPr>
                <w:color w:val="auto"/>
                <w:sz w:val="20"/>
                <w:szCs w:val="20"/>
              </w:rPr>
              <w:t>Satisfactorio</w:t>
            </w:r>
          </w:p>
        </w:tc>
        <w:tc>
          <w:tcPr>
            <w:tcW w:w="910" w:type="pct"/>
          </w:tcPr>
          <w:p w:rsidR="001C6907" w:rsidRPr="009863D5" w:rsidRDefault="001C6907" w:rsidP="001C6907">
            <w:pPr>
              <w:pStyle w:val="Default"/>
              <w:jc w:val="both"/>
              <w:rPr>
                <w:color w:val="auto"/>
                <w:sz w:val="20"/>
                <w:szCs w:val="20"/>
              </w:rPr>
            </w:pPr>
            <w:r w:rsidRPr="009863D5">
              <w:rPr>
                <w:color w:val="auto"/>
                <w:sz w:val="20"/>
                <w:szCs w:val="20"/>
              </w:rPr>
              <w:t>Cada área realizó las acciones dentro del rango de su competencia, sin embargo algunas de estas fueron coordinadas entre diversas jerarquías involucradas, de manera eficiente pero no formal</w:t>
            </w:r>
          </w:p>
        </w:tc>
      </w:tr>
      <w:tr w:rsidR="001C6907" w:rsidRPr="009863D5" w:rsidTr="001C6907">
        <w:trPr>
          <w:trHeight w:val="130"/>
        </w:trPr>
        <w:tc>
          <w:tcPr>
            <w:tcW w:w="917" w:type="pct"/>
          </w:tcPr>
          <w:p w:rsidR="001C6907" w:rsidRPr="009863D5" w:rsidRDefault="001C6907" w:rsidP="001C6907">
            <w:pPr>
              <w:pStyle w:val="Default"/>
              <w:jc w:val="both"/>
              <w:rPr>
                <w:color w:val="auto"/>
                <w:sz w:val="20"/>
                <w:szCs w:val="20"/>
              </w:rPr>
            </w:pPr>
            <w:r w:rsidRPr="009863D5">
              <w:rPr>
                <w:color w:val="auto"/>
                <w:sz w:val="20"/>
                <w:szCs w:val="20"/>
              </w:rPr>
              <w:t xml:space="preserve">II. Objetivos y Alcances </w:t>
            </w:r>
          </w:p>
        </w:tc>
        <w:tc>
          <w:tcPr>
            <w:tcW w:w="1334" w:type="pct"/>
          </w:tcPr>
          <w:p w:rsidR="001C6907" w:rsidRPr="009863D5" w:rsidRDefault="001C6907" w:rsidP="001C6907">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II.1. Objetivo General.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Coadyuvar en los procesos artísticos y culturales en el marco del desarrollo comunitario de la Delegación Tlalpan. Lo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anterior, a través de la entrega de tres tipos de apoyos económicos anuales </w:t>
            </w:r>
            <w:r w:rsidRPr="009863D5">
              <w:rPr>
                <w:rFonts w:ascii="Times New Roman" w:hAnsi="Times New Roman" w:cs="Times New Roman"/>
                <w:sz w:val="20"/>
                <w:szCs w:val="20"/>
              </w:rPr>
              <w:lastRenderedPageBreak/>
              <w:t>a 35 promotores que desarrollen actividades de</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apoyo</w:t>
            </w:r>
            <w:proofErr w:type="gramEnd"/>
            <w:r w:rsidRPr="009863D5">
              <w:rPr>
                <w:rFonts w:ascii="Times New Roman" w:hAnsi="Times New Roman" w:cs="Times New Roman"/>
                <w:sz w:val="20"/>
                <w:szCs w:val="20"/>
              </w:rPr>
              <w:t xml:space="preserve"> logístico y técnico, de difusión cultural y de promoción artística.</w:t>
            </w:r>
          </w:p>
          <w:p w:rsidR="001C6907" w:rsidRPr="009863D5" w:rsidRDefault="001C6907" w:rsidP="001C6907">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II.2. Objetivos Específicos.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Convocar a las personas interesadas en desempeñar tareas de apoyo logístico y técnico, de difusión cultural y de</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promoción artística, de modo que contribuyan a la formación educativa y cultural de las personas asistentes de los diferentes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espacios comunitarios y culturales de la Delegación;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Generar acciones encaminadas al apoyo logístico y técnico, de difusión cultural y de promoción artística;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Sistematizar la documentación presentada por las personas interesadas, a efecto de delimitar si cumplen con los requisitos;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Consolidar una red de promotores que amplíen el ámbito territorial de la difusión de las actividades culturales;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Entregar el apoyo económico a las personas beneficiarias, en los plazos señalados en las reglas de operación y la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convocatoria del programa;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Articular, por un lado, actividades artísticas y culturales que los espacios culturales de la demarcación requieran, y poner</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en funcionamiento servicios de libro clubes, cineclubes y clubes de ajedrez, en colaboración con los diferentes actores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comunitarios de la demarcación;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Vincular a los habitantes de la delegación con las actividades artísticas y culturales que implementa la Dirección General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lastRenderedPageBreak/>
              <w:t>de Cultura;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Fomentar el uso y aprovechamiento de los espacios públicos a través de actividades culturales comunitarias;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Impulsar actividades artístico-culturales en los lugares que se han diagnosticados como vulnerables por razones de</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pobreza, desigualdad, falta de oportunidades o marginación social;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Brindar servicios culturales acordes a los intereses de la comunidad;</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Mantener actualizado el padrón de personas beneficiarias; y</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Coadyuvar en el ejercicio del derecho a la educación de las personas beneficiarias del programa.</w:t>
            </w:r>
          </w:p>
          <w:p w:rsidR="001C6907" w:rsidRPr="009863D5" w:rsidRDefault="001C6907" w:rsidP="001C6907">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II.3. Alcances.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Con la operación del programa social de transferencia monetaria y material, se atenderá a 2,100habitantes de la Delegación</w:t>
            </w:r>
          </w:p>
          <w:p w:rsidR="001C6907" w:rsidRPr="009863D5" w:rsidRDefault="001C6907" w:rsidP="001C6907">
            <w:pPr>
              <w:ind w:left="61"/>
              <w:jc w:val="both"/>
              <w:rPr>
                <w:rFonts w:ascii="Times New Roman" w:hAnsi="Times New Roman" w:cs="Times New Roman"/>
                <w:sz w:val="20"/>
                <w:szCs w:val="20"/>
              </w:rPr>
            </w:pPr>
            <w:r w:rsidRPr="009863D5">
              <w:rPr>
                <w:rFonts w:ascii="Times New Roman" w:hAnsi="Times New Roman" w:cs="Times New Roman"/>
                <w:sz w:val="20"/>
                <w:szCs w:val="20"/>
              </w:rPr>
              <w:t xml:space="preserve">Tlalpan. Se conformará un grupo de 35 promotores culturales que trabajen en las comunidades. </w:t>
            </w:r>
          </w:p>
        </w:tc>
        <w:tc>
          <w:tcPr>
            <w:tcW w:w="925" w:type="pct"/>
          </w:tcPr>
          <w:p w:rsidR="001C6907" w:rsidRPr="009863D5" w:rsidRDefault="0056010A" w:rsidP="001C6907">
            <w:pPr>
              <w:pStyle w:val="Default"/>
              <w:jc w:val="both"/>
              <w:rPr>
                <w:color w:val="auto"/>
                <w:sz w:val="20"/>
                <w:szCs w:val="20"/>
              </w:rPr>
            </w:pPr>
            <w:r w:rsidRPr="009863D5">
              <w:rPr>
                <w:color w:val="auto"/>
                <w:sz w:val="20"/>
                <w:szCs w:val="20"/>
              </w:rPr>
              <w:lastRenderedPageBreak/>
              <w:t xml:space="preserve">El procedimiento fue  el mismo que establecen las reglas de operación  </w:t>
            </w:r>
          </w:p>
        </w:tc>
        <w:tc>
          <w:tcPr>
            <w:tcW w:w="914" w:type="pct"/>
          </w:tcPr>
          <w:p w:rsidR="001C6907" w:rsidRPr="009863D5" w:rsidRDefault="001C6907" w:rsidP="001C6907">
            <w:pPr>
              <w:pStyle w:val="Default"/>
              <w:jc w:val="both"/>
              <w:rPr>
                <w:color w:val="auto"/>
                <w:sz w:val="20"/>
                <w:szCs w:val="20"/>
              </w:rPr>
            </w:pPr>
            <w:r w:rsidRPr="009863D5">
              <w:rPr>
                <w:color w:val="auto"/>
                <w:sz w:val="20"/>
                <w:szCs w:val="20"/>
              </w:rPr>
              <w:t>Satisfactorio</w:t>
            </w:r>
          </w:p>
        </w:tc>
        <w:tc>
          <w:tcPr>
            <w:tcW w:w="910" w:type="pct"/>
          </w:tcPr>
          <w:p w:rsidR="001C6907" w:rsidRPr="009863D5" w:rsidRDefault="001C6907" w:rsidP="001C6907">
            <w:pPr>
              <w:pStyle w:val="Default"/>
              <w:jc w:val="both"/>
              <w:rPr>
                <w:color w:val="auto"/>
                <w:sz w:val="20"/>
                <w:szCs w:val="20"/>
              </w:rPr>
            </w:pPr>
            <w:r w:rsidRPr="009863D5">
              <w:rPr>
                <w:color w:val="auto"/>
                <w:sz w:val="20"/>
                <w:szCs w:val="20"/>
              </w:rPr>
              <w:t xml:space="preserve">Tomando en cuenta que la oferta cultural en los </w:t>
            </w:r>
            <w:proofErr w:type="spellStart"/>
            <w:r w:rsidRPr="009863D5">
              <w:rPr>
                <w:color w:val="auto"/>
                <w:sz w:val="20"/>
                <w:szCs w:val="20"/>
              </w:rPr>
              <w:t>CEDICs</w:t>
            </w:r>
            <w:proofErr w:type="spellEnd"/>
            <w:r w:rsidRPr="009863D5">
              <w:rPr>
                <w:color w:val="auto"/>
                <w:sz w:val="20"/>
                <w:szCs w:val="20"/>
              </w:rPr>
              <w:t xml:space="preserve"> durante el 2015 era de 30 talleres, basado en un marco de centros generadores en donde los espacios </w:t>
            </w:r>
            <w:r w:rsidRPr="009863D5">
              <w:rPr>
                <w:color w:val="auto"/>
                <w:sz w:val="20"/>
                <w:szCs w:val="20"/>
              </w:rPr>
              <w:t xml:space="preserve">se rentaban a personas interesadas en dar algún taller sin ningún proceso de evaluación de las competencias que garantizara la calidad de la enseñanza-aprendizaje, y con una cuota mensual a los asistentes. Se logró que a través de la implementación del programa social que se evalúa, se fortalecieron los derechos culturales y de la educación no formal de los habitantes de la Delegación Tlalpan con un incremento de la oferta a 90 talleres en artes y oficios gratuitos con un mínimo de 32 horas mensuales; mismos que fueron evaluados por sus conocimientos y experiencias mediante Dictaminación. Además, los </w:t>
            </w:r>
            <w:proofErr w:type="spellStart"/>
            <w:r w:rsidRPr="009863D5">
              <w:rPr>
                <w:color w:val="auto"/>
                <w:sz w:val="20"/>
                <w:szCs w:val="20"/>
              </w:rPr>
              <w:t>talleristas</w:t>
            </w:r>
            <w:proofErr w:type="spellEnd"/>
            <w:r w:rsidRPr="009863D5">
              <w:rPr>
                <w:color w:val="auto"/>
                <w:sz w:val="20"/>
                <w:szCs w:val="20"/>
              </w:rPr>
              <w:t xml:space="preserve"> presentaron informes mensuales con los que se registró el seguimiento de cada uno de los talleres impartidos durante los 11 meses de vida del programa. De igual forma, se realizaron registro de inscripción a la población </w:t>
            </w:r>
            <w:r w:rsidRPr="009863D5">
              <w:rPr>
                <w:color w:val="auto"/>
                <w:sz w:val="20"/>
                <w:szCs w:val="20"/>
              </w:rPr>
              <w:lastRenderedPageBreak/>
              <w:t xml:space="preserve">interesada y asistente de los talleres; lo que permitió tener un padrón actualizado tanto de beneficiaros directos como de indirectos. Por otro lado, a través de la implementación de jornadas culturales se dio cabida a que los beneficiarios del programa se conocieran y compartieran conocimientos fortaleciendo así, la creación de una red de </w:t>
            </w:r>
            <w:proofErr w:type="spellStart"/>
            <w:r w:rsidRPr="009863D5">
              <w:rPr>
                <w:color w:val="auto"/>
                <w:sz w:val="20"/>
                <w:szCs w:val="20"/>
              </w:rPr>
              <w:t>talleristas</w:t>
            </w:r>
            <w:proofErr w:type="spellEnd"/>
            <w:r w:rsidRPr="009863D5">
              <w:rPr>
                <w:color w:val="auto"/>
                <w:sz w:val="20"/>
                <w:szCs w:val="20"/>
              </w:rPr>
              <w:t xml:space="preserve"> en artes y oficios de la Delegación. Finalmente, se entregaron en tiempo y forma los 80 apoyos económicos mensuales; sin embargo, en cuanto a los materiales que cada </w:t>
            </w:r>
            <w:proofErr w:type="spellStart"/>
            <w:r w:rsidRPr="009863D5">
              <w:rPr>
                <w:color w:val="auto"/>
                <w:sz w:val="20"/>
                <w:szCs w:val="20"/>
              </w:rPr>
              <w:t>tallerista</w:t>
            </w:r>
            <w:proofErr w:type="spellEnd"/>
            <w:r w:rsidRPr="009863D5">
              <w:rPr>
                <w:color w:val="auto"/>
                <w:sz w:val="20"/>
                <w:szCs w:val="20"/>
              </w:rPr>
              <w:t xml:space="preserve"> solicitó, la Dirección de Cultura comunitaria absorbió el costo. </w:t>
            </w:r>
          </w:p>
        </w:tc>
      </w:tr>
      <w:tr w:rsidR="001C6907" w:rsidRPr="009863D5" w:rsidTr="001C6907">
        <w:trPr>
          <w:trHeight w:val="130"/>
        </w:trPr>
        <w:tc>
          <w:tcPr>
            <w:tcW w:w="917" w:type="pct"/>
          </w:tcPr>
          <w:p w:rsidR="001C6907" w:rsidRPr="009863D5" w:rsidRDefault="001C6907" w:rsidP="001C6907">
            <w:pPr>
              <w:pStyle w:val="Default"/>
              <w:jc w:val="both"/>
              <w:rPr>
                <w:color w:val="auto"/>
                <w:sz w:val="20"/>
                <w:szCs w:val="20"/>
              </w:rPr>
            </w:pPr>
            <w:r w:rsidRPr="009863D5">
              <w:rPr>
                <w:color w:val="auto"/>
                <w:sz w:val="20"/>
                <w:szCs w:val="20"/>
              </w:rPr>
              <w:lastRenderedPageBreak/>
              <w:t xml:space="preserve">III. Metas Físicas </w:t>
            </w:r>
          </w:p>
        </w:tc>
        <w:tc>
          <w:tcPr>
            <w:tcW w:w="1334" w:type="pct"/>
          </w:tcPr>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Con base en lo dispuesto por los artículos 27 de la Ley de Desarrollo Social para el Distrito Federal, y el artículo 47 de su</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Reglamento, se indica que en el Ejercicio Fiscal 2016, por cuestiones de índole presupuestal, el programa de desarrollo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social no está en condiciones de alcanzar la universalidad, por tanto, las metas físicas del mismo, son las siguientes:</w:t>
            </w:r>
          </w:p>
          <w:p w:rsidR="001C6907" w:rsidRPr="009863D5" w:rsidRDefault="001C6907" w:rsidP="001C6907">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III.1. De Operación.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lastRenderedPageBreak/>
              <w:t>• Atender e informar a 2,100, a través de las actividades realizadas por 35 promotores en comunidad.</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Apoyar de manera anual con $55,000.00 (cincuenta y cinco mil pesos 00/100 M. N.), a 8 promotores de apoyo logístico y</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técnico; con $71,500.00 (setenta y un mil quinientos pesos 00/100 M. N.) a 15 promotores artísticos; y con $88,000.00</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w:t>
            </w:r>
            <w:proofErr w:type="gramStart"/>
            <w:r w:rsidRPr="009863D5">
              <w:rPr>
                <w:rFonts w:ascii="Times New Roman" w:hAnsi="Times New Roman" w:cs="Times New Roman"/>
                <w:sz w:val="20"/>
                <w:szCs w:val="20"/>
              </w:rPr>
              <w:t>ochenta</w:t>
            </w:r>
            <w:proofErr w:type="gramEnd"/>
            <w:r w:rsidRPr="009863D5">
              <w:rPr>
                <w:rFonts w:ascii="Times New Roman" w:hAnsi="Times New Roman" w:cs="Times New Roman"/>
                <w:sz w:val="20"/>
                <w:szCs w:val="20"/>
              </w:rPr>
              <w:t xml:space="preserve"> y ocho mil pesos 00/100 M. N.) </w:t>
            </w:r>
            <w:proofErr w:type="gramStart"/>
            <w:r w:rsidRPr="009863D5">
              <w:rPr>
                <w:rFonts w:ascii="Times New Roman" w:hAnsi="Times New Roman" w:cs="Times New Roman"/>
                <w:sz w:val="20"/>
                <w:szCs w:val="20"/>
              </w:rPr>
              <w:t>a</w:t>
            </w:r>
            <w:proofErr w:type="gramEnd"/>
            <w:r w:rsidRPr="009863D5">
              <w:rPr>
                <w:rFonts w:ascii="Times New Roman" w:hAnsi="Times New Roman" w:cs="Times New Roman"/>
                <w:sz w:val="20"/>
                <w:szCs w:val="20"/>
              </w:rPr>
              <w:t xml:space="preserve"> 12 promotores de difusión cultural.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Cada uno de los 35 promotores desarrollará actividades en diversas zonas de la demarcación, dirigidas a comunicar y</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difundir oportunamente en la población, las actividades artísticas y culturales que implementará la Dirección de Cultura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Comunitaria. El tiempo que le destinarán será de un mínimo de 80 y un máximo de 120 horas al mes, en los espacios que</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designe</w:t>
            </w:r>
            <w:proofErr w:type="gramEnd"/>
            <w:r w:rsidRPr="009863D5">
              <w:rPr>
                <w:rFonts w:ascii="Times New Roman" w:hAnsi="Times New Roman" w:cs="Times New Roman"/>
                <w:sz w:val="20"/>
                <w:szCs w:val="20"/>
              </w:rPr>
              <w:t xml:space="preserve"> la Dirección de Cultura Comunitaria. Sus actividades serán de apoyo logístico y técnico, de difusión cultural y de</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promoción</w:t>
            </w:r>
            <w:proofErr w:type="gramEnd"/>
            <w:r w:rsidRPr="009863D5">
              <w:rPr>
                <w:rFonts w:ascii="Times New Roman" w:hAnsi="Times New Roman" w:cs="Times New Roman"/>
                <w:sz w:val="20"/>
                <w:szCs w:val="20"/>
              </w:rPr>
              <w:t xml:space="preserve"> artística. De acuerdo a la especialidad de sus habilidades y a las horas destinadas por mes, se les asignará el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apoyo económico: Promotor de apoyo logístico y técnico, 80 horas al mes; Promotor artístico, 100 horas al mes y; Promotor</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de</w:t>
            </w:r>
            <w:proofErr w:type="gramEnd"/>
            <w:r w:rsidRPr="009863D5">
              <w:rPr>
                <w:rFonts w:ascii="Times New Roman" w:hAnsi="Times New Roman" w:cs="Times New Roman"/>
                <w:sz w:val="20"/>
                <w:szCs w:val="20"/>
              </w:rPr>
              <w:t xml:space="preserve"> difusión cultural, 120 horas al mes. Los lugares donde se realizarán las actividades serán determinados por la Dirección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de</w:t>
            </w:r>
            <w:proofErr w:type="gramEnd"/>
            <w:r w:rsidRPr="009863D5">
              <w:rPr>
                <w:rFonts w:ascii="Times New Roman" w:hAnsi="Times New Roman" w:cs="Times New Roman"/>
                <w:sz w:val="20"/>
                <w:szCs w:val="20"/>
              </w:rPr>
              <w:t xml:space="preserve"> Cultura Comunitaria en congruencia con las </w:t>
            </w:r>
            <w:r w:rsidRPr="009863D5">
              <w:rPr>
                <w:rFonts w:ascii="Times New Roman" w:hAnsi="Times New Roman" w:cs="Times New Roman"/>
                <w:sz w:val="20"/>
                <w:szCs w:val="20"/>
              </w:rPr>
              <w:lastRenderedPageBreak/>
              <w:t>actividades culturales que planee la Delegación.</w:t>
            </w:r>
          </w:p>
          <w:p w:rsidR="001C6907" w:rsidRPr="009863D5" w:rsidRDefault="001C6907" w:rsidP="001C6907">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III.2. De Resultados.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Coadyuvar en la mejora de la comunicación, atención e información a la población </w:t>
            </w:r>
            <w:proofErr w:type="spellStart"/>
            <w:r w:rsidRPr="009863D5">
              <w:rPr>
                <w:rFonts w:ascii="Times New Roman" w:hAnsi="Times New Roman" w:cs="Times New Roman"/>
                <w:sz w:val="20"/>
                <w:szCs w:val="20"/>
              </w:rPr>
              <w:t>tlalpense</w:t>
            </w:r>
            <w:proofErr w:type="spellEnd"/>
            <w:r w:rsidRPr="009863D5">
              <w:rPr>
                <w:rFonts w:ascii="Times New Roman" w:hAnsi="Times New Roman" w:cs="Times New Roman"/>
                <w:sz w:val="20"/>
                <w:szCs w:val="20"/>
              </w:rPr>
              <w:t>, logrando información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oportuna que coadyuve en la igualdad de oportunidades para el disfrute de las actividades artísticas y culturales en beneficio</w:t>
            </w:r>
          </w:p>
          <w:p w:rsidR="001C6907" w:rsidRPr="009863D5" w:rsidRDefault="001C6907" w:rsidP="001C6907">
            <w:pPr>
              <w:jc w:val="both"/>
              <w:rPr>
                <w:rFonts w:ascii="Times New Roman" w:hAnsi="Times New Roman" w:cs="Times New Roman"/>
                <w:sz w:val="20"/>
                <w:szCs w:val="20"/>
              </w:rPr>
            </w:pPr>
            <w:proofErr w:type="gramStart"/>
            <w:r w:rsidRPr="009863D5">
              <w:rPr>
                <w:rFonts w:ascii="Times New Roman" w:hAnsi="Times New Roman" w:cs="Times New Roman"/>
                <w:sz w:val="20"/>
                <w:szCs w:val="20"/>
              </w:rPr>
              <w:t>de</w:t>
            </w:r>
            <w:proofErr w:type="gramEnd"/>
            <w:r w:rsidRPr="009863D5">
              <w:rPr>
                <w:rFonts w:ascii="Times New Roman" w:hAnsi="Times New Roman" w:cs="Times New Roman"/>
                <w:sz w:val="20"/>
                <w:szCs w:val="20"/>
              </w:rPr>
              <w:t xml:space="preserve"> los habitantes de la Delegación Tlalpan.</w:t>
            </w:r>
          </w:p>
        </w:tc>
        <w:tc>
          <w:tcPr>
            <w:tcW w:w="925" w:type="pct"/>
          </w:tcPr>
          <w:p w:rsidR="001C6907" w:rsidRPr="009863D5" w:rsidRDefault="0056010A" w:rsidP="001C6907">
            <w:pPr>
              <w:pStyle w:val="Default"/>
              <w:jc w:val="both"/>
              <w:rPr>
                <w:color w:val="auto"/>
                <w:sz w:val="20"/>
                <w:szCs w:val="20"/>
              </w:rPr>
            </w:pPr>
            <w:r w:rsidRPr="009863D5">
              <w:rPr>
                <w:color w:val="auto"/>
                <w:sz w:val="20"/>
                <w:szCs w:val="20"/>
              </w:rPr>
              <w:lastRenderedPageBreak/>
              <w:t xml:space="preserve">El procedimiento fue  el mismo que establecen las reglas de operación  </w:t>
            </w:r>
          </w:p>
        </w:tc>
        <w:tc>
          <w:tcPr>
            <w:tcW w:w="914" w:type="pct"/>
          </w:tcPr>
          <w:p w:rsidR="001C6907" w:rsidRPr="009863D5" w:rsidRDefault="001C6907" w:rsidP="001C6907">
            <w:pPr>
              <w:pStyle w:val="Default"/>
              <w:jc w:val="both"/>
              <w:rPr>
                <w:color w:val="auto"/>
                <w:sz w:val="20"/>
                <w:szCs w:val="20"/>
              </w:rPr>
            </w:pPr>
            <w:r w:rsidRPr="009863D5">
              <w:rPr>
                <w:color w:val="auto"/>
                <w:sz w:val="20"/>
                <w:szCs w:val="20"/>
              </w:rPr>
              <w:t>Satisfactorio</w:t>
            </w:r>
          </w:p>
        </w:tc>
        <w:tc>
          <w:tcPr>
            <w:tcW w:w="910" w:type="pct"/>
          </w:tcPr>
          <w:p w:rsidR="001C6907" w:rsidRPr="009863D5" w:rsidRDefault="001C6907" w:rsidP="001C6907">
            <w:pPr>
              <w:pStyle w:val="Default"/>
              <w:jc w:val="both"/>
              <w:rPr>
                <w:color w:val="auto"/>
                <w:sz w:val="20"/>
                <w:szCs w:val="20"/>
              </w:rPr>
            </w:pPr>
            <w:r w:rsidRPr="009863D5">
              <w:rPr>
                <w:color w:val="auto"/>
                <w:sz w:val="20"/>
                <w:szCs w:val="20"/>
              </w:rPr>
              <w:t xml:space="preserve">Se fortalecieron los derechos culturales y de la educación no formal de los habitantes de la Delegación Tlalpan con un incremento de la oferta a través de los 90 talleres en artes y oficios gratuitos a los que asistieron cerca de 5,000 personas durante los 11 </w:t>
            </w:r>
            <w:r w:rsidRPr="009863D5">
              <w:rPr>
                <w:color w:val="auto"/>
                <w:sz w:val="20"/>
                <w:szCs w:val="20"/>
              </w:rPr>
              <w:t xml:space="preserve">meses de ejecución del programa social; superando así la meta de impacto indirecto de 4800 habitantes de la demarcación. Mismos que estuvieron encaminados a mejorar la calidad de vida y el desarrollo personal de la población. </w:t>
            </w:r>
          </w:p>
        </w:tc>
      </w:tr>
      <w:tr w:rsidR="001C6907" w:rsidRPr="009863D5" w:rsidTr="001C6907">
        <w:trPr>
          <w:trHeight w:val="130"/>
        </w:trPr>
        <w:tc>
          <w:tcPr>
            <w:tcW w:w="917" w:type="pct"/>
          </w:tcPr>
          <w:p w:rsidR="001C6907" w:rsidRPr="009863D5" w:rsidRDefault="001C6907" w:rsidP="001C6907">
            <w:pPr>
              <w:pStyle w:val="Default"/>
              <w:jc w:val="both"/>
              <w:rPr>
                <w:color w:val="auto"/>
                <w:sz w:val="20"/>
                <w:szCs w:val="20"/>
              </w:rPr>
            </w:pPr>
            <w:r w:rsidRPr="009863D5">
              <w:rPr>
                <w:color w:val="auto"/>
                <w:sz w:val="20"/>
                <w:szCs w:val="20"/>
              </w:rPr>
              <w:lastRenderedPageBreak/>
              <w:t xml:space="preserve">IV. Programación Presupuestal </w:t>
            </w:r>
          </w:p>
        </w:tc>
        <w:tc>
          <w:tcPr>
            <w:tcW w:w="1334" w:type="pct"/>
          </w:tcPr>
          <w:p w:rsidR="001C6907" w:rsidRPr="009863D5" w:rsidRDefault="001C6907" w:rsidP="001C6907">
            <w:pPr>
              <w:jc w:val="both"/>
              <w:rPr>
                <w:rFonts w:ascii="Times New Roman" w:hAnsi="Times New Roman" w:cs="Times New Roman"/>
                <w:sz w:val="20"/>
                <w:szCs w:val="20"/>
              </w:rPr>
            </w:pPr>
            <w:r w:rsidRPr="009863D5">
              <w:rPr>
                <w:rFonts w:ascii="Times New Roman" w:hAnsi="Times New Roman" w:cs="Times New Roman"/>
                <w:b/>
                <w:bCs/>
                <w:sz w:val="20"/>
                <w:szCs w:val="20"/>
              </w:rPr>
              <w:t>$2</w:t>
            </w:r>
            <w:proofErr w:type="gramStart"/>
            <w:r w:rsidRPr="009863D5">
              <w:rPr>
                <w:rFonts w:ascii="Times New Roman" w:hAnsi="Times New Roman" w:cs="Times New Roman"/>
                <w:b/>
                <w:bCs/>
                <w:sz w:val="20"/>
                <w:szCs w:val="20"/>
              </w:rPr>
              <w:t>,568,500</w:t>
            </w:r>
            <w:proofErr w:type="gramEnd"/>
            <w:r w:rsidRPr="009863D5">
              <w:rPr>
                <w:rFonts w:ascii="Times New Roman" w:hAnsi="Times New Roman" w:cs="Times New Roman"/>
                <w:b/>
                <w:bCs/>
                <w:sz w:val="20"/>
                <w:szCs w:val="20"/>
              </w:rPr>
              <w:t xml:space="preserve"> </w:t>
            </w:r>
            <w:r w:rsidRPr="009863D5">
              <w:rPr>
                <w:rFonts w:ascii="Times New Roman" w:hAnsi="Times New Roman" w:cs="Times New Roman"/>
                <w:sz w:val="20"/>
                <w:szCs w:val="20"/>
              </w:rPr>
              <w:t>(dos millones quinientos sesenta y ocho mil quinientos 00/100 M. N.),</w:t>
            </w:r>
          </w:p>
        </w:tc>
        <w:tc>
          <w:tcPr>
            <w:tcW w:w="925" w:type="pct"/>
          </w:tcPr>
          <w:p w:rsidR="001C6907" w:rsidRPr="009863D5" w:rsidRDefault="0056010A" w:rsidP="001C6907">
            <w:pPr>
              <w:pStyle w:val="Default"/>
              <w:jc w:val="both"/>
              <w:rPr>
                <w:color w:val="auto"/>
                <w:sz w:val="20"/>
                <w:szCs w:val="20"/>
              </w:rPr>
            </w:pPr>
            <w:r w:rsidRPr="009863D5">
              <w:rPr>
                <w:color w:val="auto"/>
                <w:sz w:val="20"/>
                <w:szCs w:val="20"/>
              </w:rPr>
              <w:t xml:space="preserve">El procedimiento fue  el mismo que establecen las reglas de operación  </w:t>
            </w:r>
          </w:p>
        </w:tc>
        <w:tc>
          <w:tcPr>
            <w:tcW w:w="914" w:type="pct"/>
          </w:tcPr>
          <w:p w:rsidR="001C6907" w:rsidRPr="009863D5" w:rsidRDefault="001C6907" w:rsidP="001C6907">
            <w:pPr>
              <w:pStyle w:val="Default"/>
              <w:jc w:val="both"/>
              <w:rPr>
                <w:color w:val="auto"/>
                <w:sz w:val="20"/>
                <w:szCs w:val="20"/>
              </w:rPr>
            </w:pPr>
            <w:r w:rsidRPr="009863D5">
              <w:rPr>
                <w:color w:val="auto"/>
                <w:sz w:val="20"/>
                <w:szCs w:val="20"/>
              </w:rPr>
              <w:t xml:space="preserve">Satisfactorio </w:t>
            </w:r>
          </w:p>
        </w:tc>
        <w:tc>
          <w:tcPr>
            <w:tcW w:w="910" w:type="pct"/>
          </w:tcPr>
          <w:p w:rsidR="001C6907" w:rsidRPr="009863D5" w:rsidRDefault="001C6907" w:rsidP="001C6907">
            <w:pPr>
              <w:pStyle w:val="Default"/>
              <w:jc w:val="both"/>
              <w:rPr>
                <w:color w:val="auto"/>
                <w:sz w:val="20"/>
                <w:szCs w:val="20"/>
              </w:rPr>
            </w:pPr>
            <w:r w:rsidRPr="009863D5">
              <w:rPr>
                <w:color w:val="auto"/>
                <w:sz w:val="20"/>
                <w:szCs w:val="20"/>
              </w:rPr>
              <w:t xml:space="preserve">Se cumplió con la entrega mediante orden de pago de los 80 apoyos económicos de $5,000.00 (cinco mil pesos 00/100 M. N.) a los </w:t>
            </w:r>
            <w:proofErr w:type="spellStart"/>
            <w:r w:rsidRPr="009863D5">
              <w:rPr>
                <w:color w:val="auto"/>
                <w:sz w:val="20"/>
                <w:szCs w:val="20"/>
              </w:rPr>
              <w:t>tallerista</w:t>
            </w:r>
            <w:proofErr w:type="spellEnd"/>
            <w:r w:rsidRPr="009863D5">
              <w:rPr>
                <w:color w:val="auto"/>
                <w:sz w:val="20"/>
                <w:szCs w:val="20"/>
              </w:rPr>
              <w:t xml:space="preserve"> beneficiados en tiempo y forma y tomando en cuenta las bajas y altas que se dieron durante el programa. </w:t>
            </w:r>
          </w:p>
        </w:tc>
      </w:tr>
      <w:tr w:rsidR="001C6907" w:rsidRPr="009863D5" w:rsidTr="001C6907">
        <w:trPr>
          <w:trHeight w:val="130"/>
        </w:trPr>
        <w:tc>
          <w:tcPr>
            <w:tcW w:w="917" w:type="pct"/>
          </w:tcPr>
          <w:p w:rsidR="001C6907" w:rsidRPr="009863D5" w:rsidRDefault="001C6907" w:rsidP="001C6907">
            <w:pPr>
              <w:pStyle w:val="Default"/>
              <w:jc w:val="both"/>
              <w:rPr>
                <w:color w:val="auto"/>
                <w:sz w:val="20"/>
                <w:szCs w:val="20"/>
              </w:rPr>
            </w:pPr>
            <w:r w:rsidRPr="009863D5">
              <w:rPr>
                <w:color w:val="auto"/>
                <w:sz w:val="20"/>
                <w:szCs w:val="20"/>
              </w:rPr>
              <w:t xml:space="preserve">V. Requisitos y Procedimientos de Acceso </w:t>
            </w:r>
          </w:p>
        </w:tc>
        <w:tc>
          <w:tcPr>
            <w:tcW w:w="1334" w:type="pct"/>
          </w:tcPr>
          <w:p w:rsidR="001C6907" w:rsidRPr="009863D5" w:rsidRDefault="001C6907" w:rsidP="001C6907">
            <w:pPr>
              <w:jc w:val="both"/>
              <w:rPr>
                <w:rFonts w:ascii="Times New Roman" w:hAnsi="Times New Roman" w:cs="Times New Roman"/>
                <w:sz w:val="20"/>
                <w:szCs w:val="20"/>
              </w:rPr>
            </w:pPr>
            <w:r w:rsidRPr="009863D5">
              <w:rPr>
                <w:rFonts w:ascii="Times New Roman" w:hAnsi="Times New Roman" w:cs="Times New Roman"/>
                <w:b/>
                <w:sz w:val="20"/>
                <w:szCs w:val="20"/>
              </w:rPr>
              <w:t>Requisitos de acceso.</w:t>
            </w:r>
          </w:p>
          <w:p w:rsidR="001C6907" w:rsidRPr="009863D5" w:rsidRDefault="001C6907" w:rsidP="001C6907">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V.2. Requisitos de Acceso.</w:t>
            </w:r>
          </w:p>
          <w:p w:rsidR="001C6907" w:rsidRPr="009863D5" w:rsidRDefault="001C6907" w:rsidP="001C6907">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V.2.1. Requisitos.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Las personas interesadas en ser beneficiarias del programa como promotores, deberán cumplir con los siguientes requisitos: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Ser residente preferencialmente de la Delegación Tlalpan.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Ser mayor de 18 años y menor de 46 años de edad al 1 de febrero de 2016.</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Demostrar dominio de habilidades en la materia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No ser persona beneficiaria de otro apoyo económico de la misma naturaleza.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No ser persona trabajadora de la Delegación Tlalpan, bajo régimen laboral alguno.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lastRenderedPageBreak/>
              <w:t>• Contar con disponibilidad de horario, y</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Firmar la solicitud de registro y una Carta Compromiso con motivo de su solicitud, donde conste que la persona solicitante</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conoce</w:t>
            </w:r>
            <w:proofErr w:type="gramEnd"/>
            <w:r w:rsidRPr="009863D5">
              <w:rPr>
                <w:rFonts w:ascii="Times New Roman" w:hAnsi="Times New Roman" w:cs="Times New Roman"/>
                <w:sz w:val="20"/>
                <w:szCs w:val="20"/>
              </w:rPr>
              <w:t xml:space="preserve"> el contenido y los alcances del programa.</w:t>
            </w:r>
          </w:p>
          <w:p w:rsidR="001C6907" w:rsidRPr="009863D5" w:rsidRDefault="001C6907" w:rsidP="001C6907">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V.2.2. Documentos.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Las personas interesadas en ser beneficiarias promotores culturales del programa, deberán presentar la siguiente</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documentación en original y en una copia fotostática simple para la creación del expediente respectivo: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Acta de nacimiento;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Clave Única de Registro de Población (C. U. R. P.);</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Comprobante de domicilio expedido en 2016. Puede ser cualquiera de los siguientes documentos: Boleta de cobro de</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Derechos por el Suministro de Agua, boleta de cobro del Impuesto Predial, boleta de cobro de servicio telefónico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doméstico, boleta de cobro de suministro de gas doméstico, boleta de cobro de suministro de energía eléctrica, contrato de</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arrendamiento vigente o constancia de residencia vigente expedida por la Delegación Tlalpan;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29 de Enero de 2016 GACETA OFICIAL DEL DISTRITO FEDERAL 473</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Identificación oficial vigente con fotografía. Puede ser cualquiera de las siguientes: Credencial para Votar, emitida por el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Instituto Federal Electoral o Instituto Nacional Electoral, Cédula Profesional, emitida por la Secretaría de Educación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Pública, Cartilla del Servicio Militar, expedida por la Secretaría de la Defensa </w:t>
            </w:r>
            <w:r w:rsidRPr="009863D5">
              <w:rPr>
                <w:rFonts w:ascii="Times New Roman" w:hAnsi="Times New Roman" w:cs="Times New Roman"/>
                <w:sz w:val="20"/>
                <w:szCs w:val="20"/>
              </w:rPr>
              <w:lastRenderedPageBreak/>
              <w:t>Nacional, o Pasaporte, expedido por la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Secretaría de Relaciones Exteriores; y</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 </w:t>
            </w:r>
            <w:proofErr w:type="spellStart"/>
            <w:r w:rsidRPr="009863D5">
              <w:rPr>
                <w:rFonts w:ascii="Times New Roman" w:hAnsi="Times New Roman" w:cs="Times New Roman"/>
                <w:sz w:val="20"/>
                <w:szCs w:val="20"/>
              </w:rPr>
              <w:t>Curriculum</w:t>
            </w:r>
            <w:proofErr w:type="spellEnd"/>
            <w:r w:rsidRPr="009863D5">
              <w:rPr>
                <w:rFonts w:ascii="Times New Roman" w:hAnsi="Times New Roman" w:cs="Times New Roman"/>
                <w:sz w:val="20"/>
                <w:szCs w:val="20"/>
              </w:rPr>
              <w:t xml:space="preserve"> vitae actualizado que manifieste la experiencia laboral, en actividades relacionadas con la operación del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programa; y de ser el caso comprobante de estudios, certificado o carpeta artística que manifieste sus conocimientos; y</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A ninguna persona se le solicitarán mayores o menores requisitos que los contenidos en estas reglas de operación. En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ningún caso, las o los servidores públicos podrán solicitar o proceder de manera diferente de lo establecido en estas reglas</w:t>
            </w:r>
          </w:p>
          <w:p w:rsidR="001C6907" w:rsidRPr="009863D5" w:rsidRDefault="001C6907" w:rsidP="001C6907">
            <w:pPr>
              <w:spacing w:after="0"/>
              <w:jc w:val="both"/>
              <w:rPr>
                <w:rFonts w:ascii="Times New Roman" w:hAnsi="Times New Roman" w:cs="Times New Roman"/>
                <w:sz w:val="20"/>
                <w:szCs w:val="20"/>
              </w:rPr>
            </w:pPr>
            <w:proofErr w:type="gramStart"/>
            <w:r w:rsidRPr="009863D5">
              <w:rPr>
                <w:rFonts w:ascii="Times New Roman" w:hAnsi="Times New Roman" w:cs="Times New Roman"/>
                <w:sz w:val="20"/>
                <w:szCs w:val="20"/>
              </w:rPr>
              <w:t>de</w:t>
            </w:r>
            <w:proofErr w:type="gramEnd"/>
            <w:r w:rsidRPr="009863D5">
              <w:rPr>
                <w:rFonts w:ascii="Times New Roman" w:hAnsi="Times New Roman" w:cs="Times New Roman"/>
                <w:sz w:val="20"/>
                <w:szCs w:val="20"/>
              </w:rPr>
              <w:t xml:space="preserve"> operación.</w:t>
            </w:r>
          </w:p>
        </w:tc>
        <w:tc>
          <w:tcPr>
            <w:tcW w:w="925" w:type="pct"/>
          </w:tcPr>
          <w:p w:rsidR="001C6907" w:rsidRPr="009863D5" w:rsidRDefault="0056010A" w:rsidP="001C6907">
            <w:pPr>
              <w:pStyle w:val="Default"/>
              <w:jc w:val="both"/>
              <w:rPr>
                <w:color w:val="auto"/>
                <w:sz w:val="20"/>
                <w:szCs w:val="20"/>
              </w:rPr>
            </w:pPr>
            <w:r w:rsidRPr="009863D5">
              <w:rPr>
                <w:color w:val="auto"/>
                <w:sz w:val="20"/>
                <w:szCs w:val="20"/>
              </w:rPr>
              <w:lastRenderedPageBreak/>
              <w:t xml:space="preserve">El procedimiento fue  el mismo que establecen las reglas de operación  </w:t>
            </w:r>
          </w:p>
        </w:tc>
        <w:tc>
          <w:tcPr>
            <w:tcW w:w="914" w:type="pct"/>
          </w:tcPr>
          <w:p w:rsidR="001C6907" w:rsidRPr="009863D5" w:rsidRDefault="001C6907" w:rsidP="001C6907">
            <w:pPr>
              <w:pStyle w:val="Default"/>
              <w:jc w:val="both"/>
              <w:rPr>
                <w:color w:val="auto"/>
                <w:sz w:val="20"/>
                <w:szCs w:val="20"/>
              </w:rPr>
            </w:pPr>
            <w:r w:rsidRPr="009863D5">
              <w:rPr>
                <w:color w:val="auto"/>
                <w:sz w:val="20"/>
                <w:szCs w:val="20"/>
              </w:rPr>
              <w:t>Satisfactorio</w:t>
            </w:r>
          </w:p>
        </w:tc>
        <w:tc>
          <w:tcPr>
            <w:tcW w:w="910" w:type="pct"/>
          </w:tcPr>
          <w:p w:rsidR="001C6907" w:rsidRPr="009863D5" w:rsidRDefault="001C6907" w:rsidP="001C6907">
            <w:pPr>
              <w:pStyle w:val="Default"/>
              <w:jc w:val="both"/>
              <w:rPr>
                <w:color w:val="auto"/>
                <w:sz w:val="20"/>
                <w:szCs w:val="20"/>
              </w:rPr>
            </w:pPr>
            <w:r w:rsidRPr="009863D5">
              <w:rPr>
                <w:color w:val="auto"/>
                <w:sz w:val="20"/>
                <w:szCs w:val="20"/>
              </w:rPr>
              <w:t xml:space="preserve">Conforme a la Dictaminación de los 180 postulantes recibidos durante la recepción de propuestas del programa social, se realizó la dictaminación de los mismos para garantizar que los </w:t>
            </w:r>
            <w:proofErr w:type="spellStart"/>
            <w:r w:rsidRPr="009863D5">
              <w:rPr>
                <w:color w:val="auto"/>
                <w:sz w:val="20"/>
                <w:szCs w:val="20"/>
              </w:rPr>
              <w:t>talleristas</w:t>
            </w:r>
            <w:proofErr w:type="spellEnd"/>
            <w:r w:rsidRPr="009863D5">
              <w:rPr>
                <w:color w:val="auto"/>
                <w:sz w:val="20"/>
                <w:szCs w:val="20"/>
              </w:rPr>
              <w:t xml:space="preserve"> tuvieran tanto los documentos administrativos como las competencias para la implementación de los talleres en artes y oficios propuestos, así como la calidad en los contenidos y </w:t>
            </w:r>
            <w:r w:rsidRPr="009863D5">
              <w:rPr>
                <w:color w:val="auto"/>
                <w:sz w:val="20"/>
                <w:szCs w:val="20"/>
              </w:rPr>
              <w:t xml:space="preserve">metodologías de enseñanza aprendizaje en un marco de inclusión y respeto a los derechos humanos y culturales. </w:t>
            </w:r>
          </w:p>
          <w:p w:rsidR="001C6907" w:rsidRPr="009863D5" w:rsidRDefault="001C6907" w:rsidP="001C6907">
            <w:pPr>
              <w:pStyle w:val="Default"/>
              <w:jc w:val="both"/>
              <w:rPr>
                <w:color w:val="auto"/>
                <w:sz w:val="20"/>
                <w:szCs w:val="20"/>
              </w:rPr>
            </w:pPr>
          </w:p>
          <w:p w:rsidR="001C6907" w:rsidRPr="009863D5" w:rsidRDefault="001C6907" w:rsidP="001C6907">
            <w:pPr>
              <w:pStyle w:val="Default"/>
              <w:jc w:val="both"/>
              <w:rPr>
                <w:color w:val="auto"/>
                <w:sz w:val="20"/>
                <w:szCs w:val="20"/>
              </w:rPr>
            </w:pPr>
            <w:r w:rsidRPr="009863D5">
              <w:rPr>
                <w:color w:val="auto"/>
                <w:sz w:val="20"/>
                <w:szCs w:val="20"/>
              </w:rPr>
              <w:t>Así mismo, el registro de la población que asistió a los talleres permitió conocer la demanda y alcance del programa social en aras de mejorar la calidad de vida y el desarrollo personal de los  habitantes de la Delegación.</w:t>
            </w:r>
          </w:p>
        </w:tc>
      </w:tr>
      <w:tr w:rsidR="001C6907" w:rsidRPr="009863D5" w:rsidTr="001C6907">
        <w:trPr>
          <w:trHeight w:val="130"/>
        </w:trPr>
        <w:tc>
          <w:tcPr>
            <w:tcW w:w="917" w:type="pct"/>
          </w:tcPr>
          <w:p w:rsidR="001C6907" w:rsidRPr="009863D5" w:rsidRDefault="001C6907" w:rsidP="001C6907">
            <w:pPr>
              <w:pStyle w:val="Default"/>
              <w:jc w:val="both"/>
              <w:rPr>
                <w:color w:val="auto"/>
                <w:sz w:val="20"/>
                <w:szCs w:val="20"/>
              </w:rPr>
            </w:pPr>
            <w:r w:rsidRPr="009863D5">
              <w:rPr>
                <w:color w:val="auto"/>
                <w:sz w:val="20"/>
                <w:szCs w:val="20"/>
              </w:rPr>
              <w:lastRenderedPageBreak/>
              <w:t xml:space="preserve">VI. Procedimientos de Instrumentación </w:t>
            </w:r>
          </w:p>
        </w:tc>
        <w:tc>
          <w:tcPr>
            <w:tcW w:w="1334" w:type="pct"/>
          </w:tcPr>
          <w:p w:rsidR="001C6907" w:rsidRPr="009863D5" w:rsidRDefault="001C6907" w:rsidP="001C6907">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Operación.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La Jefatura de Unidad Departamental de Cultura Comunitaria, estará encargada del registro y recepción de documentación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de las personas interesadas en ser beneficiarias del programa, a las cuales les entregará un comprobante impreso con un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número de folio único que acreditará su registro y con el cual podrán dar seguimiento a su solicitud, en caso de que la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documentación</w:t>
            </w:r>
            <w:proofErr w:type="gramEnd"/>
            <w:r w:rsidRPr="009863D5">
              <w:rPr>
                <w:rFonts w:ascii="Times New Roman" w:hAnsi="Times New Roman" w:cs="Times New Roman"/>
                <w:sz w:val="20"/>
                <w:szCs w:val="20"/>
              </w:rPr>
              <w:t xml:space="preserve"> que se entregue incompleta, se asentará en el registro de la solicitud.</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Los datos personales de quienes soliciten incorporación al programa, así como la demás información generada y</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administrada, se regirán por lo establecido en la Ley de Transparencia y Acceso a la Información Pública y la Ley de</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lastRenderedPageBreak/>
              <w:t>Protección de Datos Personales del Distrito Federal.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De acuerdo a lo estipulado en el artículo 38 de la Ley de Desarrollo Social para el Distrito Federal, y 60 de su Reglamento,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todos los formatos utilizados en la operación del programa, llevarán impresa la siguiente leyenda: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29 de Enero de 2016 GACETA OFICIAL DEL DISTRITO FEDERAL 475</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“Este programa es de carácter público, no es patrocinado ni promovido por partido político alguno y sus recursos provienen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de</w:t>
            </w:r>
            <w:proofErr w:type="gramEnd"/>
            <w:r w:rsidRPr="009863D5">
              <w:rPr>
                <w:rFonts w:ascii="Times New Roman" w:hAnsi="Times New Roman" w:cs="Times New Roman"/>
                <w:sz w:val="20"/>
                <w:szCs w:val="20"/>
              </w:rPr>
              <w:t xml:space="preserve"> los impuestos que pagan todos los contribuyentes. Está prohibido el uso de este programa con fines políticos electorales,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de</w:t>
            </w:r>
            <w:proofErr w:type="gramEnd"/>
            <w:r w:rsidRPr="009863D5">
              <w:rPr>
                <w:rFonts w:ascii="Times New Roman" w:hAnsi="Times New Roman" w:cs="Times New Roman"/>
                <w:sz w:val="20"/>
                <w:szCs w:val="20"/>
              </w:rPr>
              <w:t xml:space="preserve"> lucro y otros distintos a los establecidos. Quien haga uso indebido de los recursos de este programa en el Distrito Federal,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será</w:t>
            </w:r>
            <w:proofErr w:type="gramEnd"/>
            <w:r w:rsidRPr="009863D5">
              <w:rPr>
                <w:rFonts w:ascii="Times New Roman" w:hAnsi="Times New Roman" w:cs="Times New Roman"/>
                <w:sz w:val="20"/>
                <w:szCs w:val="20"/>
              </w:rPr>
              <w:t xml:space="preserve"> sancionado de acuerdo con la ley aplicable y ante la autoridad competente”. Además, llevarán la siguiente leyenda: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“Todos los trámites a realizar y los formatos creados para la operación del programa son gratuitos”.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Una vez concluido el periodo de vigencia de la convocatoria, y habiendo alcanzada la meta programada, se procederá de la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siguiente manera: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La Jefatura de Unidad Departamental de Cultura Comunitaria, sistematizará la documentación proporcionada por las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personas interesadas en ser beneficiarias del programa, a efecto de determinar si cumplen con los requisitos y entregaron la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lastRenderedPageBreak/>
              <w:t>documentación</w:t>
            </w:r>
            <w:proofErr w:type="gramEnd"/>
            <w:r w:rsidRPr="009863D5">
              <w:rPr>
                <w:rFonts w:ascii="Times New Roman" w:hAnsi="Times New Roman" w:cs="Times New Roman"/>
                <w:sz w:val="20"/>
                <w:szCs w:val="20"/>
              </w:rPr>
              <w:t xml:space="preserve"> completa solicitada, con lo cual, procederá a elaborar una lista preliminar de personas beneficiarias.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Si al agotar esta etapa, hubiese un número mayor de solicitantes al número de personas beneficiarias correspondientes a la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meta</w:t>
            </w:r>
            <w:proofErr w:type="gramEnd"/>
            <w:r w:rsidRPr="009863D5">
              <w:rPr>
                <w:rFonts w:ascii="Times New Roman" w:hAnsi="Times New Roman" w:cs="Times New Roman"/>
                <w:sz w:val="20"/>
                <w:szCs w:val="20"/>
              </w:rPr>
              <w:t xml:space="preserve"> programada, se procederá a seleccionar de acuerdo al resultado dela valoración del perfil de la persona solicitante.</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Por último, sólo si fuese necesario, a efecto de ajustar el número de solicitantes al de la meta programada para el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programa</w:t>
            </w:r>
            <w:proofErr w:type="gramEnd"/>
            <w:r w:rsidRPr="009863D5">
              <w:rPr>
                <w:rFonts w:ascii="Times New Roman" w:hAnsi="Times New Roman" w:cs="Times New Roman"/>
                <w:sz w:val="20"/>
                <w:szCs w:val="20"/>
              </w:rPr>
              <w:t>, se aplicará el criterio de prelación.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Una vez concluida la lista de personas beneficiarias, ésta será remitida por la Jefatura de Unidad Departamental de Cultura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Comunitaria, a la Dirección de Cultura Comunitaria, quien le dará validez al cumplimiento de las reglas de operación del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programa, posteriormente enviará la lista a la Dirección General Cultura, para su validación final y para su publicación en la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página oficial de Internet de la Delegación; también para la continuación de los trámites administrativos a que haya lugar</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para</w:t>
            </w:r>
            <w:proofErr w:type="gramEnd"/>
            <w:r w:rsidRPr="009863D5">
              <w:rPr>
                <w:rFonts w:ascii="Times New Roman" w:hAnsi="Times New Roman" w:cs="Times New Roman"/>
                <w:sz w:val="20"/>
                <w:szCs w:val="20"/>
              </w:rPr>
              <w:t xml:space="preserve"> la entrega del apoyo económico.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La Dirección General de Cultura, enviará a la Dirección de Recursos Financieros y Presupuestales, el listado de personas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beneficiarias del programa, mismo que incluirá el nombre de la persona y su Clave Única de Registro de Población; lo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lastRenderedPageBreak/>
              <w:t>anterior</w:t>
            </w:r>
            <w:proofErr w:type="gramEnd"/>
            <w:r w:rsidRPr="009863D5">
              <w:rPr>
                <w:rFonts w:ascii="Times New Roman" w:hAnsi="Times New Roman" w:cs="Times New Roman"/>
                <w:sz w:val="20"/>
                <w:szCs w:val="20"/>
              </w:rPr>
              <w:t>, para que se lleven a cabo los trámites necesarios, a efecto de que se entreguen los apoyos económicos.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La Jefatura de Unidad Departamental de Cultura Comunitaria, informará a las personas beneficiarias a través de llamadas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telefónicas, sobre los lugares, fechas y horarios en los que se les entregará el apoyo económico; así como los mecanismos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que</w:t>
            </w:r>
            <w:proofErr w:type="gramEnd"/>
            <w:r w:rsidRPr="009863D5">
              <w:rPr>
                <w:rFonts w:ascii="Times New Roman" w:hAnsi="Times New Roman" w:cs="Times New Roman"/>
                <w:sz w:val="20"/>
                <w:szCs w:val="20"/>
              </w:rPr>
              <w:t xml:space="preserve"> se aplicarán en caso de que no puedan recogerlos en las fechas estipuladas para tal efecto. Se hará de conocimiento del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Órgano de Control Interno en la Delegación Tlalpan, sobre la realización de eventos en los cuales se haga la entrega del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apoyo económico; y</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La Jefatura de Unidad Departamental de Cultura Comunitaria, será la responsable de resguardar la información y los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expedientes</w:t>
            </w:r>
            <w:proofErr w:type="gramEnd"/>
            <w:r w:rsidRPr="009863D5">
              <w:rPr>
                <w:rFonts w:ascii="Times New Roman" w:hAnsi="Times New Roman" w:cs="Times New Roman"/>
                <w:sz w:val="20"/>
                <w:szCs w:val="20"/>
              </w:rPr>
              <w:t xml:space="preserve"> de las personas solicitantes, así como de las beneficiarias. La Dirección de Cultura Comunitaria, será la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encargada de determinar los lugares y horarios en que cada promotor desempeñará sus funciones, así como de aprobar sus</w:t>
            </w:r>
          </w:p>
          <w:p w:rsidR="001C6907" w:rsidRPr="009863D5" w:rsidRDefault="001C6907" w:rsidP="001C6907">
            <w:pPr>
              <w:pStyle w:val="Default"/>
              <w:jc w:val="both"/>
              <w:rPr>
                <w:color w:val="auto"/>
                <w:sz w:val="20"/>
                <w:szCs w:val="20"/>
              </w:rPr>
            </w:pPr>
            <w:proofErr w:type="gramStart"/>
            <w:r w:rsidRPr="009863D5">
              <w:rPr>
                <w:color w:val="auto"/>
                <w:sz w:val="20"/>
                <w:szCs w:val="20"/>
              </w:rPr>
              <w:t>calendarios</w:t>
            </w:r>
            <w:proofErr w:type="gramEnd"/>
            <w:r w:rsidRPr="009863D5">
              <w:rPr>
                <w:color w:val="auto"/>
                <w:sz w:val="20"/>
                <w:szCs w:val="20"/>
              </w:rPr>
              <w:t xml:space="preserve"> de trabajo.</w:t>
            </w:r>
          </w:p>
        </w:tc>
        <w:tc>
          <w:tcPr>
            <w:tcW w:w="925" w:type="pct"/>
          </w:tcPr>
          <w:p w:rsidR="001C6907" w:rsidRPr="009863D5" w:rsidRDefault="0056010A" w:rsidP="001C6907">
            <w:pPr>
              <w:pStyle w:val="Default"/>
              <w:jc w:val="both"/>
              <w:rPr>
                <w:color w:val="auto"/>
                <w:sz w:val="20"/>
                <w:szCs w:val="20"/>
              </w:rPr>
            </w:pPr>
            <w:r w:rsidRPr="009863D5">
              <w:rPr>
                <w:color w:val="auto"/>
                <w:sz w:val="20"/>
                <w:szCs w:val="20"/>
              </w:rPr>
              <w:lastRenderedPageBreak/>
              <w:t xml:space="preserve">El procedimiento fue  el mismo que establecen las reglas de operación  </w:t>
            </w:r>
          </w:p>
        </w:tc>
        <w:tc>
          <w:tcPr>
            <w:tcW w:w="914" w:type="pct"/>
          </w:tcPr>
          <w:p w:rsidR="001C6907" w:rsidRPr="009863D5" w:rsidRDefault="001C6907" w:rsidP="001C6907">
            <w:pPr>
              <w:pStyle w:val="Default"/>
              <w:jc w:val="both"/>
              <w:rPr>
                <w:color w:val="auto"/>
                <w:sz w:val="20"/>
                <w:szCs w:val="20"/>
              </w:rPr>
            </w:pPr>
            <w:r w:rsidRPr="009863D5">
              <w:rPr>
                <w:color w:val="auto"/>
                <w:sz w:val="20"/>
                <w:szCs w:val="20"/>
              </w:rPr>
              <w:t>Satisfactorio</w:t>
            </w:r>
          </w:p>
          <w:p w:rsidR="001C6907" w:rsidRPr="009863D5" w:rsidRDefault="001C6907" w:rsidP="001C6907">
            <w:pPr>
              <w:pStyle w:val="Default"/>
              <w:jc w:val="both"/>
              <w:rPr>
                <w:color w:val="auto"/>
                <w:sz w:val="20"/>
                <w:szCs w:val="20"/>
              </w:rPr>
            </w:pPr>
          </w:p>
        </w:tc>
        <w:tc>
          <w:tcPr>
            <w:tcW w:w="910" w:type="pct"/>
          </w:tcPr>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Se creó un expediente donde se integraron tanto los documentos administrativos y de seguimiento, de supervisión y control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del</w:t>
            </w:r>
            <w:proofErr w:type="gramEnd"/>
            <w:r w:rsidRPr="009863D5">
              <w:rPr>
                <w:rFonts w:ascii="Times New Roman" w:hAnsi="Times New Roman" w:cs="Times New Roman"/>
                <w:sz w:val="20"/>
                <w:szCs w:val="20"/>
              </w:rPr>
              <w:t xml:space="preserve"> cumplimiento de los procedimientos de cada uno de los talleres artísticos y de oficios implementados por el programa dispuestos en las Reglas de Operación. </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Los informes mensuales permitieron dar atención oportuna a las problemáticas que se presentaron en cada caso; así como, asegurar la atención de la demanda de la población. Por </w:t>
            </w:r>
            <w:r w:rsidRPr="009863D5">
              <w:rPr>
                <w:rFonts w:ascii="Times New Roman" w:hAnsi="Times New Roman" w:cs="Times New Roman"/>
                <w:sz w:val="20"/>
                <w:szCs w:val="20"/>
              </w:rPr>
              <w:t xml:space="preserve">otro lado, permitió la creación de un archivo que documenta la experiencia y permitiera la evaluación del programa. </w:t>
            </w:r>
          </w:p>
        </w:tc>
      </w:tr>
      <w:tr w:rsidR="001C6907" w:rsidRPr="009863D5" w:rsidTr="001C6907">
        <w:trPr>
          <w:trHeight w:val="130"/>
        </w:trPr>
        <w:tc>
          <w:tcPr>
            <w:tcW w:w="917" w:type="pct"/>
          </w:tcPr>
          <w:p w:rsidR="001C6907" w:rsidRPr="009863D5" w:rsidRDefault="001C6907" w:rsidP="001C6907">
            <w:pPr>
              <w:pStyle w:val="Default"/>
              <w:jc w:val="both"/>
              <w:rPr>
                <w:color w:val="auto"/>
                <w:sz w:val="20"/>
                <w:szCs w:val="20"/>
              </w:rPr>
            </w:pPr>
            <w:r w:rsidRPr="009863D5">
              <w:rPr>
                <w:color w:val="auto"/>
                <w:sz w:val="20"/>
                <w:szCs w:val="20"/>
              </w:rPr>
              <w:lastRenderedPageBreak/>
              <w:t xml:space="preserve">VII. Procedimiento de Queja o Inconformidad Ciudadana </w:t>
            </w:r>
          </w:p>
        </w:tc>
        <w:tc>
          <w:tcPr>
            <w:tcW w:w="1334" w:type="pct"/>
          </w:tcPr>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476 GACETA OFICIAL DEL DISTRITO FEDERAL 29 de Enero de 2016</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Si alguna persona considera que ha sido perjudicada en la aplicación del programa, ya sea por una acción u omisión de una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o un servidor público, podrá, en primera instancia, presentar una queja o inconformidad, ya sea de manera verbal o por</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escrito, ante la Dirección General de Cultura, sita en </w:t>
            </w:r>
            <w:r w:rsidRPr="009863D5">
              <w:rPr>
                <w:rFonts w:ascii="Times New Roman" w:hAnsi="Times New Roman" w:cs="Times New Roman"/>
                <w:sz w:val="20"/>
                <w:szCs w:val="20"/>
              </w:rPr>
              <w:lastRenderedPageBreak/>
              <w:t>Plaza de la Constitución No 10 esquina Morelos Colonia Tlalpan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Centro CP. 14000 de lunes a viernes en un horario de 10:00 a 18:00 horas, donde será atendida personalmente y de ser</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necesario</w:t>
            </w:r>
            <w:proofErr w:type="gramEnd"/>
            <w:r w:rsidRPr="009863D5">
              <w:rPr>
                <w:rFonts w:ascii="Times New Roman" w:hAnsi="Times New Roman" w:cs="Times New Roman"/>
                <w:sz w:val="20"/>
                <w:szCs w:val="20"/>
              </w:rPr>
              <w:t>, se emitirá respuesta por escrito en un plazo máximo de diez días hábiles.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En caso de que la Dirección General de Desarrollo Social, no resuelva con base en las pretensiones del quejoso, la persona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interesada podrá presentar una queja ante la Procuraduría Social del Distrito Federal, sita en Calle Vallarta, Número 13,</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Colonia Tabacalera, Delegación Cuauhtémoc; y/o ante el Órgano de Control Interno de la Delegación Tlalpan, sito en Av.</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San Fernando No 84 piso 1 esquina con Madero, Colonia Tlalpan Centro CP. 14000. También podrá registrar su queja 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través del Servicio Público de Localización Telefónica “LOCATEL”, quien deberá turnarla a la Procuraduría Social del</w:t>
            </w:r>
          </w:p>
          <w:p w:rsidR="001C6907" w:rsidRPr="009863D5" w:rsidRDefault="001C6907" w:rsidP="001C6907">
            <w:pPr>
              <w:jc w:val="both"/>
              <w:rPr>
                <w:rFonts w:ascii="Times New Roman" w:hAnsi="Times New Roman" w:cs="Times New Roman"/>
                <w:sz w:val="20"/>
                <w:szCs w:val="20"/>
              </w:rPr>
            </w:pPr>
            <w:r w:rsidRPr="009863D5">
              <w:rPr>
                <w:rFonts w:ascii="Times New Roman" w:hAnsi="Times New Roman" w:cs="Times New Roman"/>
                <w:sz w:val="20"/>
                <w:szCs w:val="20"/>
              </w:rPr>
              <w:t>Distrito Federal y en su caso a la instancia correspondiente, para su debida investigación.</w:t>
            </w:r>
          </w:p>
        </w:tc>
        <w:tc>
          <w:tcPr>
            <w:tcW w:w="925" w:type="pct"/>
          </w:tcPr>
          <w:p w:rsidR="001C6907" w:rsidRPr="009863D5" w:rsidRDefault="0056010A" w:rsidP="001C6907">
            <w:pPr>
              <w:pStyle w:val="Default"/>
              <w:jc w:val="both"/>
              <w:rPr>
                <w:color w:val="auto"/>
                <w:sz w:val="20"/>
                <w:szCs w:val="20"/>
              </w:rPr>
            </w:pPr>
            <w:r w:rsidRPr="009863D5">
              <w:rPr>
                <w:color w:val="auto"/>
                <w:sz w:val="20"/>
                <w:szCs w:val="20"/>
              </w:rPr>
              <w:lastRenderedPageBreak/>
              <w:t xml:space="preserve">El procedimiento fue  el mismo que establecen las reglas de operación  </w:t>
            </w:r>
          </w:p>
        </w:tc>
        <w:tc>
          <w:tcPr>
            <w:tcW w:w="914" w:type="pct"/>
          </w:tcPr>
          <w:p w:rsidR="001C6907" w:rsidRPr="009863D5" w:rsidRDefault="001C6907" w:rsidP="001C6907">
            <w:pPr>
              <w:pStyle w:val="Default"/>
              <w:jc w:val="both"/>
              <w:rPr>
                <w:color w:val="auto"/>
                <w:sz w:val="20"/>
                <w:szCs w:val="20"/>
              </w:rPr>
            </w:pPr>
            <w:r w:rsidRPr="009863D5">
              <w:rPr>
                <w:color w:val="auto"/>
                <w:sz w:val="20"/>
                <w:szCs w:val="20"/>
              </w:rPr>
              <w:t>Satisfactorio</w:t>
            </w:r>
          </w:p>
        </w:tc>
        <w:tc>
          <w:tcPr>
            <w:tcW w:w="910" w:type="pct"/>
          </w:tcPr>
          <w:p w:rsidR="001C6907" w:rsidRPr="009863D5" w:rsidRDefault="001C6907" w:rsidP="001C6907">
            <w:pPr>
              <w:pStyle w:val="Default"/>
              <w:jc w:val="both"/>
              <w:rPr>
                <w:color w:val="auto"/>
                <w:sz w:val="20"/>
                <w:szCs w:val="20"/>
              </w:rPr>
            </w:pPr>
            <w:r w:rsidRPr="009863D5">
              <w:rPr>
                <w:color w:val="auto"/>
                <w:sz w:val="20"/>
                <w:szCs w:val="20"/>
              </w:rPr>
              <w:t xml:space="preserve">Acorde a lo establecido en las Reglas de Operación, se dio atención inmediata a la inconformidad presentada por la </w:t>
            </w:r>
            <w:proofErr w:type="gramStart"/>
            <w:r w:rsidRPr="009863D5">
              <w:rPr>
                <w:color w:val="auto"/>
                <w:sz w:val="20"/>
                <w:szCs w:val="20"/>
              </w:rPr>
              <w:t>población .</w:t>
            </w:r>
            <w:proofErr w:type="gramEnd"/>
          </w:p>
        </w:tc>
      </w:tr>
      <w:tr w:rsidR="001C6907" w:rsidRPr="009863D5" w:rsidTr="001C6907">
        <w:trPr>
          <w:trHeight w:val="130"/>
        </w:trPr>
        <w:tc>
          <w:tcPr>
            <w:tcW w:w="917" w:type="pct"/>
          </w:tcPr>
          <w:p w:rsidR="001C6907" w:rsidRPr="009863D5" w:rsidRDefault="001C6907" w:rsidP="001C6907">
            <w:pPr>
              <w:pStyle w:val="Default"/>
              <w:jc w:val="both"/>
              <w:rPr>
                <w:color w:val="auto"/>
                <w:sz w:val="20"/>
                <w:szCs w:val="20"/>
              </w:rPr>
            </w:pPr>
            <w:r w:rsidRPr="009863D5">
              <w:rPr>
                <w:color w:val="auto"/>
                <w:sz w:val="20"/>
                <w:szCs w:val="20"/>
              </w:rPr>
              <w:t xml:space="preserve">VIII. Mecanismos de Exigibilidad </w:t>
            </w:r>
          </w:p>
        </w:tc>
        <w:tc>
          <w:tcPr>
            <w:tcW w:w="1334" w:type="pct"/>
          </w:tcPr>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Los casos en los que se podrán exigir los derechos por incumplimiento o por violación de los mismos son los siguientes: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a) </w:t>
            </w:r>
            <w:r w:rsidRPr="009863D5">
              <w:rPr>
                <w:rFonts w:ascii="Times New Roman" w:hAnsi="Times New Roman" w:cs="Times New Roman"/>
                <w:sz w:val="20"/>
                <w:szCs w:val="20"/>
              </w:rPr>
              <w:t>Cuando una persona solicitante cumpla con los requisitos y criterios de inclusión para acceder al programa y exija a la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autoridad</w:t>
            </w:r>
            <w:proofErr w:type="gramEnd"/>
            <w:r w:rsidRPr="009863D5">
              <w:rPr>
                <w:rFonts w:ascii="Times New Roman" w:hAnsi="Times New Roman" w:cs="Times New Roman"/>
                <w:sz w:val="20"/>
                <w:szCs w:val="20"/>
              </w:rPr>
              <w:t xml:space="preserve"> administrativa ser beneficiaria del mismo.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lastRenderedPageBreak/>
              <w:t xml:space="preserve">b) </w:t>
            </w:r>
            <w:r w:rsidRPr="009863D5">
              <w:rPr>
                <w:rFonts w:ascii="Times New Roman" w:hAnsi="Times New Roman" w:cs="Times New Roman"/>
                <w:sz w:val="20"/>
                <w:szCs w:val="20"/>
              </w:rPr>
              <w:t>Cuando la persona beneficiaria de un programa social exija a la autoridad que se cumpla con dicho derecho de manera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integral</w:t>
            </w:r>
            <w:proofErr w:type="gramEnd"/>
            <w:r w:rsidRPr="009863D5">
              <w:rPr>
                <w:rFonts w:ascii="Times New Roman" w:hAnsi="Times New Roman" w:cs="Times New Roman"/>
                <w:sz w:val="20"/>
                <w:szCs w:val="20"/>
              </w:rPr>
              <w:t xml:space="preserve"> en tiempo y forma, como lo establece el programa.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c) </w:t>
            </w:r>
            <w:r w:rsidRPr="009863D5">
              <w:rPr>
                <w:rFonts w:ascii="Times New Roman" w:hAnsi="Times New Roman" w:cs="Times New Roman"/>
                <w:sz w:val="20"/>
                <w:szCs w:val="20"/>
              </w:rPr>
              <w:t>Cuando no se pueda satisfacer toda la demanda de incorporación a un programa por restricción presupuestal, y éstas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exijan</w:t>
            </w:r>
            <w:proofErr w:type="gramEnd"/>
            <w:r w:rsidRPr="009863D5">
              <w:rPr>
                <w:rFonts w:ascii="Times New Roman" w:hAnsi="Times New Roman" w:cs="Times New Roman"/>
                <w:sz w:val="20"/>
                <w:szCs w:val="20"/>
              </w:rPr>
              <w:t xml:space="preserve"> que las incorporaciones sean claras, transparentes, equitativas, sin favoritismos, ni discriminación.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Se garantiza que todas las personas que cumplan con los requisitos y presenten la documentación completa a que hacen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referencia</w:t>
            </w:r>
            <w:proofErr w:type="gramEnd"/>
            <w:r w:rsidRPr="009863D5">
              <w:rPr>
                <w:rFonts w:ascii="Times New Roman" w:hAnsi="Times New Roman" w:cs="Times New Roman"/>
                <w:sz w:val="20"/>
                <w:szCs w:val="20"/>
              </w:rPr>
              <w:t xml:space="preserve"> las reglas de operación del programa, podrán solicitar el registro. Para la elaboración del padrón de personas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beneficiarias, no se aplicarán favoritismos, ni discriminación; las condiciones serán claras, transparentes, equitativas y</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calendarizadas</w:t>
            </w:r>
            <w:proofErr w:type="gramEnd"/>
            <w:r w:rsidRPr="009863D5">
              <w:rPr>
                <w:rFonts w:ascii="Times New Roman" w:hAnsi="Times New Roman" w:cs="Times New Roman"/>
                <w:sz w:val="20"/>
                <w:szCs w:val="20"/>
              </w:rPr>
              <w:t>. Con los mecanismos implementados para la elaboración del padrón se fomenta la equidad social, de género,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logrando</w:t>
            </w:r>
            <w:proofErr w:type="gramEnd"/>
            <w:r w:rsidRPr="009863D5">
              <w:rPr>
                <w:rFonts w:ascii="Times New Roman" w:hAnsi="Times New Roman" w:cs="Times New Roman"/>
                <w:sz w:val="20"/>
                <w:szCs w:val="20"/>
              </w:rPr>
              <w:t xml:space="preserve"> igualdad en la diversidad.</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La Contraloría General del Gobierno del Distrito Federal, sita en Avenida </w:t>
            </w:r>
            <w:proofErr w:type="spellStart"/>
            <w:r w:rsidRPr="009863D5">
              <w:rPr>
                <w:rFonts w:ascii="Times New Roman" w:hAnsi="Times New Roman" w:cs="Times New Roman"/>
                <w:sz w:val="20"/>
                <w:szCs w:val="20"/>
              </w:rPr>
              <w:t>Tlaxcoaque</w:t>
            </w:r>
            <w:proofErr w:type="spellEnd"/>
            <w:r w:rsidRPr="009863D5">
              <w:rPr>
                <w:rFonts w:ascii="Times New Roman" w:hAnsi="Times New Roman" w:cs="Times New Roman"/>
                <w:sz w:val="20"/>
                <w:szCs w:val="20"/>
              </w:rPr>
              <w:t>, Número 8, Edificio Juana de Arco,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Colonia Centro, Teléfono 5627-9700; es el órgano competente para conocer las denuncias de violación e incumplimiento de</w:t>
            </w:r>
          </w:p>
          <w:p w:rsidR="001C6907" w:rsidRPr="009863D5" w:rsidRDefault="001C6907" w:rsidP="001C6907">
            <w:pPr>
              <w:pStyle w:val="Default"/>
              <w:jc w:val="both"/>
              <w:rPr>
                <w:color w:val="auto"/>
                <w:sz w:val="20"/>
                <w:szCs w:val="20"/>
              </w:rPr>
            </w:pPr>
            <w:proofErr w:type="gramStart"/>
            <w:r w:rsidRPr="009863D5">
              <w:rPr>
                <w:color w:val="auto"/>
                <w:sz w:val="20"/>
                <w:szCs w:val="20"/>
              </w:rPr>
              <w:t>derechos</w:t>
            </w:r>
            <w:proofErr w:type="gramEnd"/>
            <w:r w:rsidRPr="009863D5">
              <w:rPr>
                <w:color w:val="auto"/>
                <w:sz w:val="20"/>
                <w:szCs w:val="20"/>
              </w:rPr>
              <w:t xml:space="preserve"> en materia de desarrollo social.</w:t>
            </w:r>
          </w:p>
        </w:tc>
        <w:tc>
          <w:tcPr>
            <w:tcW w:w="925" w:type="pct"/>
          </w:tcPr>
          <w:p w:rsidR="001C6907" w:rsidRPr="009863D5" w:rsidRDefault="0056010A" w:rsidP="001C6907">
            <w:pPr>
              <w:pStyle w:val="Default"/>
              <w:jc w:val="both"/>
              <w:rPr>
                <w:color w:val="auto"/>
                <w:sz w:val="20"/>
                <w:szCs w:val="20"/>
              </w:rPr>
            </w:pPr>
            <w:r w:rsidRPr="009863D5">
              <w:rPr>
                <w:color w:val="auto"/>
                <w:sz w:val="20"/>
                <w:szCs w:val="20"/>
              </w:rPr>
              <w:lastRenderedPageBreak/>
              <w:t xml:space="preserve">El procedimiento fue  el mismo que establecen las reglas de operación  </w:t>
            </w:r>
          </w:p>
        </w:tc>
        <w:tc>
          <w:tcPr>
            <w:tcW w:w="914" w:type="pct"/>
          </w:tcPr>
          <w:p w:rsidR="001C6907" w:rsidRPr="009863D5" w:rsidRDefault="001C6907" w:rsidP="001C6907">
            <w:pPr>
              <w:pStyle w:val="Default"/>
              <w:jc w:val="both"/>
              <w:rPr>
                <w:color w:val="auto"/>
                <w:sz w:val="20"/>
                <w:szCs w:val="20"/>
              </w:rPr>
            </w:pPr>
            <w:r w:rsidRPr="009863D5">
              <w:rPr>
                <w:color w:val="auto"/>
                <w:sz w:val="20"/>
                <w:szCs w:val="20"/>
              </w:rPr>
              <w:t>Satisfactorio</w:t>
            </w:r>
          </w:p>
        </w:tc>
        <w:tc>
          <w:tcPr>
            <w:tcW w:w="910" w:type="pct"/>
          </w:tcPr>
          <w:p w:rsidR="001C6907" w:rsidRPr="009863D5" w:rsidRDefault="001C6907" w:rsidP="001C6907">
            <w:pPr>
              <w:pStyle w:val="Default"/>
              <w:jc w:val="both"/>
              <w:rPr>
                <w:color w:val="auto"/>
                <w:sz w:val="20"/>
                <w:szCs w:val="20"/>
              </w:rPr>
            </w:pPr>
            <w:r w:rsidRPr="009863D5">
              <w:rPr>
                <w:color w:val="auto"/>
                <w:sz w:val="20"/>
                <w:szCs w:val="20"/>
              </w:rPr>
              <w:t xml:space="preserve">Ninguno de los </w:t>
            </w:r>
            <w:proofErr w:type="spellStart"/>
            <w:r w:rsidRPr="009863D5">
              <w:rPr>
                <w:color w:val="auto"/>
                <w:sz w:val="20"/>
                <w:szCs w:val="20"/>
              </w:rPr>
              <w:t>aplicantes</w:t>
            </w:r>
            <w:proofErr w:type="spellEnd"/>
            <w:r w:rsidRPr="009863D5">
              <w:rPr>
                <w:color w:val="auto"/>
                <w:sz w:val="20"/>
                <w:szCs w:val="20"/>
              </w:rPr>
              <w:t xml:space="preserve"> presentó quejas de incumplimiento.</w:t>
            </w:r>
          </w:p>
        </w:tc>
      </w:tr>
      <w:tr w:rsidR="001C6907" w:rsidRPr="009863D5" w:rsidTr="001C6907">
        <w:trPr>
          <w:trHeight w:val="130"/>
        </w:trPr>
        <w:tc>
          <w:tcPr>
            <w:tcW w:w="917" w:type="pct"/>
          </w:tcPr>
          <w:p w:rsidR="001C6907" w:rsidRPr="009863D5" w:rsidRDefault="001C6907" w:rsidP="001C6907">
            <w:pPr>
              <w:pStyle w:val="Default"/>
              <w:jc w:val="both"/>
              <w:rPr>
                <w:color w:val="auto"/>
                <w:sz w:val="20"/>
                <w:szCs w:val="20"/>
              </w:rPr>
            </w:pPr>
            <w:r w:rsidRPr="009863D5">
              <w:rPr>
                <w:color w:val="auto"/>
                <w:sz w:val="20"/>
                <w:szCs w:val="20"/>
              </w:rPr>
              <w:t xml:space="preserve">IX. Mecanismos de Evaluación e Indicadores </w:t>
            </w:r>
          </w:p>
        </w:tc>
        <w:tc>
          <w:tcPr>
            <w:tcW w:w="1334" w:type="pct"/>
          </w:tcPr>
          <w:p w:rsidR="001C6907" w:rsidRPr="009863D5" w:rsidRDefault="001C6907" w:rsidP="001C6907">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IX.1. Evaluación.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Tal como lo establece el artículo 42 de la Ley de Desarrollo Social para el </w:t>
            </w:r>
            <w:r w:rsidRPr="009863D5">
              <w:rPr>
                <w:rFonts w:ascii="Times New Roman" w:hAnsi="Times New Roman" w:cs="Times New Roman"/>
                <w:sz w:val="20"/>
                <w:szCs w:val="20"/>
              </w:rPr>
              <w:lastRenderedPageBreak/>
              <w:t>Distrito Federal, la Evaluación Externa del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programa social será realizada de manera exclusiva e independiente por el Consejo de Evaluación del Desarrollo Social del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Distrito Federal, en caso de encontrarse considerado en su Programa Anual de Evaluaciones Externas.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La Evaluación Interna se realizará en apego a lo establecido en los Lineamientos para la Evaluación Interna de los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Programas Sociales, emitidos por el Consejo de Evaluación del Desarrollo Social del Distrito Federal y que los resultados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serán publicados y entregados a las instancias que establece el artículo 42 de la Ley de Desarrollo Social para el Distrito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Federal, en un plazo no mayor a seis meses después de finalizado el ejercicio fiscal.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La Jefatura de Unidad Departamental de Cultura Comunitaria, en apego a lo establecido en los Lineamientos para la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Evaluación Interna de los Programas Sociales, emitidos por el Consejo de Evaluación del Desarrollo Social del Distrito</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Federal, realizará la evaluación interna del programa a que hace referencia el artículo 42 de la Ley de Desarrollo Social para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el</w:t>
            </w:r>
            <w:proofErr w:type="gramEnd"/>
            <w:r w:rsidRPr="009863D5">
              <w:rPr>
                <w:rFonts w:ascii="Times New Roman" w:hAnsi="Times New Roman" w:cs="Times New Roman"/>
                <w:sz w:val="20"/>
                <w:szCs w:val="20"/>
              </w:rPr>
              <w:t xml:space="preserve"> Distrito Federal.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29 de Enero de 2016 GACETA OFICIAL DEL DISTRITO FEDERAL 477</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Para la realización de la evaluación interna, se empleará información generada en campo, tal </w:t>
            </w:r>
            <w:r w:rsidRPr="009863D5">
              <w:rPr>
                <w:rFonts w:ascii="Times New Roman" w:hAnsi="Times New Roman" w:cs="Times New Roman"/>
                <w:sz w:val="20"/>
                <w:szCs w:val="20"/>
              </w:rPr>
              <w:lastRenderedPageBreak/>
              <w:t>como encuestas y entrevistas,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información generada por el propio programa, además de la denominada, “Matriz FODA”: http://www.matrizfoda.com/</w:t>
            </w:r>
          </w:p>
          <w:p w:rsidR="001C6907" w:rsidRPr="009863D5" w:rsidRDefault="001C6907" w:rsidP="001C6907">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IX.2. Indicadores.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En congruencia con la metodología de Presupuesto Basado en Resultados empleada a nivel nacional, y adoptada por el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Gobierno del Distrito Federal, para la construcción de los indicadores se seguirá la Metodología de Marco Lógico, que</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integrará indicadores de cumplimiento de metas asociadas a los objetivos, permitiendo la evaluación del cumplimiento de</w:t>
            </w:r>
          </w:p>
          <w:p w:rsidR="001C6907" w:rsidRPr="009863D5" w:rsidRDefault="001C6907" w:rsidP="001C6907">
            <w:pPr>
              <w:jc w:val="both"/>
              <w:rPr>
                <w:rFonts w:ascii="Times New Roman" w:hAnsi="Times New Roman" w:cs="Times New Roman"/>
                <w:sz w:val="20"/>
                <w:szCs w:val="20"/>
              </w:rPr>
            </w:pPr>
            <w:r w:rsidRPr="009863D5">
              <w:rPr>
                <w:rFonts w:ascii="Times New Roman" w:hAnsi="Times New Roman" w:cs="Times New Roman"/>
                <w:sz w:val="20"/>
                <w:szCs w:val="20"/>
              </w:rPr>
              <w:t>los objetivos, su desempeño e impacto en la población beneficiaria, así como el costo administrativo de su operación;</w:t>
            </w:r>
          </w:p>
        </w:tc>
        <w:tc>
          <w:tcPr>
            <w:tcW w:w="925" w:type="pct"/>
          </w:tcPr>
          <w:p w:rsidR="001C6907" w:rsidRPr="009863D5" w:rsidRDefault="0056010A" w:rsidP="001C6907">
            <w:pPr>
              <w:pStyle w:val="Default"/>
              <w:jc w:val="both"/>
              <w:rPr>
                <w:color w:val="auto"/>
                <w:sz w:val="20"/>
                <w:szCs w:val="20"/>
              </w:rPr>
            </w:pPr>
            <w:r w:rsidRPr="009863D5">
              <w:rPr>
                <w:color w:val="auto"/>
                <w:sz w:val="20"/>
                <w:szCs w:val="20"/>
              </w:rPr>
              <w:lastRenderedPageBreak/>
              <w:t xml:space="preserve">El procedimiento fue  el mismo que establecen las </w:t>
            </w:r>
            <w:r w:rsidRPr="009863D5">
              <w:rPr>
                <w:color w:val="auto"/>
                <w:sz w:val="20"/>
                <w:szCs w:val="20"/>
              </w:rPr>
              <w:t xml:space="preserve">reglas de operación  </w:t>
            </w:r>
          </w:p>
        </w:tc>
        <w:tc>
          <w:tcPr>
            <w:tcW w:w="914" w:type="pct"/>
          </w:tcPr>
          <w:p w:rsidR="001C6907" w:rsidRPr="009863D5" w:rsidRDefault="001C6907" w:rsidP="001C6907">
            <w:pPr>
              <w:pStyle w:val="Default"/>
              <w:jc w:val="both"/>
              <w:rPr>
                <w:color w:val="auto"/>
                <w:sz w:val="20"/>
                <w:szCs w:val="20"/>
              </w:rPr>
            </w:pPr>
            <w:r w:rsidRPr="009863D5">
              <w:rPr>
                <w:color w:val="auto"/>
                <w:sz w:val="20"/>
                <w:szCs w:val="20"/>
              </w:rPr>
              <w:lastRenderedPageBreak/>
              <w:t>Satisfactoria</w:t>
            </w:r>
          </w:p>
        </w:tc>
        <w:tc>
          <w:tcPr>
            <w:tcW w:w="910" w:type="pct"/>
          </w:tcPr>
          <w:p w:rsidR="001C6907" w:rsidRPr="009863D5" w:rsidRDefault="001C6907" w:rsidP="001C6907">
            <w:pPr>
              <w:pStyle w:val="Default"/>
              <w:jc w:val="both"/>
              <w:rPr>
                <w:color w:val="auto"/>
                <w:sz w:val="20"/>
                <w:szCs w:val="20"/>
              </w:rPr>
            </w:pPr>
            <w:r w:rsidRPr="009863D5">
              <w:rPr>
                <w:color w:val="auto"/>
                <w:sz w:val="20"/>
                <w:szCs w:val="20"/>
              </w:rPr>
              <w:t xml:space="preserve">Se adjunta a la presente matriz de indicadores realizado con base </w:t>
            </w:r>
            <w:r w:rsidRPr="009863D5">
              <w:rPr>
                <w:color w:val="auto"/>
                <w:sz w:val="20"/>
                <w:szCs w:val="20"/>
              </w:rPr>
              <w:lastRenderedPageBreak/>
              <w:t>en la Gaceta Oficial del Distrito Federal del 2016 (RO).</w:t>
            </w:r>
          </w:p>
        </w:tc>
      </w:tr>
      <w:tr w:rsidR="001C6907" w:rsidRPr="009863D5" w:rsidTr="001C6907">
        <w:trPr>
          <w:trHeight w:val="130"/>
        </w:trPr>
        <w:tc>
          <w:tcPr>
            <w:tcW w:w="917" w:type="pct"/>
          </w:tcPr>
          <w:p w:rsidR="001C6907" w:rsidRPr="009863D5" w:rsidRDefault="001C6907" w:rsidP="001C6907">
            <w:pPr>
              <w:pStyle w:val="Default"/>
              <w:jc w:val="both"/>
              <w:rPr>
                <w:color w:val="auto"/>
                <w:sz w:val="20"/>
                <w:szCs w:val="20"/>
              </w:rPr>
            </w:pPr>
            <w:r w:rsidRPr="009863D5">
              <w:rPr>
                <w:color w:val="auto"/>
                <w:sz w:val="20"/>
                <w:szCs w:val="20"/>
              </w:rPr>
              <w:lastRenderedPageBreak/>
              <w:t xml:space="preserve">X. Formas de Participación Social </w:t>
            </w:r>
          </w:p>
        </w:tc>
        <w:tc>
          <w:tcPr>
            <w:tcW w:w="1334" w:type="pct"/>
          </w:tcPr>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Con base en lo dispuesto por la Ley de Participación Ciudadana del Distrito Federal, la sociedad podrá participar</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activamente</w:t>
            </w:r>
            <w:proofErr w:type="gramEnd"/>
            <w:r w:rsidRPr="009863D5">
              <w:rPr>
                <w:rFonts w:ascii="Times New Roman" w:hAnsi="Times New Roman" w:cs="Times New Roman"/>
                <w:sz w:val="20"/>
                <w:szCs w:val="20"/>
              </w:rPr>
              <w:t xml:space="preserve"> en el programa de desarrollo social.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Podrán participar en la modalidad de información, consulta y evaluación, ya sea de manera individual y/o colectiva a través</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de</w:t>
            </w:r>
            <w:proofErr w:type="gramEnd"/>
            <w:r w:rsidRPr="009863D5">
              <w:rPr>
                <w:rFonts w:ascii="Times New Roman" w:hAnsi="Times New Roman" w:cs="Times New Roman"/>
                <w:sz w:val="20"/>
                <w:szCs w:val="20"/>
              </w:rPr>
              <w:t xml:space="preserve"> algún órgano de representación ciudadana.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La participación se hará efectiva en cualquier momento, a petición de la persona interesada; las propuestas realizadas, serán</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tomadas en cuenta por la Dirección General de Cultura, quien determinará la forma en la que han de aplicarse en la</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operación del programa, siempre y cuando no contravengan lo dispuesto </w:t>
            </w:r>
            <w:r w:rsidRPr="009863D5">
              <w:rPr>
                <w:rFonts w:ascii="Times New Roman" w:hAnsi="Times New Roman" w:cs="Times New Roman"/>
                <w:sz w:val="20"/>
                <w:szCs w:val="20"/>
              </w:rPr>
              <w:lastRenderedPageBreak/>
              <w:t>en las reglas de operación del programa de</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proofErr w:type="gramStart"/>
            <w:r w:rsidRPr="009863D5">
              <w:rPr>
                <w:rFonts w:ascii="Times New Roman" w:hAnsi="Times New Roman" w:cs="Times New Roman"/>
                <w:sz w:val="20"/>
                <w:szCs w:val="20"/>
              </w:rPr>
              <w:t>desarrollo</w:t>
            </w:r>
            <w:proofErr w:type="gramEnd"/>
            <w:r w:rsidRPr="009863D5">
              <w:rPr>
                <w:rFonts w:ascii="Times New Roman" w:hAnsi="Times New Roman" w:cs="Times New Roman"/>
                <w:sz w:val="20"/>
                <w:szCs w:val="20"/>
              </w:rPr>
              <w:t xml:space="preserve"> social.</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Participante :</w:t>
            </w:r>
            <w:r w:rsidRPr="009863D5">
              <w:rPr>
                <w:rFonts w:ascii="Times New Roman" w:hAnsi="Times New Roman" w:cs="Times New Roman"/>
                <w:sz w:val="20"/>
                <w:szCs w:val="20"/>
              </w:rPr>
              <w:t xml:space="preserve"> Sociedad</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Etapa en la que participa; </w:t>
            </w:r>
            <w:r w:rsidRPr="009863D5">
              <w:rPr>
                <w:rFonts w:ascii="Times New Roman" w:hAnsi="Times New Roman" w:cs="Times New Roman"/>
                <w:sz w:val="20"/>
                <w:szCs w:val="20"/>
              </w:rPr>
              <w:t>Información, consulta y</w:t>
            </w:r>
          </w:p>
          <w:p w:rsidR="001C6907" w:rsidRPr="009863D5" w:rsidRDefault="001C6907" w:rsidP="001C6907">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evaluación</w:t>
            </w:r>
          </w:p>
          <w:p w:rsidR="001C6907" w:rsidRPr="009863D5" w:rsidRDefault="001C6907" w:rsidP="001C6907">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 Forma de Participación Modalidad</w:t>
            </w:r>
          </w:p>
          <w:p w:rsidR="001C6907" w:rsidRPr="009863D5" w:rsidRDefault="001C6907" w:rsidP="001C6907">
            <w:pPr>
              <w:jc w:val="both"/>
              <w:rPr>
                <w:rFonts w:ascii="Times New Roman" w:hAnsi="Times New Roman" w:cs="Times New Roman"/>
                <w:sz w:val="20"/>
                <w:szCs w:val="20"/>
              </w:rPr>
            </w:pPr>
            <w:r w:rsidRPr="009863D5">
              <w:rPr>
                <w:rFonts w:ascii="Times New Roman" w:hAnsi="Times New Roman" w:cs="Times New Roman"/>
                <w:sz w:val="20"/>
                <w:szCs w:val="20"/>
              </w:rPr>
              <w:t>Individual o colectiva Activa</w:t>
            </w:r>
          </w:p>
        </w:tc>
        <w:tc>
          <w:tcPr>
            <w:tcW w:w="925" w:type="pct"/>
          </w:tcPr>
          <w:p w:rsidR="001C6907" w:rsidRPr="009863D5" w:rsidRDefault="0056010A" w:rsidP="001C6907">
            <w:pPr>
              <w:pStyle w:val="Default"/>
              <w:jc w:val="both"/>
              <w:rPr>
                <w:color w:val="auto"/>
                <w:sz w:val="20"/>
                <w:szCs w:val="20"/>
              </w:rPr>
            </w:pPr>
            <w:r w:rsidRPr="009863D5">
              <w:rPr>
                <w:color w:val="auto"/>
                <w:sz w:val="20"/>
                <w:szCs w:val="20"/>
              </w:rPr>
              <w:lastRenderedPageBreak/>
              <w:t xml:space="preserve">El procedimiento fue  el mismo que establecen las reglas de operación  </w:t>
            </w:r>
          </w:p>
        </w:tc>
        <w:tc>
          <w:tcPr>
            <w:tcW w:w="914" w:type="pct"/>
          </w:tcPr>
          <w:p w:rsidR="001C6907" w:rsidRPr="009863D5" w:rsidRDefault="001C6907" w:rsidP="001C6907">
            <w:pPr>
              <w:pStyle w:val="Default"/>
              <w:jc w:val="both"/>
              <w:rPr>
                <w:color w:val="auto"/>
                <w:sz w:val="20"/>
                <w:szCs w:val="20"/>
              </w:rPr>
            </w:pPr>
            <w:r w:rsidRPr="009863D5">
              <w:rPr>
                <w:color w:val="auto"/>
                <w:sz w:val="20"/>
                <w:szCs w:val="20"/>
              </w:rPr>
              <w:t>Satisfactorio</w:t>
            </w:r>
          </w:p>
        </w:tc>
        <w:tc>
          <w:tcPr>
            <w:tcW w:w="910" w:type="pct"/>
          </w:tcPr>
          <w:p w:rsidR="001C6907" w:rsidRPr="009863D5" w:rsidRDefault="001C6907" w:rsidP="001C6907">
            <w:pPr>
              <w:pStyle w:val="Default"/>
              <w:jc w:val="both"/>
              <w:rPr>
                <w:color w:val="auto"/>
                <w:sz w:val="20"/>
                <w:szCs w:val="20"/>
              </w:rPr>
            </w:pPr>
            <w:r w:rsidRPr="009863D5">
              <w:rPr>
                <w:color w:val="auto"/>
                <w:sz w:val="20"/>
                <w:szCs w:val="20"/>
              </w:rPr>
              <w:t>Se cuenta con 1200 encuestas en donde la población expresó su interés, opinión y grado de satisfacción con los beneficiados y talleres implementados por este programa.</w:t>
            </w:r>
          </w:p>
        </w:tc>
      </w:tr>
      <w:tr w:rsidR="001C6907" w:rsidRPr="009863D5" w:rsidTr="001C6907">
        <w:trPr>
          <w:trHeight w:val="130"/>
        </w:trPr>
        <w:tc>
          <w:tcPr>
            <w:tcW w:w="917" w:type="pct"/>
          </w:tcPr>
          <w:p w:rsidR="001C6907" w:rsidRPr="009863D5" w:rsidRDefault="001C6907" w:rsidP="001C6907">
            <w:pPr>
              <w:pStyle w:val="Default"/>
              <w:jc w:val="both"/>
              <w:rPr>
                <w:color w:val="auto"/>
                <w:sz w:val="20"/>
                <w:szCs w:val="20"/>
              </w:rPr>
            </w:pPr>
            <w:r w:rsidRPr="009863D5">
              <w:rPr>
                <w:color w:val="auto"/>
                <w:sz w:val="20"/>
                <w:szCs w:val="20"/>
              </w:rPr>
              <w:t>XI. Articulación con Otros Programas Sociales</w:t>
            </w:r>
          </w:p>
        </w:tc>
        <w:tc>
          <w:tcPr>
            <w:tcW w:w="1334" w:type="pct"/>
          </w:tcPr>
          <w:p w:rsidR="001C6907" w:rsidRPr="009863D5" w:rsidRDefault="001C6907" w:rsidP="001C6907">
            <w:pPr>
              <w:pStyle w:val="Default"/>
              <w:jc w:val="both"/>
              <w:rPr>
                <w:color w:val="auto"/>
                <w:sz w:val="20"/>
                <w:szCs w:val="20"/>
              </w:rPr>
            </w:pPr>
            <w:r w:rsidRPr="009863D5">
              <w:rPr>
                <w:color w:val="auto"/>
                <w:sz w:val="20"/>
                <w:szCs w:val="20"/>
              </w:rPr>
              <w:t>Centros Comunitarios Tlalpan 2016 caminando juntos.</w:t>
            </w:r>
          </w:p>
        </w:tc>
        <w:tc>
          <w:tcPr>
            <w:tcW w:w="925" w:type="pct"/>
          </w:tcPr>
          <w:p w:rsidR="001C6907" w:rsidRPr="009863D5" w:rsidRDefault="0056010A" w:rsidP="001C6907">
            <w:pPr>
              <w:pStyle w:val="Default"/>
              <w:jc w:val="both"/>
              <w:rPr>
                <w:color w:val="auto"/>
                <w:sz w:val="20"/>
                <w:szCs w:val="20"/>
              </w:rPr>
            </w:pPr>
            <w:r w:rsidRPr="009863D5">
              <w:rPr>
                <w:color w:val="auto"/>
                <w:sz w:val="20"/>
                <w:szCs w:val="20"/>
              </w:rPr>
              <w:t xml:space="preserve">El procedimiento fue  el mismo que establecen las reglas de operación  </w:t>
            </w:r>
          </w:p>
        </w:tc>
        <w:tc>
          <w:tcPr>
            <w:tcW w:w="914" w:type="pct"/>
          </w:tcPr>
          <w:p w:rsidR="001C6907" w:rsidRPr="009863D5" w:rsidRDefault="0056010A" w:rsidP="001C6907">
            <w:pPr>
              <w:pStyle w:val="Default"/>
              <w:jc w:val="both"/>
              <w:rPr>
                <w:color w:val="auto"/>
                <w:sz w:val="20"/>
                <w:szCs w:val="20"/>
              </w:rPr>
            </w:pPr>
            <w:r w:rsidRPr="009863D5">
              <w:rPr>
                <w:color w:val="auto"/>
                <w:sz w:val="20"/>
                <w:szCs w:val="20"/>
              </w:rPr>
              <w:t>S</w:t>
            </w:r>
            <w:r w:rsidR="001C6907" w:rsidRPr="009863D5">
              <w:rPr>
                <w:color w:val="auto"/>
                <w:sz w:val="20"/>
                <w:szCs w:val="20"/>
              </w:rPr>
              <w:t>atisfactorio</w:t>
            </w:r>
          </w:p>
        </w:tc>
        <w:tc>
          <w:tcPr>
            <w:tcW w:w="910" w:type="pct"/>
          </w:tcPr>
          <w:p w:rsidR="001C6907" w:rsidRPr="009863D5" w:rsidRDefault="001C6907" w:rsidP="001C6907">
            <w:pPr>
              <w:pStyle w:val="Default"/>
              <w:jc w:val="both"/>
              <w:rPr>
                <w:color w:val="auto"/>
                <w:sz w:val="20"/>
                <w:szCs w:val="20"/>
              </w:rPr>
            </w:pPr>
            <w:r w:rsidRPr="009863D5">
              <w:rPr>
                <w:color w:val="auto"/>
                <w:sz w:val="20"/>
                <w:szCs w:val="20"/>
              </w:rPr>
              <w:t xml:space="preserve">No se consideró este apartado en la implantación del programa; sin embargo, se dio cumplimiento con lo establecido en Programa de Desarrollo de la Delegación </w:t>
            </w:r>
            <w:proofErr w:type="spellStart"/>
            <w:r w:rsidRPr="009863D5">
              <w:rPr>
                <w:color w:val="auto"/>
                <w:sz w:val="20"/>
                <w:szCs w:val="20"/>
              </w:rPr>
              <w:t>Tlalapan</w:t>
            </w:r>
            <w:proofErr w:type="spellEnd"/>
            <w:r w:rsidRPr="009863D5">
              <w:rPr>
                <w:color w:val="auto"/>
                <w:sz w:val="20"/>
                <w:szCs w:val="20"/>
              </w:rPr>
              <w:t xml:space="preserve">. </w:t>
            </w:r>
          </w:p>
        </w:tc>
      </w:tr>
    </w:tbl>
    <w:p w:rsidR="00356C0E" w:rsidRPr="009863D5" w:rsidRDefault="00356C0E" w:rsidP="009E4B1E">
      <w:pPr>
        <w:pStyle w:val="Sinespaciado"/>
        <w:jc w:val="both"/>
        <w:rPr>
          <w:rFonts w:ascii="Times New Roman" w:hAnsi="Times New Roman" w:cs="Times New Roman"/>
          <w:b/>
          <w:sz w:val="20"/>
          <w:szCs w:val="20"/>
        </w:rPr>
      </w:pPr>
    </w:p>
    <w:p w:rsidR="007F6AE7" w:rsidRPr="009863D5" w:rsidRDefault="007F6AE7" w:rsidP="009E4B1E">
      <w:pPr>
        <w:pStyle w:val="Sinespaciado"/>
        <w:jc w:val="both"/>
        <w:rPr>
          <w:rFonts w:ascii="Times New Roman" w:hAnsi="Times New Roman" w:cs="Times New Roman"/>
          <w:b/>
          <w:sz w:val="20"/>
          <w:szCs w:val="20"/>
        </w:rPr>
      </w:pPr>
    </w:p>
    <w:p w:rsidR="008F4E31" w:rsidRPr="009863D5" w:rsidRDefault="008F4E31" w:rsidP="009E4B1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III.3. Avance en la Cobertura de la Población Objetivo del Programa Social en 2016 </w:t>
      </w:r>
    </w:p>
    <w:p w:rsidR="00394063" w:rsidRPr="009863D5" w:rsidRDefault="00394063" w:rsidP="009E4B1E">
      <w:pPr>
        <w:autoSpaceDE w:val="0"/>
        <w:autoSpaceDN w:val="0"/>
        <w:adjustRightInd w:val="0"/>
        <w:spacing w:after="0" w:line="240" w:lineRule="auto"/>
        <w:jc w:val="both"/>
        <w:rPr>
          <w:rFonts w:ascii="Times New Roman" w:hAnsi="Times New Roman" w:cs="Times New Roman"/>
          <w:sz w:val="20"/>
          <w:szCs w:val="20"/>
        </w:rPr>
      </w:pPr>
    </w:p>
    <w:p w:rsidR="00394063" w:rsidRPr="009863D5" w:rsidRDefault="00394063" w:rsidP="009E4B1E">
      <w:pPr>
        <w:pStyle w:val="Sinespaciado"/>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1855"/>
        <w:gridCol w:w="15"/>
        <w:gridCol w:w="1874"/>
        <w:gridCol w:w="1870"/>
        <w:gridCol w:w="1863"/>
      </w:tblGrid>
      <w:tr w:rsidR="00C05727" w:rsidRPr="009863D5" w:rsidTr="00204EFA">
        <w:trPr>
          <w:trHeight w:val="132"/>
        </w:trPr>
        <w:tc>
          <w:tcPr>
            <w:tcW w:w="1002" w:type="pct"/>
          </w:tcPr>
          <w:p w:rsidR="00043110" w:rsidRPr="009863D5" w:rsidRDefault="00043110" w:rsidP="009E4B1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Aspectos </w:t>
            </w:r>
          </w:p>
        </w:tc>
        <w:tc>
          <w:tcPr>
            <w:tcW w:w="1000" w:type="pct"/>
            <w:gridSpan w:val="2"/>
          </w:tcPr>
          <w:p w:rsidR="00043110" w:rsidRPr="009863D5" w:rsidRDefault="00043110" w:rsidP="009E4B1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Población objetivo (A) </w:t>
            </w:r>
          </w:p>
        </w:tc>
        <w:tc>
          <w:tcPr>
            <w:tcW w:w="1002" w:type="pct"/>
          </w:tcPr>
          <w:p w:rsidR="00043110" w:rsidRPr="009863D5" w:rsidRDefault="00043110" w:rsidP="009E4B1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Población Atendida (B) </w:t>
            </w:r>
          </w:p>
        </w:tc>
        <w:tc>
          <w:tcPr>
            <w:tcW w:w="1000" w:type="pct"/>
          </w:tcPr>
          <w:p w:rsidR="00043110" w:rsidRPr="009863D5" w:rsidRDefault="00043110" w:rsidP="009E4B1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Cobertura (A/B)*100 </w:t>
            </w:r>
          </w:p>
        </w:tc>
        <w:tc>
          <w:tcPr>
            <w:tcW w:w="996" w:type="pct"/>
          </w:tcPr>
          <w:p w:rsidR="00043110" w:rsidRPr="009863D5" w:rsidRDefault="00043110" w:rsidP="009E4B1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Observaciones </w:t>
            </w:r>
          </w:p>
        </w:tc>
      </w:tr>
      <w:tr w:rsidR="00C05727" w:rsidRPr="009863D5" w:rsidTr="00204EFA">
        <w:trPr>
          <w:trHeight w:val="130"/>
        </w:trPr>
        <w:tc>
          <w:tcPr>
            <w:tcW w:w="1002" w:type="pct"/>
          </w:tcPr>
          <w:p w:rsidR="00204EFA" w:rsidRPr="009863D5" w:rsidRDefault="00204EFA" w:rsidP="00204EFA">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Cifras 2016 </w:t>
            </w:r>
          </w:p>
        </w:tc>
        <w:tc>
          <w:tcPr>
            <w:tcW w:w="992" w:type="pct"/>
          </w:tcPr>
          <w:p w:rsidR="004A7CA4" w:rsidRPr="009863D5" w:rsidRDefault="004A7CA4" w:rsidP="004A7CA4">
            <w:pPr>
              <w:autoSpaceDE w:val="0"/>
              <w:autoSpaceDN w:val="0"/>
              <w:adjustRightInd w:val="0"/>
              <w:spacing w:after="0" w:line="240" w:lineRule="auto"/>
              <w:rPr>
                <w:rFonts w:ascii="Times New Roman" w:hAnsi="Times New Roman" w:cs="Times New Roman"/>
                <w:sz w:val="20"/>
                <w:szCs w:val="20"/>
              </w:rPr>
            </w:pPr>
            <w:r w:rsidRPr="009863D5">
              <w:rPr>
                <w:rFonts w:ascii="Times New Roman" w:hAnsi="Times New Roman" w:cs="Times New Roman"/>
                <w:sz w:val="20"/>
                <w:szCs w:val="20"/>
              </w:rPr>
              <w:t>Fueron 130</w:t>
            </w:r>
            <w:r w:rsidR="00DD3F26" w:rsidRPr="009863D5">
              <w:rPr>
                <w:rFonts w:ascii="Times New Roman" w:hAnsi="Times New Roman" w:cs="Times New Roman"/>
                <w:sz w:val="20"/>
                <w:szCs w:val="20"/>
              </w:rPr>
              <w:t xml:space="preserve"> perfiles </w:t>
            </w:r>
          </w:p>
          <w:p w:rsidR="00204EFA" w:rsidRPr="009863D5" w:rsidRDefault="00204EFA" w:rsidP="00DD3F26">
            <w:pPr>
              <w:rPr>
                <w:rFonts w:ascii="Times New Roman" w:hAnsi="Times New Roman" w:cs="Times New Roman"/>
                <w:sz w:val="20"/>
                <w:szCs w:val="20"/>
              </w:rPr>
            </w:pPr>
          </w:p>
        </w:tc>
        <w:tc>
          <w:tcPr>
            <w:tcW w:w="1010" w:type="pct"/>
            <w:gridSpan w:val="2"/>
          </w:tcPr>
          <w:p w:rsidR="00204EFA" w:rsidRPr="009863D5" w:rsidRDefault="00DD3F26" w:rsidP="00DD3F26">
            <w:pPr>
              <w:rPr>
                <w:rFonts w:ascii="Times New Roman" w:hAnsi="Times New Roman" w:cs="Times New Roman"/>
                <w:sz w:val="20"/>
                <w:szCs w:val="20"/>
              </w:rPr>
            </w:pPr>
            <w:r w:rsidRPr="009863D5">
              <w:rPr>
                <w:rFonts w:ascii="Times New Roman" w:hAnsi="Times New Roman" w:cs="Times New Roman"/>
                <w:sz w:val="20"/>
                <w:szCs w:val="20"/>
              </w:rPr>
              <w:t>35 promotores culturales que impactarán a una población de 2,100 personas a lo largo de 11 meses.</w:t>
            </w:r>
          </w:p>
        </w:tc>
        <w:tc>
          <w:tcPr>
            <w:tcW w:w="1000" w:type="pct"/>
          </w:tcPr>
          <w:p w:rsidR="00204EFA" w:rsidRPr="009863D5" w:rsidRDefault="004A7CA4" w:rsidP="00E30B7C">
            <w:pPr>
              <w:jc w:val="center"/>
              <w:rPr>
                <w:rFonts w:ascii="Times New Roman" w:hAnsi="Times New Roman" w:cs="Times New Roman"/>
                <w:sz w:val="20"/>
                <w:szCs w:val="20"/>
              </w:rPr>
            </w:pPr>
            <w:r w:rsidRPr="009863D5">
              <w:rPr>
                <w:rFonts w:ascii="Times New Roman" w:hAnsi="Times New Roman" w:cs="Times New Roman"/>
                <w:sz w:val="20"/>
                <w:szCs w:val="20"/>
              </w:rPr>
              <w:t>26.92</w:t>
            </w:r>
            <w:r w:rsidR="00E30B7C" w:rsidRPr="009863D5">
              <w:rPr>
                <w:rFonts w:ascii="Times New Roman" w:hAnsi="Times New Roman" w:cs="Times New Roman"/>
                <w:sz w:val="20"/>
                <w:szCs w:val="20"/>
              </w:rPr>
              <w:t>%</w:t>
            </w:r>
          </w:p>
        </w:tc>
        <w:tc>
          <w:tcPr>
            <w:tcW w:w="996" w:type="pct"/>
          </w:tcPr>
          <w:p w:rsidR="00204EFA" w:rsidRPr="009863D5" w:rsidRDefault="00E30B7C" w:rsidP="004A7CA4">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Es un programa de reciente creación (2016)</w:t>
            </w:r>
            <w:r w:rsidR="004A7CA4" w:rsidRPr="009863D5">
              <w:rPr>
                <w:rFonts w:ascii="Times New Roman" w:hAnsi="Times New Roman" w:cs="Times New Roman"/>
                <w:sz w:val="20"/>
                <w:szCs w:val="20"/>
              </w:rPr>
              <w:t xml:space="preserve"> Cabe aclarar que pese a que las Reglas de Operación mencionan una población objetivo  de 150 jóvenes y adulto(a)s, durante el proceso de registro de los postulante solo se otorgaron 130 folios únicos, de los cuales se aprobaron  35 folios como se tenía considerado en las Reglas de Operación</w:t>
            </w:r>
          </w:p>
        </w:tc>
      </w:tr>
    </w:tbl>
    <w:p w:rsidR="00356C0E" w:rsidRPr="009863D5" w:rsidRDefault="00356C0E" w:rsidP="009E4B1E">
      <w:pPr>
        <w:pStyle w:val="Sinespaciado"/>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3117"/>
        <w:gridCol w:w="3115"/>
      </w:tblGrid>
      <w:tr w:rsidR="00C05727" w:rsidRPr="009863D5" w:rsidTr="00204EFA">
        <w:trPr>
          <w:trHeight w:val="247"/>
        </w:trPr>
        <w:tc>
          <w:tcPr>
            <w:tcW w:w="1667" w:type="pct"/>
          </w:tcPr>
          <w:p w:rsidR="00043110" w:rsidRPr="009863D5" w:rsidRDefault="00043110" w:rsidP="009E4B1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Perfil requerido por el programa social </w:t>
            </w:r>
          </w:p>
        </w:tc>
        <w:tc>
          <w:tcPr>
            <w:tcW w:w="1667" w:type="pct"/>
          </w:tcPr>
          <w:p w:rsidR="00043110" w:rsidRPr="009863D5" w:rsidRDefault="00043110" w:rsidP="009E4B1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Porcentaje de personas beneficiarias que cubrieron el perfil en 2016 </w:t>
            </w:r>
          </w:p>
        </w:tc>
        <w:tc>
          <w:tcPr>
            <w:tcW w:w="1666" w:type="pct"/>
          </w:tcPr>
          <w:p w:rsidR="00043110" w:rsidRPr="009863D5" w:rsidRDefault="00043110" w:rsidP="009E4B1E">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Justificación </w:t>
            </w:r>
          </w:p>
        </w:tc>
      </w:tr>
      <w:tr w:rsidR="00C05727" w:rsidRPr="009863D5" w:rsidTr="00204EFA">
        <w:trPr>
          <w:trHeight w:val="247"/>
        </w:trPr>
        <w:tc>
          <w:tcPr>
            <w:tcW w:w="1667" w:type="pct"/>
          </w:tcPr>
          <w:p w:rsidR="009F048B" w:rsidRPr="009863D5" w:rsidRDefault="009D1C63" w:rsidP="009F048B">
            <w:pPr>
              <w:autoSpaceDE w:val="0"/>
              <w:autoSpaceDN w:val="0"/>
              <w:adjustRightInd w:val="0"/>
              <w:spacing w:after="0" w:line="240" w:lineRule="auto"/>
              <w:rPr>
                <w:rFonts w:ascii="Times New Roman" w:hAnsi="Times New Roman" w:cs="Times New Roman"/>
                <w:sz w:val="20"/>
                <w:szCs w:val="20"/>
              </w:rPr>
            </w:pPr>
            <w:r w:rsidRPr="009863D5">
              <w:rPr>
                <w:rFonts w:ascii="Times New Roman" w:hAnsi="Times New Roman" w:cs="Times New Roman"/>
                <w:sz w:val="20"/>
                <w:szCs w:val="20"/>
              </w:rPr>
              <w:t>E</w:t>
            </w:r>
            <w:r w:rsidR="009F048B" w:rsidRPr="009863D5">
              <w:rPr>
                <w:rFonts w:ascii="Times New Roman" w:hAnsi="Times New Roman" w:cs="Times New Roman"/>
                <w:sz w:val="20"/>
                <w:szCs w:val="20"/>
              </w:rPr>
              <w:t>s necesario contar con personas capacitadas y con la sensibilidad</w:t>
            </w:r>
          </w:p>
          <w:p w:rsidR="009F048B" w:rsidRPr="009863D5" w:rsidRDefault="009F048B" w:rsidP="009F048B">
            <w:pPr>
              <w:autoSpaceDE w:val="0"/>
              <w:autoSpaceDN w:val="0"/>
              <w:adjustRightInd w:val="0"/>
              <w:spacing w:after="0" w:line="240" w:lineRule="auto"/>
              <w:rPr>
                <w:rFonts w:ascii="Times New Roman" w:hAnsi="Times New Roman" w:cs="Times New Roman"/>
                <w:sz w:val="20"/>
                <w:szCs w:val="20"/>
              </w:rPr>
            </w:pPr>
            <w:proofErr w:type="gramStart"/>
            <w:r w:rsidRPr="009863D5">
              <w:rPr>
                <w:rFonts w:ascii="Times New Roman" w:hAnsi="Times New Roman" w:cs="Times New Roman"/>
                <w:sz w:val="20"/>
                <w:szCs w:val="20"/>
              </w:rPr>
              <w:t>para</w:t>
            </w:r>
            <w:proofErr w:type="gramEnd"/>
            <w:r w:rsidRPr="009863D5">
              <w:rPr>
                <w:rFonts w:ascii="Times New Roman" w:hAnsi="Times New Roman" w:cs="Times New Roman"/>
                <w:sz w:val="20"/>
                <w:szCs w:val="20"/>
              </w:rPr>
              <w:t xml:space="preserve"> comprender los diferentes contextos presentes en las unidades </w:t>
            </w:r>
            <w:r w:rsidRPr="009863D5">
              <w:rPr>
                <w:rFonts w:ascii="Times New Roman" w:hAnsi="Times New Roman" w:cs="Times New Roman"/>
                <w:sz w:val="20"/>
                <w:szCs w:val="20"/>
              </w:rPr>
              <w:lastRenderedPageBreak/>
              <w:t xml:space="preserve">territoriales, personas con la capacidad de ejecutar </w:t>
            </w:r>
            <w:r w:rsidR="00B61730" w:rsidRPr="009863D5">
              <w:rPr>
                <w:rFonts w:ascii="Times New Roman" w:hAnsi="Times New Roman" w:cs="Times New Roman"/>
                <w:sz w:val="20"/>
                <w:szCs w:val="20"/>
              </w:rPr>
              <w:t xml:space="preserve">activación de procesos culturales </w:t>
            </w:r>
            <w:proofErr w:type="spellStart"/>
            <w:r w:rsidR="00B61730" w:rsidRPr="009863D5">
              <w:rPr>
                <w:rFonts w:ascii="Times New Roman" w:hAnsi="Times New Roman" w:cs="Times New Roman"/>
                <w:sz w:val="20"/>
                <w:szCs w:val="20"/>
              </w:rPr>
              <w:t>bases</w:t>
            </w:r>
            <w:r w:rsidRPr="009863D5">
              <w:rPr>
                <w:rFonts w:ascii="Times New Roman" w:hAnsi="Times New Roman" w:cs="Times New Roman"/>
                <w:sz w:val="20"/>
                <w:szCs w:val="20"/>
              </w:rPr>
              <w:t>s</w:t>
            </w:r>
            <w:proofErr w:type="spellEnd"/>
            <w:r w:rsidRPr="009863D5">
              <w:rPr>
                <w:rFonts w:ascii="Times New Roman" w:hAnsi="Times New Roman" w:cs="Times New Roman"/>
                <w:sz w:val="20"/>
                <w:szCs w:val="20"/>
              </w:rPr>
              <w:t>, entendiendo que cada grupo poblacional a beneficiar cuenta con sus particularidades.</w:t>
            </w:r>
          </w:p>
          <w:p w:rsidR="00204EFA" w:rsidRPr="009863D5" w:rsidRDefault="00204EFA" w:rsidP="009F048B">
            <w:pPr>
              <w:pStyle w:val="Default"/>
              <w:jc w:val="both"/>
              <w:rPr>
                <w:color w:val="auto"/>
                <w:sz w:val="20"/>
                <w:szCs w:val="20"/>
              </w:rPr>
            </w:pPr>
          </w:p>
        </w:tc>
        <w:tc>
          <w:tcPr>
            <w:tcW w:w="1667" w:type="pct"/>
          </w:tcPr>
          <w:p w:rsidR="00204EFA" w:rsidRPr="009863D5" w:rsidRDefault="00B61730" w:rsidP="004B3A36">
            <w:pPr>
              <w:jc w:val="both"/>
              <w:rPr>
                <w:rFonts w:ascii="Times New Roman" w:hAnsi="Times New Roman" w:cs="Times New Roman"/>
                <w:sz w:val="20"/>
                <w:szCs w:val="20"/>
              </w:rPr>
            </w:pPr>
            <w:r w:rsidRPr="009863D5">
              <w:rPr>
                <w:rFonts w:ascii="Times New Roman" w:hAnsi="Times New Roman" w:cs="Times New Roman"/>
                <w:sz w:val="20"/>
                <w:szCs w:val="20"/>
              </w:rPr>
              <w:lastRenderedPageBreak/>
              <w:t>El 100% de los beneficiarios cubrieron el perfil</w:t>
            </w:r>
            <w:r w:rsidR="00204EFA" w:rsidRPr="009863D5">
              <w:rPr>
                <w:rFonts w:ascii="Times New Roman" w:hAnsi="Times New Roman" w:cs="Times New Roman"/>
                <w:sz w:val="20"/>
                <w:szCs w:val="20"/>
              </w:rPr>
              <w:t xml:space="preserve"> </w:t>
            </w:r>
          </w:p>
        </w:tc>
        <w:tc>
          <w:tcPr>
            <w:tcW w:w="1666" w:type="pct"/>
          </w:tcPr>
          <w:p w:rsidR="00204EFA" w:rsidRPr="009863D5" w:rsidRDefault="00B61730" w:rsidP="00B61730">
            <w:pPr>
              <w:jc w:val="both"/>
              <w:rPr>
                <w:rFonts w:ascii="Times New Roman" w:hAnsi="Times New Roman" w:cs="Times New Roman"/>
                <w:sz w:val="20"/>
                <w:szCs w:val="20"/>
              </w:rPr>
            </w:pPr>
            <w:r w:rsidRPr="009863D5">
              <w:rPr>
                <w:rFonts w:ascii="Times New Roman" w:hAnsi="Times New Roman" w:cs="Times New Roman"/>
                <w:sz w:val="20"/>
                <w:szCs w:val="20"/>
              </w:rPr>
              <w:t xml:space="preserve">Su experiencia y habilidades fueron respaldados  con la trayectoria </w:t>
            </w:r>
            <w:r w:rsidRPr="009863D5">
              <w:rPr>
                <w:rFonts w:ascii="Times New Roman" w:hAnsi="Times New Roman" w:cs="Times New Roman"/>
                <w:sz w:val="20"/>
                <w:szCs w:val="20"/>
              </w:rPr>
              <w:lastRenderedPageBreak/>
              <w:t xml:space="preserve">demostrada mediante su carpeta de trabajos y </w:t>
            </w:r>
            <w:r w:rsidR="00E272D3" w:rsidRPr="009863D5">
              <w:rPr>
                <w:rFonts w:ascii="Times New Roman" w:hAnsi="Times New Roman" w:cs="Times New Roman"/>
                <w:sz w:val="20"/>
                <w:szCs w:val="20"/>
              </w:rPr>
              <w:t>entrevistas</w:t>
            </w:r>
          </w:p>
        </w:tc>
      </w:tr>
    </w:tbl>
    <w:p w:rsidR="00043110" w:rsidRPr="009863D5" w:rsidRDefault="00043110" w:rsidP="009E4B1E">
      <w:pPr>
        <w:pStyle w:val="Sinespaciado"/>
        <w:jc w:val="both"/>
        <w:rPr>
          <w:rFonts w:ascii="Times New Roman" w:hAnsi="Times New Roman" w:cs="Times New Roman"/>
          <w:b/>
          <w:sz w:val="20"/>
          <w:szCs w:val="20"/>
        </w:rPr>
      </w:pPr>
    </w:p>
    <w:p w:rsidR="00C05727" w:rsidRPr="009863D5" w:rsidRDefault="00C05727" w:rsidP="00C05727">
      <w:pPr>
        <w:pStyle w:val="Default"/>
        <w:jc w:val="both"/>
        <w:rPr>
          <w:color w:val="auto"/>
          <w:sz w:val="20"/>
          <w:szCs w:val="20"/>
        </w:rPr>
      </w:pPr>
      <w:r w:rsidRPr="009863D5">
        <w:rPr>
          <w:color w:val="auto"/>
          <w:sz w:val="20"/>
          <w:szCs w:val="20"/>
        </w:rPr>
        <w:t xml:space="preserve">Los </w:t>
      </w:r>
      <w:r w:rsidR="00333EF3" w:rsidRPr="009863D5">
        <w:rPr>
          <w:color w:val="auto"/>
          <w:sz w:val="20"/>
          <w:szCs w:val="20"/>
        </w:rPr>
        <w:t>mecanismos</w:t>
      </w:r>
      <w:r w:rsidRPr="009863D5">
        <w:rPr>
          <w:color w:val="auto"/>
          <w:sz w:val="20"/>
          <w:szCs w:val="20"/>
        </w:rPr>
        <w:t xml:space="preserve"> para garantizar que se llegue a la población objetivo, cómo se garantiza la igualdad de oportunidades y no discriminación en el acceso son los siguientes:</w:t>
      </w:r>
    </w:p>
    <w:p w:rsidR="00C05727" w:rsidRPr="009863D5" w:rsidRDefault="00C05727" w:rsidP="00C05727">
      <w:pPr>
        <w:pStyle w:val="Default"/>
        <w:jc w:val="both"/>
        <w:rPr>
          <w:color w:val="auto"/>
          <w:sz w:val="20"/>
          <w:szCs w:val="20"/>
        </w:rPr>
      </w:pPr>
    </w:p>
    <w:p w:rsidR="00C05727" w:rsidRPr="009863D5" w:rsidRDefault="00C05727" w:rsidP="00333EF3">
      <w:pPr>
        <w:pStyle w:val="Default"/>
        <w:numPr>
          <w:ilvl w:val="0"/>
          <w:numId w:val="20"/>
        </w:numPr>
        <w:jc w:val="both"/>
        <w:rPr>
          <w:color w:val="auto"/>
          <w:sz w:val="20"/>
          <w:szCs w:val="20"/>
        </w:rPr>
      </w:pPr>
      <w:r w:rsidRPr="009863D5">
        <w:rPr>
          <w:color w:val="auto"/>
          <w:sz w:val="20"/>
          <w:szCs w:val="20"/>
        </w:rPr>
        <w:t>Se realiza la publicación y difusión de la convocatoria en las 5 zonas territoriales,</w:t>
      </w:r>
    </w:p>
    <w:p w:rsidR="00C05727" w:rsidRPr="009863D5" w:rsidRDefault="00C05727" w:rsidP="00333EF3">
      <w:pPr>
        <w:pStyle w:val="Default"/>
        <w:numPr>
          <w:ilvl w:val="0"/>
          <w:numId w:val="20"/>
        </w:numPr>
        <w:jc w:val="both"/>
        <w:rPr>
          <w:color w:val="auto"/>
          <w:sz w:val="20"/>
          <w:szCs w:val="20"/>
        </w:rPr>
      </w:pPr>
      <w:r w:rsidRPr="009863D5">
        <w:rPr>
          <w:color w:val="auto"/>
          <w:sz w:val="20"/>
          <w:szCs w:val="20"/>
        </w:rPr>
        <w:t>El registro se lleva a cabo a cualquier colectivo que así lo solicite</w:t>
      </w:r>
    </w:p>
    <w:p w:rsidR="00C05727" w:rsidRPr="009863D5" w:rsidRDefault="00C05727" w:rsidP="00333EF3">
      <w:pPr>
        <w:pStyle w:val="Default"/>
        <w:numPr>
          <w:ilvl w:val="0"/>
          <w:numId w:val="20"/>
        </w:numPr>
        <w:jc w:val="both"/>
        <w:rPr>
          <w:color w:val="auto"/>
          <w:sz w:val="20"/>
          <w:szCs w:val="20"/>
        </w:rPr>
      </w:pPr>
      <w:r w:rsidRPr="009863D5">
        <w:rPr>
          <w:color w:val="auto"/>
          <w:sz w:val="20"/>
          <w:szCs w:val="20"/>
        </w:rPr>
        <w:t>La selección de los proyectos es realizada mediante una dictaminación realizada por un comité conformado por conocedores de las distintas disciplinas que abarca la convocatoria</w:t>
      </w:r>
    </w:p>
    <w:p w:rsidR="00C05727" w:rsidRPr="009863D5" w:rsidRDefault="0071008B" w:rsidP="00333EF3">
      <w:pPr>
        <w:pStyle w:val="Default"/>
        <w:numPr>
          <w:ilvl w:val="0"/>
          <w:numId w:val="20"/>
        </w:numPr>
        <w:jc w:val="both"/>
        <w:rPr>
          <w:b/>
          <w:bCs/>
          <w:color w:val="auto"/>
          <w:sz w:val="20"/>
          <w:szCs w:val="20"/>
        </w:rPr>
      </w:pPr>
      <w:r w:rsidRPr="009863D5">
        <w:rPr>
          <w:color w:val="auto"/>
          <w:sz w:val="20"/>
          <w:szCs w:val="20"/>
        </w:rPr>
        <w:t>Para el cumplimiento de las metas se lleva a cabo un seguimiento de las actividades p</w:t>
      </w:r>
      <w:r w:rsidR="00333EF3" w:rsidRPr="009863D5">
        <w:rPr>
          <w:color w:val="auto"/>
          <w:sz w:val="20"/>
          <w:szCs w:val="20"/>
        </w:rPr>
        <w:t>royectadas por los colectivos en las sedes que estos seleccionaron</w:t>
      </w:r>
      <w:r w:rsidR="00043110" w:rsidRPr="009863D5">
        <w:rPr>
          <w:color w:val="auto"/>
          <w:sz w:val="20"/>
          <w:szCs w:val="20"/>
        </w:rPr>
        <w:t xml:space="preserve"> </w:t>
      </w:r>
    </w:p>
    <w:p w:rsidR="00C05727" w:rsidRPr="009863D5" w:rsidRDefault="00C05727" w:rsidP="009E4B1E">
      <w:pPr>
        <w:pStyle w:val="Default"/>
        <w:jc w:val="both"/>
        <w:rPr>
          <w:b/>
          <w:bCs/>
          <w:color w:val="auto"/>
          <w:sz w:val="20"/>
          <w:szCs w:val="20"/>
        </w:rPr>
      </w:pPr>
    </w:p>
    <w:p w:rsidR="00043110" w:rsidRPr="009863D5" w:rsidRDefault="00043110" w:rsidP="009E4B1E">
      <w:pPr>
        <w:pStyle w:val="Default"/>
        <w:jc w:val="both"/>
        <w:rPr>
          <w:b/>
          <w:bCs/>
          <w:color w:val="auto"/>
          <w:sz w:val="20"/>
          <w:szCs w:val="20"/>
        </w:rPr>
      </w:pPr>
      <w:r w:rsidRPr="009863D5">
        <w:rPr>
          <w:b/>
          <w:bCs/>
          <w:color w:val="auto"/>
          <w:sz w:val="20"/>
          <w:szCs w:val="20"/>
        </w:rPr>
        <w:t xml:space="preserve">III.4. Descripción y Análisis de los Procesos del Programa Social </w:t>
      </w:r>
    </w:p>
    <w:p w:rsidR="00043110" w:rsidRPr="009863D5" w:rsidRDefault="00043110" w:rsidP="009E4B1E">
      <w:pPr>
        <w:pStyle w:val="Sinespaciado"/>
        <w:jc w:val="both"/>
        <w:rPr>
          <w:rFonts w:ascii="Times New Roman" w:hAnsi="Times New Roman" w:cs="Times New Roman"/>
          <w:sz w:val="20"/>
          <w:szCs w:val="20"/>
        </w:rPr>
      </w:pPr>
    </w:p>
    <w:p w:rsidR="00043110" w:rsidRPr="009863D5" w:rsidRDefault="00043110" w:rsidP="009E4B1E">
      <w:pPr>
        <w:pStyle w:val="Default"/>
        <w:jc w:val="both"/>
        <w:rPr>
          <w:color w:val="auto"/>
          <w:sz w:val="20"/>
          <w:szCs w:val="20"/>
        </w:rPr>
      </w:pPr>
      <w:r w:rsidRPr="009863D5">
        <w:rPr>
          <w:color w:val="auto"/>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043110" w:rsidRPr="009863D5" w:rsidRDefault="00043110" w:rsidP="009E4B1E">
      <w:pPr>
        <w:pStyle w:val="Default"/>
        <w:jc w:val="both"/>
        <w:rPr>
          <w:color w:val="auto"/>
          <w:sz w:val="20"/>
          <w:szCs w:val="20"/>
        </w:rPr>
      </w:pPr>
      <w:r w:rsidRPr="009863D5">
        <w:rPr>
          <w:color w:val="auto"/>
          <w:sz w:val="20"/>
          <w:szCs w:val="20"/>
        </w:rPr>
        <w:t xml:space="preserve">A. Actividad de inicio </w:t>
      </w:r>
    </w:p>
    <w:p w:rsidR="00043110" w:rsidRPr="009863D5" w:rsidRDefault="00043110" w:rsidP="009E4B1E">
      <w:pPr>
        <w:pStyle w:val="Default"/>
        <w:jc w:val="both"/>
        <w:rPr>
          <w:color w:val="auto"/>
          <w:sz w:val="20"/>
          <w:szCs w:val="20"/>
        </w:rPr>
      </w:pPr>
      <w:r w:rsidRPr="009863D5">
        <w:rPr>
          <w:color w:val="auto"/>
          <w:sz w:val="20"/>
          <w:szCs w:val="20"/>
        </w:rPr>
        <w:t xml:space="preserve">B. Actividad de fin </w:t>
      </w:r>
    </w:p>
    <w:p w:rsidR="00043110" w:rsidRPr="009863D5" w:rsidRDefault="00043110" w:rsidP="009E4B1E">
      <w:pPr>
        <w:pStyle w:val="Default"/>
        <w:jc w:val="both"/>
        <w:rPr>
          <w:color w:val="auto"/>
          <w:sz w:val="20"/>
          <w:szCs w:val="20"/>
        </w:rPr>
      </w:pPr>
      <w:r w:rsidRPr="009863D5">
        <w:rPr>
          <w:color w:val="auto"/>
          <w:sz w:val="20"/>
          <w:szCs w:val="20"/>
        </w:rPr>
        <w:t xml:space="preserve">C. Tiempo aproximado de duración del proceso </w:t>
      </w:r>
    </w:p>
    <w:p w:rsidR="00043110" w:rsidRPr="009863D5" w:rsidRDefault="00043110" w:rsidP="009E4B1E">
      <w:pPr>
        <w:pStyle w:val="Default"/>
        <w:jc w:val="both"/>
        <w:rPr>
          <w:color w:val="auto"/>
          <w:sz w:val="20"/>
          <w:szCs w:val="20"/>
        </w:rPr>
      </w:pPr>
      <w:r w:rsidRPr="009863D5">
        <w:rPr>
          <w:color w:val="auto"/>
          <w:sz w:val="20"/>
          <w:szCs w:val="20"/>
        </w:rPr>
        <w:t xml:space="preserve">D. Número de servidores públicos que participan </w:t>
      </w:r>
    </w:p>
    <w:p w:rsidR="00043110" w:rsidRPr="009863D5" w:rsidRDefault="00043110" w:rsidP="009E4B1E">
      <w:pPr>
        <w:pStyle w:val="Default"/>
        <w:jc w:val="both"/>
        <w:rPr>
          <w:color w:val="auto"/>
          <w:sz w:val="20"/>
          <w:szCs w:val="20"/>
        </w:rPr>
      </w:pPr>
      <w:r w:rsidRPr="009863D5">
        <w:rPr>
          <w:color w:val="auto"/>
          <w:sz w:val="20"/>
          <w:szCs w:val="20"/>
        </w:rPr>
        <w:t xml:space="preserve">E. Recursos financieros </w:t>
      </w:r>
    </w:p>
    <w:p w:rsidR="00043110" w:rsidRPr="009863D5" w:rsidRDefault="00043110" w:rsidP="009E4B1E">
      <w:pPr>
        <w:pStyle w:val="Default"/>
        <w:jc w:val="both"/>
        <w:rPr>
          <w:color w:val="auto"/>
          <w:sz w:val="20"/>
          <w:szCs w:val="20"/>
        </w:rPr>
      </w:pPr>
      <w:r w:rsidRPr="009863D5">
        <w:rPr>
          <w:color w:val="auto"/>
          <w:sz w:val="20"/>
          <w:szCs w:val="20"/>
        </w:rPr>
        <w:t xml:space="preserve">F. Infraestructura </w:t>
      </w:r>
    </w:p>
    <w:p w:rsidR="00043110" w:rsidRPr="009863D5" w:rsidRDefault="00043110" w:rsidP="009E4B1E">
      <w:pPr>
        <w:pStyle w:val="Default"/>
        <w:jc w:val="both"/>
        <w:rPr>
          <w:color w:val="auto"/>
          <w:sz w:val="20"/>
          <w:szCs w:val="20"/>
        </w:rPr>
      </w:pPr>
      <w:r w:rsidRPr="009863D5">
        <w:rPr>
          <w:color w:val="auto"/>
          <w:sz w:val="20"/>
          <w:szCs w:val="20"/>
        </w:rPr>
        <w:t xml:space="preserve">G. Productos del Proceso </w:t>
      </w:r>
    </w:p>
    <w:p w:rsidR="00043110" w:rsidRPr="009863D5" w:rsidRDefault="00043110" w:rsidP="009E4B1E">
      <w:pPr>
        <w:pStyle w:val="Default"/>
        <w:jc w:val="both"/>
        <w:rPr>
          <w:color w:val="auto"/>
          <w:sz w:val="20"/>
          <w:szCs w:val="20"/>
        </w:rPr>
      </w:pPr>
      <w:r w:rsidRPr="009863D5">
        <w:rPr>
          <w:color w:val="auto"/>
          <w:sz w:val="20"/>
          <w:szCs w:val="20"/>
        </w:rPr>
        <w:t xml:space="preserve">H. Tipo de información recolectada </w:t>
      </w:r>
    </w:p>
    <w:p w:rsidR="00043110" w:rsidRPr="009863D5" w:rsidRDefault="00043110" w:rsidP="009E4B1E">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I. Sistemas empleados para la recolección de información</w:t>
      </w:r>
    </w:p>
    <w:p w:rsidR="00043110" w:rsidRPr="009863D5" w:rsidRDefault="00043110" w:rsidP="009E4B1E">
      <w:pPr>
        <w:pStyle w:val="Sinespaciado"/>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120"/>
        <w:gridCol w:w="343"/>
        <w:gridCol w:w="902"/>
        <w:gridCol w:w="824"/>
        <w:gridCol w:w="479"/>
        <w:gridCol w:w="592"/>
        <w:gridCol w:w="288"/>
        <w:gridCol w:w="1505"/>
        <w:gridCol w:w="813"/>
        <w:gridCol w:w="860"/>
        <w:gridCol w:w="807"/>
      </w:tblGrid>
      <w:tr w:rsidR="00E272D3" w:rsidRPr="009863D5" w:rsidTr="00E272D3">
        <w:trPr>
          <w:cantSplit/>
          <w:trHeight w:val="1134"/>
        </w:trPr>
        <w:tc>
          <w:tcPr>
            <w:tcW w:w="437"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b/>
                <w:sz w:val="20"/>
                <w:szCs w:val="20"/>
              </w:rPr>
            </w:pPr>
            <w:r w:rsidRPr="009863D5">
              <w:rPr>
                <w:rFonts w:ascii="Times New Roman" w:hAnsi="Times New Roman" w:cs="Times New Roman"/>
                <w:b/>
                <w:bCs/>
                <w:sz w:val="20"/>
                <w:szCs w:val="20"/>
              </w:rPr>
              <w:t xml:space="preserve">Proceso en el Modelo General </w:t>
            </w:r>
          </w:p>
        </w:tc>
        <w:tc>
          <w:tcPr>
            <w:tcW w:w="597"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b/>
                <w:sz w:val="20"/>
                <w:szCs w:val="20"/>
              </w:rPr>
            </w:pPr>
            <w:r w:rsidRPr="009863D5">
              <w:rPr>
                <w:rFonts w:ascii="Times New Roman" w:hAnsi="Times New Roman" w:cs="Times New Roman"/>
                <w:b/>
                <w:bCs/>
                <w:sz w:val="20"/>
                <w:szCs w:val="20"/>
              </w:rPr>
              <w:t>Nombre del o los Procesos identificados como equivalentes</w:t>
            </w:r>
          </w:p>
        </w:tc>
        <w:tc>
          <w:tcPr>
            <w:tcW w:w="183" w:type="pct"/>
            <w:textDirection w:val="btLr"/>
          </w:tcPr>
          <w:p w:rsidR="00E272D3" w:rsidRPr="009863D5" w:rsidRDefault="00E272D3" w:rsidP="00E272D3">
            <w:pPr>
              <w:autoSpaceDE w:val="0"/>
              <w:autoSpaceDN w:val="0"/>
              <w:adjustRightInd w:val="0"/>
              <w:spacing w:after="0" w:line="240" w:lineRule="auto"/>
              <w:ind w:left="113" w:right="113"/>
              <w:jc w:val="both"/>
              <w:rPr>
                <w:rFonts w:ascii="Times New Roman" w:hAnsi="Times New Roman" w:cs="Times New Roman"/>
                <w:b/>
                <w:sz w:val="20"/>
                <w:szCs w:val="20"/>
              </w:rPr>
            </w:pPr>
            <w:r w:rsidRPr="009863D5">
              <w:rPr>
                <w:rFonts w:ascii="Times New Roman" w:hAnsi="Times New Roman" w:cs="Times New Roman"/>
                <w:b/>
                <w:bCs/>
                <w:sz w:val="20"/>
                <w:szCs w:val="20"/>
              </w:rPr>
              <w:t xml:space="preserve">Secuencia </w:t>
            </w:r>
          </w:p>
        </w:tc>
        <w:tc>
          <w:tcPr>
            <w:tcW w:w="481"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b/>
                <w:sz w:val="20"/>
                <w:szCs w:val="20"/>
              </w:rPr>
            </w:pPr>
            <w:r w:rsidRPr="009863D5">
              <w:rPr>
                <w:rFonts w:ascii="Times New Roman" w:hAnsi="Times New Roman" w:cs="Times New Roman"/>
                <w:b/>
                <w:bCs/>
                <w:sz w:val="20"/>
                <w:szCs w:val="20"/>
              </w:rPr>
              <w:t xml:space="preserve">A </w:t>
            </w:r>
          </w:p>
        </w:tc>
        <w:tc>
          <w:tcPr>
            <w:tcW w:w="440"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b/>
                <w:sz w:val="20"/>
                <w:szCs w:val="20"/>
              </w:rPr>
            </w:pPr>
            <w:r w:rsidRPr="009863D5">
              <w:rPr>
                <w:rFonts w:ascii="Times New Roman" w:hAnsi="Times New Roman" w:cs="Times New Roman"/>
                <w:b/>
                <w:bCs/>
                <w:sz w:val="20"/>
                <w:szCs w:val="20"/>
              </w:rPr>
              <w:t xml:space="preserve">B </w:t>
            </w:r>
          </w:p>
        </w:tc>
        <w:tc>
          <w:tcPr>
            <w:tcW w:w="256"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b/>
                <w:sz w:val="20"/>
                <w:szCs w:val="20"/>
              </w:rPr>
            </w:pPr>
            <w:r w:rsidRPr="009863D5">
              <w:rPr>
                <w:rFonts w:ascii="Times New Roman" w:hAnsi="Times New Roman" w:cs="Times New Roman"/>
                <w:b/>
                <w:bCs/>
                <w:sz w:val="20"/>
                <w:szCs w:val="20"/>
              </w:rPr>
              <w:t xml:space="preserve">C </w:t>
            </w:r>
          </w:p>
        </w:tc>
        <w:tc>
          <w:tcPr>
            <w:tcW w:w="316"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b/>
                <w:sz w:val="20"/>
                <w:szCs w:val="20"/>
              </w:rPr>
            </w:pPr>
            <w:r w:rsidRPr="009863D5">
              <w:rPr>
                <w:rFonts w:ascii="Times New Roman" w:hAnsi="Times New Roman" w:cs="Times New Roman"/>
                <w:b/>
                <w:bCs/>
                <w:sz w:val="20"/>
                <w:szCs w:val="20"/>
              </w:rPr>
              <w:t xml:space="preserve">D </w:t>
            </w:r>
          </w:p>
        </w:tc>
        <w:tc>
          <w:tcPr>
            <w:tcW w:w="154"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b/>
                <w:sz w:val="20"/>
                <w:szCs w:val="20"/>
              </w:rPr>
            </w:pPr>
            <w:r w:rsidRPr="009863D5">
              <w:rPr>
                <w:rFonts w:ascii="Times New Roman" w:hAnsi="Times New Roman" w:cs="Times New Roman"/>
                <w:b/>
                <w:bCs/>
                <w:sz w:val="20"/>
                <w:szCs w:val="20"/>
              </w:rPr>
              <w:t xml:space="preserve">E </w:t>
            </w:r>
          </w:p>
        </w:tc>
        <w:tc>
          <w:tcPr>
            <w:tcW w:w="803"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b/>
                <w:sz w:val="20"/>
                <w:szCs w:val="20"/>
              </w:rPr>
            </w:pPr>
            <w:r w:rsidRPr="009863D5">
              <w:rPr>
                <w:rFonts w:ascii="Times New Roman" w:hAnsi="Times New Roman" w:cs="Times New Roman"/>
                <w:b/>
                <w:bCs/>
                <w:sz w:val="20"/>
                <w:szCs w:val="20"/>
              </w:rPr>
              <w:t xml:space="preserve">F </w:t>
            </w:r>
          </w:p>
        </w:tc>
        <w:tc>
          <w:tcPr>
            <w:tcW w:w="434"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b/>
                <w:sz w:val="20"/>
                <w:szCs w:val="20"/>
              </w:rPr>
            </w:pPr>
            <w:r w:rsidRPr="009863D5">
              <w:rPr>
                <w:rFonts w:ascii="Times New Roman" w:hAnsi="Times New Roman" w:cs="Times New Roman"/>
                <w:b/>
                <w:bCs/>
                <w:sz w:val="20"/>
                <w:szCs w:val="20"/>
              </w:rPr>
              <w:t xml:space="preserve">G </w:t>
            </w:r>
          </w:p>
        </w:tc>
        <w:tc>
          <w:tcPr>
            <w:tcW w:w="459"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b/>
                <w:sz w:val="20"/>
                <w:szCs w:val="20"/>
              </w:rPr>
            </w:pPr>
            <w:r w:rsidRPr="009863D5">
              <w:rPr>
                <w:rFonts w:ascii="Times New Roman" w:hAnsi="Times New Roman" w:cs="Times New Roman"/>
                <w:b/>
                <w:bCs/>
                <w:sz w:val="20"/>
                <w:szCs w:val="20"/>
              </w:rPr>
              <w:t xml:space="preserve">H </w:t>
            </w:r>
          </w:p>
        </w:tc>
        <w:tc>
          <w:tcPr>
            <w:tcW w:w="440"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b/>
                <w:sz w:val="20"/>
                <w:szCs w:val="20"/>
              </w:rPr>
            </w:pPr>
            <w:r w:rsidRPr="009863D5">
              <w:rPr>
                <w:rFonts w:ascii="Times New Roman" w:hAnsi="Times New Roman" w:cs="Times New Roman"/>
                <w:b/>
                <w:bCs/>
                <w:sz w:val="20"/>
                <w:szCs w:val="20"/>
              </w:rPr>
              <w:t xml:space="preserve">I </w:t>
            </w:r>
          </w:p>
        </w:tc>
      </w:tr>
      <w:tr w:rsidR="00E272D3" w:rsidRPr="009863D5" w:rsidTr="00E272D3">
        <w:trPr>
          <w:trHeight w:val="130"/>
        </w:trPr>
        <w:tc>
          <w:tcPr>
            <w:tcW w:w="437"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Planeación </w:t>
            </w:r>
          </w:p>
        </w:tc>
        <w:tc>
          <w:tcPr>
            <w:tcW w:w="597"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 xml:space="preserve">Elaboración de las Reglas de Operación , realización de la convocatoria y los instrumentos de control y seguimiento del </w:t>
            </w:r>
            <w:r w:rsidRPr="009863D5">
              <w:rPr>
                <w:rFonts w:ascii="Times New Roman" w:hAnsi="Times New Roman" w:cs="Times New Roman"/>
                <w:sz w:val="20"/>
                <w:szCs w:val="20"/>
              </w:rPr>
              <w:lastRenderedPageBreak/>
              <w:t>programa, la organización de la difusión en el territorio</w:t>
            </w:r>
          </w:p>
        </w:tc>
        <w:tc>
          <w:tcPr>
            <w:tcW w:w="183"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lastRenderedPageBreak/>
              <w:t>1</w:t>
            </w:r>
          </w:p>
        </w:tc>
        <w:tc>
          <w:tcPr>
            <w:tcW w:w="481"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 xml:space="preserve">Revisión y visto bueno de reglas de operación  </w:t>
            </w:r>
          </w:p>
        </w:tc>
        <w:tc>
          <w:tcPr>
            <w:tcW w:w="440"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Revisión y visto bueno de la Convocatoria</w:t>
            </w:r>
          </w:p>
        </w:tc>
        <w:tc>
          <w:tcPr>
            <w:tcW w:w="256"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2 meses</w:t>
            </w:r>
          </w:p>
        </w:tc>
        <w:tc>
          <w:tcPr>
            <w:tcW w:w="316"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4</w:t>
            </w:r>
          </w:p>
        </w:tc>
        <w:tc>
          <w:tcPr>
            <w:tcW w:w="154" w:type="pct"/>
          </w:tcPr>
          <w:p w:rsidR="00E272D3" w:rsidRPr="009863D5" w:rsidRDefault="00E272D3" w:rsidP="00E272D3">
            <w:pPr>
              <w:spacing w:line="240" w:lineRule="auto"/>
              <w:rPr>
                <w:rFonts w:ascii="Times New Roman" w:hAnsi="Times New Roman" w:cs="Times New Roman"/>
                <w:sz w:val="20"/>
                <w:szCs w:val="20"/>
              </w:rPr>
            </w:pPr>
          </w:p>
        </w:tc>
        <w:tc>
          <w:tcPr>
            <w:tcW w:w="803"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Equipos de cómputo oficinas de la Jefatura de Unidad Departamental</w:t>
            </w:r>
          </w:p>
        </w:tc>
        <w:tc>
          <w:tcPr>
            <w:tcW w:w="434"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Reglas de operación, formatos de registro, instrumentos de control y seguim</w:t>
            </w:r>
            <w:r w:rsidRPr="009863D5">
              <w:rPr>
                <w:rFonts w:ascii="Times New Roman" w:hAnsi="Times New Roman" w:cs="Times New Roman"/>
                <w:sz w:val="20"/>
                <w:szCs w:val="20"/>
              </w:rPr>
              <w:lastRenderedPageBreak/>
              <w:t>iento y convocatoria</w:t>
            </w:r>
          </w:p>
        </w:tc>
        <w:tc>
          <w:tcPr>
            <w:tcW w:w="459"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lastRenderedPageBreak/>
              <w:t>No aplica</w:t>
            </w:r>
          </w:p>
        </w:tc>
        <w:tc>
          <w:tcPr>
            <w:tcW w:w="440"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No  aplica</w:t>
            </w:r>
          </w:p>
        </w:tc>
      </w:tr>
      <w:tr w:rsidR="00E272D3" w:rsidRPr="009863D5" w:rsidTr="00E272D3">
        <w:trPr>
          <w:trHeight w:val="3701"/>
        </w:trPr>
        <w:tc>
          <w:tcPr>
            <w:tcW w:w="437"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Difusión </w:t>
            </w:r>
          </w:p>
        </w:tc>
        <w:tc>
          <w:tcPr>
            <w:tcW w:w="597"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Publicación de la Convocatoria y difusión  en las 5 zonas territoriales y redes sociales</w:t>
            </w:r>
          </w:p>
        </w:tc>
        <w:tc>
          <w:tcPr>
            <w:tcW w:w="183"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2</w:t>
            </w:r>
          </w:p>
        </w:tc>
        <w:tc>
          <w:tcPr>
            <w:tcW w:w="481"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Publicación de la Convocatoria en la página oficial de la Delegación</w:t>
            </w:r>
          </w:p>
        </w:tc>
        <w:tc>
          <w:tcPr>
            <w:tcW w:w="440"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Colocación de carteles de la convocatoria en puntos de afluencia y a través de las redes sociales</w:t>
            </w:r>
          </w:p>
        </w:tc>
        <w:tc>
          <w:tcPr>
            <w:tcW w:w="256"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1 mes</w:t>
            </w: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tc>
        <w:tc>
          <w:tcPr>
            <w:tcW w:w="316"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5</w:t>
            </w: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tc>
        <w:tc>
          <w:tcPr>
            <w:tcW w:w="154" w:type="pct"/>
          </w:tcPr>
          <w:p w:rsidR="00E272D3" w:rsidRPr="009863D5" w:rsidRDefault="00E272D3" w:rsidP="00E272D3">
            <w:pPr>
              <w:spacing w:line="240" w:lineRule="auto"/>
              <w:rPr>
                <w:rFonts w:ascii="Times New Roman" w:hAnsi="Times New Roman" w:cs="Times New Roman"/>
                <w:sz w:val="20"/>
                <w:szCs w:val="20"/>
              </w:rPr>
            </w:pPr>
          </w:p>
        </w:tc>
        <w:tc>
          <w:tcPr>
            <w:tcW w:w="803"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Equipos de cómputo , vehículo de transporte, oficinas de la Jefatura de Unidad Departamental</w:t>
            </w:r>
          </w:p>
          <w:p w:rsidR="00E272D3" w:rsidRPr="009863D5" w:rsidRDefault="00E272D3" w:rsidP="00E272D3">
            <w:pPr>
              <w:spacing w:line="240" w:lineRule="auto"/>
              <w:rPr>
                <w:rFonts w:ascii="Times New Roman" w:hAnsi="Times New Roman" w:cs="Times New Roman"/>
                <w:sz w:val="20"/>
                <w:szCs w:val="20"/>
              </w:rPr>
            </w:pPr>
          </w:p>
        </w:tc>
        <w:tc>
          <w:tcPr>
            <w:tcW w:w="434"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Cartel digital</w:t>
            </w: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 xml:space="preserve">Carteles físico </w:t>
            </w: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p>
        </w:tc>
        <w:tc>
          <w:tcPr>
            <w:tcW w:w="459"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No aplica</w:t>
            </w:r>
          </w:p>
        </w:tc>
        <w:tc>
          <w:tcPr>
            <w:tcW w:w="440"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No  aplica</w:t>
            </w:r>
          </w:p>
        </w:tc>
      </w:tr>
      <w:tr w:rsidR="00E272D3" w:rsidRPr="009863D5" w:rsidTr="00E272D3">
        <w:trPr>
          <w:trHeight w:val="130"/>
        </w:trPr>
        <w:tc>
          <w:tcPr>
            <w:tcW w:w="437"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Solicitud </w:t>
            </w:r>
          </w:p>
        </w:tc>
        <w:tc>
          <w:tcPr>
            <w:tcW w:w="597"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 xml:space="preserve">Recepción de documentación y proyectos </w:t>
            </w:r>
          </w:p>
        </w:tc>
        <w:tc>
          <w:tcPr>
            <w:tcW w:w="183" w:type="pct"/>
          </w:tcPr>
          <w:p w:rsidR="00E272D3" w:rsidRPr="009863D5" w:rsidRDefault="00E272D3" w:rsidP="00E272D3">
            <w:pPr>
              <w:spacing w:line="240" w:lineRule="auto"/>
              <w:rPr>
                <w:rFonts w:ascii="Times New Roman" w:hAnsi="Times New Roman" w:cs="Times New Roman"/>
                <w:b/>
                <w:sz w:val="20"/>
                <w:szCs w:val="20"/>
              </w:rPr>
            </w:pPr>
            <w:r w:rsidRPr="009863D5">
              <w:rPr>
                <w:rFonts w:ascii="Times New Roman" w:hAnsi="Times New Roman" w:cs="Times New Roman"/>
                <w:b/>
                <w:sz w:val="20"/>
                <w:szCs w:val="20"/>
              </w:rPr>
              <w:t>3</w:t>
            </w:r>
          </w:p>
        </w:tc>
        <w:tc>
          <w:tcPr>
            <w:tcW w:w="481"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Registro de participantes y recepción de documentos  (personales y proyecto)</w:t>
            </w:r>
          </w:p>
        </w:tc>
        <w:tc>
          <w:tcPr>
            <w:tcW w:w="440"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Entrega al solicitante del ultimo folio que presente en tiempo y forma al registro</w:t>
            </w:r>
          </w:p>
        </w:tc>
        <w:tc>
          <w:tcPr>
            <w:tcW w:w="256"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5 días</w:t>
            </w:r>
          </w:p>
        </w:tc>
        <w:tc>
          <w:tcPr>
            <w:tcW w:w="316"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10</w:t>
            </w:r>
          </w:p>
        </w:tc>
        <w:tc>
          <w:tcPr>
            <w:tcW w:w="154" w:type="pct"/>
          </w:tcPr>
          <w:p w:rsidR="00E272D3" w:rsidRPr="009863D5" w:rsidRDefault="00E272D3" w:rsidP="00E272D3">
            <w:pPr>
              <w:spacing w:line="240" w:lineRule="auto"/>
              <w:rPr>
                <w:rFonts w:ascii="Times New Roman" w:hAnsi="Times New Roman" w:cs="Times New Roman"/>
                <w:sz w:val="20"/>
                <w:szCs w:val="20"/>
              </w:rPr>
            </w:pPr>
          </w:p>
        </w:tc>
        <w:tc>
          <w:tcPr>
            <w:tcW w:w="803"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 xml:space="preserve">Casa </w:t>
            </w:r>
            <w:proofErr w:type="spellStart"/>
            <w:r w:rsidRPr="009863D5">
              <w:rPr>
                <w:rFonts w:ascii="Times New Roman" w:hAnsi="Times New Roman" w:cs="Times New Roman"/>
                <w:sz w:val="20"/>
                <w:szCs w:val="20"/>
              </w:rPr>
              <w:t>Frisacc</w:t>
            </w:r>
            <w:proofErr w:type="spellEnd"/>
          </w:p>
        </w:tc>
        <w:tc>
          <w:tcPr>
            <w:tcW w:w="434"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Expedientes</w:t>
            </w:r>
          </w:p>
        </w:tc>
        <w:tc>
          <w:tcPr>
            <w:tcW w:w="459"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Datos personales y proyectos comunitarios culturales</w:t>
            </w:r>
          </w:p>
        </w:tc>
        <w:tc>
          <w:tcPr>
            <w:tcW w:w="440"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Formatos de registro</w:t>
            </w:r>
          </w:p>
          <w:p w:rsidR="00E272D3" w:rsidRPr="009863D5" w:rsidRDefault="00E272D3" w:rsidP="00E272D3">
            <w:pPr>
              <w:spacing w:line="240" w:lineRule="auto"/>
              <w:rPr>
                <w:rFonts w:ascii="Times New Roman" w:hAnsi="Times New Roman" w:cs="Times New Roman"/>
                <w:sz w:val="20"/>
                <w:szCs w:val="20"/>
              </w:rPr>
            </w:pPr>
          </w:p>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Base de datos</w:t>
            </w:r>
          </w:p>
        </w:tc>
      </w:tr>
      <w:tr w:rsidR="00E272D3" w:rsidRPr="009863D5" w:rsidTr="00E272D3">
        <w:trPr>
          <w:trHeight w:val="130"/>
        </w:trPr>
        <w:tc>
          <w:tcPr>
            <w:tcW w:w="437"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Incorporación </w:t>
            </w:r>
          </w:p>
        </w:tc>
        <w:tc>
          <w:tcPr>
            <w:tcW w:w="597"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Revisión de perfiles y proyectos de talleres y selección de beneficiarios</w:t>
            </w:r>
          </w:p>
        </w:tc>
        <w:tc>
          <w:tcPr>
            <w:tcW w:w="183"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4</w:t>
            </w:r>
          </w:p>
        </w:tc>
        <w:tc>
          <w:tcPr>
            <w:tcW w:w="481"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Revisión de perfiles y proyectos de talleres</w:t>
            </w:r>
          </w:p>
        </w:tc>
        <w:tc>
          <w:tcPr>
            <w:tcW w:w="440"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Selección de los beneficiarios</w:t>
            </w:r>
          </w:p>
        </w:tc>
        <w:tc>
          <w:tcPr>
            <w:tcW w:w="256"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10 días</w:t>
            </w:r>
          </w:p>
        </w:tc>
        <w:tc>
          <w:tcPr>
            <w:tcW w:w="316"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De 2 a 6 personas</w:t>
            </w:r>
          </w:p>
        </w:tc>
        <w:tc>
          <w:tcPr>
            <w:tcW w:w="154" w:type="pct"/>
          </w:tcPr>
          <w:p w:rsidR="00E272D3" w:rsidRPr="009863D5" w:rsidRDefault="00E272D3" w:rsidP="00E272D3">
            <w:pPr>
              <w:spacing w:line="240" w:lineRule="auto"/>
              <w:rPr>
                <w:rFonts w:ascii="Times New Roman" w:hAnsi="Times New Roman" w:cs="Times New Roman"/>
                <w:sz w:val="20"/>
                <w:szCs w:val="20"/>
              </w:rPr>
            </w:pPr>
          </w:p>
        </w:tc>
        <w:tc>
          <w:tcPr>
            <w:tcW w:w="803"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 xml:space="preserve">Casa </w:t>
            </w:r>
            <w:proofErr w:type="spellStart"/>
            <w:r w:rsidRPr="009863D5">
              <w:rPr>
                <w:rFonts w:ascii="Times New Roman" w:hAnsi="Times New Roman" w:cs="Times New Roman"/>
                <w:sz w:val="20"/>
                <w:szCs w:val="20"/>
              </w:rPr>
              <w:t>Frissac</w:t>
            </w:r>
            <w:proofErr w:type="spellEnd"/>
          </w:p>
        </w:tc>
        <w:tc>
          <w:tcPr>
            <w:tcW w:w="434"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Relación de beneficiarios seleccionados</w:t>
            </w:r>
          </w:p>
        </w:tc>
        <w:tc>
          <w:tcPr>
            <w:tcW w:w="459"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Observaciones y dictamen de cada proyecto registrado</w:t>
            </w:r>
          </w:p>
        </w:tc>
        <w:tc>
          <w:tcPr>
            <w:tcW w:w="440"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Expedientes individuales de los beneficiarios</w:t>
            </w:r>
          </w:p>
        </w:tc>
      </w:tr>
      <w:tr w:rsidR="00E272D3" w:rsidRPr="009863D5" w:rsidTr="00E272D3">
        <w:trPr>
          <w:trHeight w:val="246"/>
        </w:trPr>
        <w:tc>
          <w:tcPr>
            <w:tcW w:w="437"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Obtención de bienes y/o </w:t>
            </w:r>
            <w:r w:rsidRPr="009863D5">
              <w:rPr>
                <w:rFonts w:ascii="Times New Roman" w:hAnsi="Times New Roman" w:cs="Times New Roman"/>
                <w:sz w:val="20"/>
                <w:szCs w:val="20"/>
              </w:rPr>
              <w:lastRenderedPageBreak/>
              <w:t xml:space="preserve">servicios </w:t>
            </w:r>
          </w:p>
        </w:tc>
        <w:tc>
          <w:tcPr>
            <w:tcW w:w="597" w:type="pct"/>
          </w:tcPr>
          <w:p w:rsidR="00E272D3" w:rsidRPr="009863D5" w:rsidRDefault="00E272D3" w:rsidP="00E272D3">
            <w:pPr>
              <w:pStyle w:val="Default"/>
              <w:jc w:val="both"/>
              <w:rPr>
                <w:b/>
                <w:color w:val="auto"/>
                <w:sz w:val="20"/>
                <w:szCs w:val="20"/>
              </w:rPr>
            </w:pPr>
            <w:r w:rsidRPr="009863D5">
              <w:rPr>
                <w:b/>
                <w:bCs/>
                <w:color w:val="auto"/>
                <w:sz w:val="20"/>
                <w:szCs w:val="20"/>
              </w:rPr>
              <w:lastRenderedPageBreak/>
              <w:t>Publicación de resultados</w:t>
            </w:r>
          </w:p>
        </w:tc>
        <w:tc>
          <w:tcPr>
            <w:tcW w:w="183" w:type="pct"/>
          </w:tcPr>
          <w:p w:rsidR="00E272D3" w:rsidRPr="009863D5" w:rsidRDefault="00E272D3" w:rsidP="00E272D3">
            <w:pPr>
              <w:spacing w:line="240" w:lineRule="auto"/>
              <w:rPr>
                <w:rFonts w:ascii="Times New Roman" w:hAnsi="Times New Roman" w:cs="Times New Roman"/>
                <w:b/>
                <w:sz w:val="20"/>
                <w:szCs w:val="20"/>
              </w:rPr>
            </w:pPr>
            <w:r w:rsidRPr="009863D5">
              <w:rPr>
                <w:rFonts w:ascii="Times New Roman" w:hAnsi="Times New Roman" w:cs="Times New Roman"/>
                <w:b/>
                <w:sz w:val="20"/>
                <w:szCs w:val="20"/>
              </w:rPr>
              <w:t>5</w:t>
            </w:r>
          </w:p>
        </w:tc>
        <w:tc>
          <w:tcPr>
            <w:tcW w:w="481"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 xml:space="preserve">Sistematización de los resultados para </w:t>
            </w:r>
            <w:r w:rsidRPr="009863D5">
              <w:rPr>
                <w:rFonts w:ascii="Times New Roman" w:hAnsi="Times New Roman" w:cs="Times New Roman"/>
                <w:sz w:val="20"/>
                <w:szCs w:val="20"/>
              </w:rPr>
              <w:lastRenderedPageBreak/>
              <w:t>su envío al área correspondiente</w:t>
            </w:r>
          </w:p>
        </w:tc>
        <w:tc>
          <w:tcPr>
            <w:tcW w:w="440"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lastRenderedPageBreak/>
              <w:t>Publicación de la lista de benefic</w:t>
            </w:r>
            <w:r w:rsidRPr="009863D5">
              <w:rPr>
                <w:rFonts w:ascii="Times New Roman" w:hAnsi="Times New Roman" w:cs="Times New Roman"/>
                <w:sz w:val="20"/>
                <w:szCs w:val="20"/>
              </w:rPr>
              <w:lastRenderedPageBreak/>
              <w:t>iarios en el portal oficial de la Delegación</w:t>
            </w:r>
          </w:p>
        </w:tc>
        <w:tc>
          <w:tcPr>
            <w:tcW w:w="256"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lastRenderedPageBreak/>
              <w:t>3 días</w:t>
            </w:r>
          </w:p>
        </w:tc>
        <w:tc>
          <w:tcPr>
            <w:tcW w:w="316"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3 personas</w:t>
            </w:r>
          </w:p>
        </w:tc>
        <w:tc>
          <w:tcPr>
            <w:tcW w:w="154"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w:t>
            </w:r>
          </w:p>
        </w:tc>
        <w:tc>
          <w:tcPr>
            <w:tcW w:w="803"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 xml:space="preserve">Página web de la Delegación Tlalpan </w:t>
            </w:r>
            <w:r w:rsidRPr="009863D5">
              <w:rPr>
                <w:rFonts w:ascii="Times New Roman" w:hAnsi="Times New Roman" w:cs="Times New Roman"/>
                <w:sz w:val="20"/>
                <w:szCs w:val="20"/>
              </w:rPr>
              <w:lastRenderedPageBreak/>
              <w:t>(http://www.tlalpan.gob.mx/).</w:t>
            </w:r>
          </w:p>
        </w:tc>
        <w:tc>
          <w:tcPr>
            <w:tcW w:w="434"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lastRenderedPageBreak/>
              <w:t xml:space="preserve">Padrón de beneficiarios y base de </w:t>
            </w:r>
            <w:r w:rsidRPr="009863D5">
              <w:rPr>
                <w:rFonts w:ascii="Times New Roman" w:hAnsi="Times New Roman" w:cs="Times New Roman"/>
                <w:sz w:val="20"/>
                <w:szCs w:val="20"/>
              </w:rPr>
              <w:lastRenderedPageBreak/>
              <w:t>datos de los participantes</w:t>
            </w:r>
          </w:p>
        </w:tc>
        <w:tc>
          <w:tcPr>
            <w:tcW w:w="459"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lastRenderedPageBreak/>
              <w:t xml:space="preserve">Datos de identificación de </w:t>
            </w:r>
            <w:r w:rsidRPr="009863D5">
              <w:rPr>
                <w:rFonts w:ascii="Times New Roman" w:hAnsi="Times New Roman" w:cs="Times New Roman"/>
                <w:sz w:val="20"/>
                <w:szCs w:val="20"/>
              </w:rPr>
              <w:lastRenderedPageBreak/>
              <w:t>beneficiarios -</w:t>
            </w:r>
          </w:p>
        </w:tc>
        <w:tc>
          <w:tcPr>
            <w:tcW w:w="440"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lastRenderedPageBreak/>
              <w:t>Base de Datos</w:t>
            </w:r>
          </w:p>
        </w:tc>
      </w:tr>
      <w:tr w:rsidR="00E272D3" w:rsidRPr="009863D5" w:rsidTr="00E272D3">
        <w:trPr>
          <w:trHeight w:val="130"/>
        </w:trPr>
        <w:tc>
          <w:tcPr>
            <w:tcW w:w="437" w:type="pct"/>
          </w:tcPr>
          <w:p w:rsidR="00E272D3" w:rsidRPr="009863D5" w:rsidRDefault="00E272D3" w:rsidP="00E272D3">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Entrega</w:t>
            </w:r>
          </w:p>
        </w:tc>
        <w:tc>
          <w:tcPr>
            <w:tcW w:w="597"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Entrega del apoyo económico</w:t>
            </w:r>
          </w:p>
        </w:tc>
        <w:tc>
          <w:tcPr>
            <w:tcW w:w="183" w:type="pct"/>
          </w:tcPr>
          <w:p w:rsidR="00E272D3" w:rsidRPr="009863D5" w:rsidRDefault="00E272D3" w:rsidP="00E272D3">
            <w:pPr>
              <w:spacing w:line="240" w:lineRule="auto"/>
              <w:rPr>
                <w:rFonts w:ascii="Times New Roman" w:hAnsi="Times New Roman" w:cs="Times New Roman"/>
                <w:b/>
                <w:sz w:val="20"/>
                <w:szCs w:val="20"/>
              </w:rPr>
            </w:pPr>
            <w:r w:rsidRPr="009863D5">
              <w:rPr>
                <w:rFonts w:ascii="Times New Roman" w:hAnsi="Times New Roman" w:cs="Times New Roman"/>
                <w:b/>
                <w:sz w:val="20"/>
                <w:szCs w:val="20"/>
              </w:rPr>
              <w:t>7</w:t>
            </w:r>
          </w:p>
        </w:tc>
        <w:tc>
          <w:tcPr>
            <w:tcW w:w="481" w:type="pct"/>
          </w:tcPr>
          <w:p w:rsidR="00E272D3" w:rsidRPr="009863D5" w:rsidRDefault="00E272D3" w:rsidP="00E272D3">
            <w:pPr>
              <w:spacing w:line="240" w:lineRule="auto"/>
              <w:rPr>
                <w:rFonts w:ascii="Times New Roman" w:hAnsi="Times New Roman" w:cs="Times New Roman"/>
                <w:b/>
                <w:sz w:val="20"/>
                <w:szCs w:val="20"/>
              </w:rPr>
            </w:pPr>
            <w:r w:rsidRPr="009863D5">
              <w:rPr>
                <w:rFonts w:ascii="Times New Roman" w:hAnsi="Times New Roman" w:cs="Times New Roman"/>
                <w:sz w:val="20"/>
                <w:szCs w:val="20"/>
              </w:rPr>
              <w:t>Gestión del recurso económico correspondiente</w:t>
            </w:r>
          </w:p>
        </w:tc>
        <w:tc>
          <w:tcPr>
            <w:tcW w:w="440" w:type="pct"/>
          </w:tcPr>
          <w:p w:rsidR="00E272D3" w:rsidRPr="009863D5" w:rsidRDefault="00E272D3" w:rsidP="00E272D3">
            <w:pPr>
              <w:spacing w:line="240" w:lineRule="auto"/>
              <w:rPr>
                <w:rFonts w:ascii="Times New Roman" w:hAnsi="Times New Roman" w:cs="Times New Roman"/>
                <w:b/>
                <w:sz w:val="20"/>
                <w:szCs w:val="20"/>
              </w:rPr>
            </w:pPr>
            <w:r w:rsidRPr="009863D5">
              <w:rPr>
                <w:rFonts w:ascii="Times New Roman" w:hAnsi="Times New Roman" w:cs="Times New Roman"/>
                <w:sz w:val="20"/>
                <w:szCs w:val="20"/>
              </w:rPr>
              <w:t>Aviso a beneficiarios de lugar y fecha de entrega. Listado de recepción de apoyos económicos</w:t>
            </w:r>
          </w:p>
        </w:tc>
        <w:tc>
          <w:tcPr>
            <w:tcW w:w="256" w:type="pct"/>
          </w:tcPr>
          <w:p w:rsidR="00E272D3" w:rsidRPr="009863D5" w:rsidRDefault="00E272D3" w:rsidP="00E272D3">
            <w:pPr>
              <w:spacing w:line="240" w:lineRule="auto"/>
              <w:rPr>
                <w:rFonts w:ascii="Times New Roman" w:hAnsi="Times New Roman" w:cs="Times New Roman"/>
                <w:b/>
                <w:sz w:val="20"/>
                <w:szCs w:val="20"/>
              </w:rPr>
            </w:pPr>
            <w:r w:rsidRPr="009863D5">
              <w:rPr>
                <w:rFonts w:ascii="Times New Roman" w:hAnsi="Times New Roman" w:cs="Times New Roman"/>
                <w:b/>
                <w:sz w:val="20"/>
                <w:szCs w:val="20"/>
              </w:rPr>
              <w:t>30 días</w:t>
            </w:r>
          </w:p>
        </w:tc>
        <w:tc>
          <w:tcPr>
            <w:tcW w:w="316" w:type="pct"/>
          </w:tcPr>
          <w:p w:rsidR="00E272D3" w:rsidRPr="009863D5" w:rsidRDefault="00E272D3" w:rsidP="00E272D3">
            <w:pPr>
              <w:spacing w:line="240" w:lineRule="auto"/>
              <w:rPr>
                <w:rFonts w:ascii="Times New Roman" w:hAnsi="Times New Roman" w:cs="Times New Roman"/>
                <w:b/>
                <w:sz w:val="20"/>
                <w:szCs w:val="20"/>
              </w:rPr>
            </w:pPr>
            <w:r w:rsidRPr="009863D5">
              <w:rPr>
                <w:rFonts w:ascii="Times New Roman" w:hAnsi="Times New Roman" w:cs="Times New Roman"/>
                <w:b/>
                <w:sz w:val="20"/>
                <w:szCs w:val="20"/>
              </w:rPr>
              <w:t>3</w:t>
            </w:r>
          </w:p>
        </w:tc>
        <w:tc>
          <w:tcPr>
            <w:tcW w:w="154" w:type="pct"/>
          </w:tcPr>
          <w:p w:rsidR="00E272D3" w:rsidRPr="009863D5" w:rsidRDefault="00E272D3" w:rsidP="00E272D3">
            <w:pPr>
              <w:spacing w:line="240" w:lineRule="auto"/>
              <w:rPr>
                <w:rFonts w:ascii="Times New Roman" w:hAnsi="Times New Roman" w:cs="Times New Roman"/>
                <w:b/>
                <w:sz w:val="20"/>
                <w:szCs w:val="20"/>
              </w:rPr>
            </w:pPr>
          </w:p>
        </w:tc>
        <w:tc>
          <w:tcPr>
            <w:tcW w:w="803"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Caja de Pago en el Edificio Delegacional</w:t>
            </w:r>
          </w:p>
        </w:tc>
        <w:tc>
          <w:tcPr>
            <w:tcW w:w="434"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 xml:space="preserve"> Lista de recepción del recurso firmada por los beneficiarios</w:t>
            </w:r>
          </w:p>
        </w:tc>
        <w:tc>
          <w:tcPr>
            <w:tcW w:w="459"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No aplica</w:t>
            </w:r>
          </w:p>
        </w:tc>
        <w:tc>
          <w:tcPr>
            <w:tcW w:w="440" w:type="pct"/>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No aplica</w:t>
            </w:r>
          </w:p>
        </w:tc>
      </w:tr>
      <w:tr w:rsidR="00E272D3" w:rsidRPr="009863D5" w:rsidTr="00E272D3">
        <w:trPr>
          <w:trHeight w:val="130"/>
        </w:trPr>
        <w:tc>
          <w:tcPr>
            <w:tcW w:w="43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Incidencias </w:t>
            </w:r>
          </w:p>
        </w:tc>
        <w:tc>
          <w:tcPr>
            <w:tcW w:w="59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No se tiene incorporado el apartado de Incidencia</w:t>
            </w:r>
          </w:p>
        </w:tc>
        <w:tc>
          <w:tcPr>
            <w:tcW w:w="183"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r w:rsidRPr="009863D5">
              <w:rPr>
                <w:rFonts w:ascii="Times New Roman" w:hAnsi="Times New Roman" w:cs="Times New Roman"/>
                <w:b/>
                <w:sz w:val="20"/>
                <w:szCs w:val="20"/>
              </w:rPr>
              <w:t>8</w:t>
            </w:r>
          </w:p>
        </w:tc>
        <w:tc>
          <w:tcPr>
            <w:tcW w:w="481"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44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25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31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154"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803"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r w:rsidRPr="009863D5">
              <w:rPr>
                <w:rFonts w:ascii="Times New Roman" w:hAnsi="Times New Roman" w:cs="Times New Roman"/>
                <w:sz w:val="20"/>
                <w:szCs w:val="20"/>
              </w:rPr>
              <w:t>Deberá incorporarse apartado de incidencias</w:t>
            </w:r>
          </w:p>
        </w:tc>
        <w:tc>
          <w:tcPr>
            <w:tcW w:w="434"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459"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44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sz w:val="20"/>
                <w:szCs w:val="20"/>
              </w:rPr>
            </w:pPr>
          </w:p>
        </w:tc>
      </w:tr>
      <w:tr w:rsidR="00E272D3" w:rsidRPr="009863D5" w:rsidTr="00E272D3">
        <w:trPr>
          <w:trHeight w:val="130"/>
        </w:trPr>
        <w:tc>
          <w:tcPr>
            <w:tcW w:w="43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Seguimiento y monitoreo </w:t>
            </w:r>
          </w:p>
        </w:tc>
        <w:tc>
          <w:tcPr>
            <w:tcW w:w="59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Supervisión de actividades de los beneficiarios en el territorio y administrativamente, por parte del personal de la JUD de Cultura Comunitaria</w:t>
            </w:r>
          </w:p>
        </w:tc>
        <w:tc>
          <w:tcPr>
            <w:tcW w:w="183"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r w:rsidRPr="009863D5">
              <w:rPr>
                <w:rFonts w:ascii="Times New Roman" w:hAnsi="Times New Roman" w:cs="Times New Roman"/>
                <w:b/>
                <w:sz w:val="20"/>
                <w:szCs w:val="20"/>
              </w:rPr>
              <w:t>6</w:t>
            </w:r>
          </w:p>
        </w:tc>
        <w:tc>
          <w:tcPr>
            <w:tcW w:w="481"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Designación de coordinadores por zona territorial</w:t>
            </w:r>
          </w:p>
        </w:tc>
        <w:tc>
          <w:tcPr>
            <w:tcW w:w="44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Visitas de los coordinadores a los colectivos y seguimiento de los resultados del programa</w:t>
            </w:r>
          </w:p>
        </w:tc>
        <w:tc>
          <w:tcPr>
            <w:tcW w:w="25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4 meses</w:t>
            </w:r>
          </w:p>
        </w:tc>
        <w:tc>
          <w:tcPr>
            <w:tcW w:w="31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9</w:t>
            </w:r>
          </w:p>
        </w:tc>
        <w:tc>
          <w:tcPr>
            <w:tcW w:w="154"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sz w:val="20"/>
                <w:szCs w:val="20"/>
              </w:rPr>
            </w:pPr>
          </w:p>
        </w:tc>
        <w:tc>
          <w:tcPr>
            <w:tcW w:w="803"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 xml:space="preserve">Vehículos, espacios públicos, Centros Culturales y casa </w:t>
            </w:r>
            <w:proofErr w:type="spellStart"/>
            <w:r w:rsidRPr="009863D5">
              <w:rPr>
                <w:rFonts w:ascii="Times New Roman" w:hAnsi="Times New Roman" w:cs="Times New Roman"/>
                <w:sz w:val="20"/>
                <w:szCs w:val="20"/>
              </w:rPr>
              <w:t>Frissac</w:t>
            </w:r>
            <w:proofErr w:type="spellEnd"/>
          </w:p>
        </w:tc>
        <w:tc>
          <w:tcPr>
            <w:tcW w:w="434"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Expedientes del desarrollo del programa y archivo fotográfico</w:t>
            </w:r>
          </w:p>
        </w:tc>
        <w:tc>
          <w:tcPr>
            <w:tcW w:w="459"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Administrativa y de Campo</w:t>
            </w:r>
          </w:p>
        </w:tc>
        <w:tc>
          <w:tcPr>
            <w:tcW w:w="44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sz w:val="20"/>
                <w:szCs w:val="20"/>
              </w:rPr>
            </w:pPr>
            <w:r w:rsidRPr="009863D5">
              <w:rPr>
                <w:rFonts w:ascii="Times New Roman" w:hAnsi="Times New Roman" w:cs="Times New Roman"/>
                <w:sz w:val="20"/>
                <w:szCs w:val="20"/>
              </w:rPr>
              <w:t>Formatos desarrollados durante la planeación del programa (instrumentos de seguimiento y control)</w:t>
            </w:r>
          </w:p>
        </w:tc>
      </w:tr>
      <w:tr w:rsidR="00E272D3" w:rsidRPr="009863D5" w:rsidTr="00E272D3">
        <w:trPr>
          <w:trHeight w:val="130"/>
        </w:trPr>
        <w:tc>
          <w:tcPr>
            <w:tcW w:w="43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sz w:val="20"/>
                <w:szCs w:val="20"/>
              </w:rPr>
            </w:pPr>
          </w:p>
        </w:tc>
        <w:tc>
          <w:tcPr>
            <w:tcW w:w="59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r w:rsidRPr="009863D5">
              <w:rPr>
                <w:rFonts w:ascii="Times New Roman" w:hAnsi="Times New Roman" w:cs="Times New Roman"/>
                <w:b/>
                <w:sz w:val="20"/>
                <w:szCs w:val="20"/>
              </w:rPr>
              <w:t xml:space="preserve">Procesos identificados que no coinciden </w:t>
            </w:r>
            <w:r w:rsidRPr="009863D5">
              <w:rPr>
                <w:rFonts w:ascii="Times New Roman" w:hAnsi="Times New Roman" w:cs="Times New Roman"/>
                <w:b/>
                <w:sz w:val="20"/>
                <w:szCs w:val="20"/>
              </w:rPr>
              <w:lastRenderedPageBreak/>
              <w:t>con el Modelo General</w:t>
            </w:r>
          </w:p>
        </w:tc>
        <w:tc>
          <w:tcPr>
            <w:tcW w:w="183"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481"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44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25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31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154"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803"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434"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459"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c>
          <w:tcPr>
            <w:tcW w:w="44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spacing w:line="240" w:lineRule="auto"/>
              <w:rPr>
                <w:rFonts w:ascii="Times New Roman" w:hAnsi="Times New Roman" w:cs="Times New Roman"/>
                <w:b/>
                <w:sz w:val="20"/>
                <w:szCs w:val="20"/>
              </w:rPr>
            </w:pPr>
          </w:p>
        </w:tc>
      </w:tr>
    </w:tbl>
    <w:p w:rsidR="00E272D3" w:rsidRPr="009863D5" w:rsidRDefault="00E272D3" w:rsidP="009E4B1E">
      <w:pPr>
        <w:pStyle w:val="Sinespaciado"/>
        <w:jc w:val="both"/>
        <w:rPr>
          <w:rFonts w:ascii="Times New Roman" w:hAnsi="Times New Roman" w:cs="Times New Roman"/>
          <w:b/>
          <w:sz w:val="20"/>
          <w:szCs w:val="20"/>
        </w:rPr>
      </w:pPr>
    </w:p>
    <w:p w:rsidR="00E272D3" w:rsidRPr="009863D5" w:rsidRDefault="00E272D3" w:rsidP="00E272D3">
      <w:pPr>
        <w:pStyle w:val="Default"/>
        <w:jc w:val="both"/>
        <w:rPr>
          <w:color w:val="auto"/>
          <w:sz w:val="20"/>
          <w:szCs w:val="20"/>
        </w:rPr>
      </w:pPr>
      <w:r w:rsidRPr="009863D5">
        <w:rPr>
          <w:color w:val="auto"/>
          <w:sz w:val="20"/>
          <w:szCs w:val="20"/>
        </w:rPr>
        <w:t xml:space="preserve">A. Tiene un inicio, es decir, cuenta con una actividad claramente definida como el inicio del proceso, articulada a otro proceso. </w:t>
      </w:r>
    </w:p>
    <w:p w:rsidR="00E272D3" w:rsidRPr="009863D5" w:rsidRDefault="00E272D3" w:rsidP="00E272D3">
      <w:pPr>
        <w:pStyle w:val="Default"/>
        <w:jc w:val="both"/>
        <w:rPr>
          <w:color w:val="auto"/>
          <w:sz w:val="20"/>
          <w:szCs w:val="20"/>
        </w:rPr>
      </w:pPr>
      <w:r w:rsidRPr="009863D5">
        <w:rPr>
          <w:color w:val="auto"/>
          <w:sz w:val="20"/>
          <w:szCs w:val="20"/>
        </w:rPr>
        <w:t xml:space="preserve">B. Tiene un fin, es decir, cuenta con una actividad claramente definida como el fin del proceso, articulado a otro proceso. </w:t>
      </w:r>
    </w:p>
    <w:p w:rsidR="00E272D3" w:rsidRPr="009863D5" w:rsidRDefault="00E272D3" w:rsidP="00E272D3">
      <w:pPr>
        <w:pStyle w:val="Default"/>
        <w:jc w:val="both"/>
        <w:rPr>
          <w:color w:val="auto"/>
          <w:sz w:val="20"/>
          <w:szCs w:val="20"/>
        </w:rPr>
      </w:pPr>
      <w:r w:rsidRPr="009863D5">
        <w:rPr>
          <w:color w:val="auto"/>
          <w:sz w:val="20"/>
          <w:szCs w:val="20"/>
        </w:rPr>
        <w:t xml:space="preserve">C. El tiempo en que se realiza el proceso es el adecuado y acorde a lo planificado. </w:t>
      </w:r>
    </w:p>
    <w:p w:rsidR="00E272D3" w:rsidRPr="009863D5" w:rsidRDefault="00E272D3" w:rsidP="00E272D3">
      <w:pPr>
        <w:pStyle w:val="Default"/>
        <w:jc w:val="both"/>
        <w:rPr>
          <w:color w:val="auto"/>
          <w:sz w:val="20"/>
          <w:szCs w:val="20"/>
        </w:rPr>
      </w:pPr>
      <w:r w:rsidRPr="009863D5">
        <w:rPr>
          <w:color w:val="auto"/>
          <w:sz w:val="20"/>
          <w:szCs w:val="20"/>
        </w:rPr>
        <w:t xml:space="preserve">D. El personal designado para el proceso es suficiente, tiene el perfil adecuado y cuenta con capacitación para realizar sus funciones. </w:t>
      </w:r>
    </w:p>
    <w:p w:rsidR="00E272D3" w:rsidRPr="009863D5" w:rsidRDefault="00E272D3" w:rsidP="00E272D3">
      <w:pPr>
        <w:pStyle w:val="Default"/>
        <w:jc w:val="both"/>
        <w:rPr>
          <w:color w:val="auto"/>
          <w:sz w:val="20"/>
          <w:szCs w:val="20"/>
        </w:rPr>
      </w:pPr>
      <w:r w:rsidRPr="009863D5">
        <w:rPr>
          <w:color w:val="auto"/>
          <w:sz w:val="20"/>
          <w:szCs w:val="20"/>
        </w:rPr>
        <w:t xml:space="preserve">E. Los recursos financieros destinados son suficientes y adecuados para la operación del proceso. </w:t>
      </w:r>
    </w:p>
    <w:p w:rsidR="00E272D3" w:rsidRPr="009863D5" w:rsidRDefault="00E272D3" w:rsidP="00E272D3">
      <w:pPr>
        <w:pStyle w:val="Default"/>
        <w:jc w:val="both"/>
        <w:rPr>
          <w:color w:val="auto"/>
          <w:sz w:val="20"/>
          <w:szCs w:val="20"/>
        </w:rPr>
      </w:pPr>
      <w:r w:rsidRPr="009863D5">
        <w:rPr>
          <w:color w:val="auto"/>
          <w:sz w:val="20"/>
          <w:szCs w:val="20"/>
        </w:rPr>
        <w:t xml:space="preserve">F. La infraestructura o capacidad instalada para desarrollar el proceso es la suficiente y adecuada. </w:t>
      </w:r>
    </w:p>
    <w:p w:rsidR="00E272D3" w:rsidRPr="009863D5" w:rsidRDefault="00E272D3" w:rsidP="00E272D3">
      <w:pPr>
        <w:pStyle w:val="Default"/>
        <w:jc w:val="both"/>
        <w:rPr>
          <w:color w:val="auto"/>
          <w:sz w:val="20"/>
          <w:szCs w:val="20"/>
        </w:rPr>
      </w:pPr>
      <w:r w:rsidRPr="009863D5">
        <w:rPr>
          <w:color w:val="auto"/>
          <w:sz w:val="20"/>
          <w:szCs w:val="20"/>
        </w:rPr>
        <w:t xml:space="preserve">G. Los productos del procesos son los suficientes y adecuados </w:t>
      </w:r>
    </w:p>
    <w:p w:rsidR="00E272D3" w:rsidRPr="009863D5" w:rsidRDefault="00E272D3" w:rsidP="00E272D3">
      <w:pPr>
        <w:pStyle w:val="Default"/>
        <w:jc w:val="both"/>
        <w:rPr>
          <w:color w:val="auto"/>
          <w:sz w:val="20"/>
          <w:szCs w:val="20"/>
        </w:rPr>
      </w:pPr>
      <w:r w:rsidRPr="009863D5">
        <w:rPr>
          <w:color w:val="auto"/>
          <w:sz w:val="20"/>
          <w:szCs w:val="20"/>
        </w:rPr>
        <w:t xml:space="preserve">H. Los productos del proceso sirven de insumo para ejecutar el proceso siguiente. </w:t>
      </w:r>
    </w:p>
    <w:p w:rsidR="00E272D3" w:rsidRPr="009863D5" w:rsidRDefault="00E272D3" w:rsidP="00E272D3">
      <w:pPr>
        <w:pStyle w:val="Default"/>
        <w:jc w:val="both"/>
        <w:rPr>
          <w:color w:val="auto"/>
          <w:sz w:val="20"/>
          <w:szCs w:val="20"/>
        </w:rPr>
      </w:pPr>
      <w:r w:rsidRPr="009863D5">
        <w:rPr>
          <w:color w:val="auto"/>
          <w:sz w:val="20"/>
          <w:szCs w:val="20"/>
        </w:rPr>
        <w:t xml:space="preserve">I. Los sistemas de recolección de la información empleados son los adecuados y suficientes. </w:t>
      </w:r>
    </w:p>
    <w:p w:rsidR="00E272D3" w:rsidRPr="009863D5" w:rsidRDefault="00E272D3" w:rsidP="00E272D3">
      <w:pPr>
        <w:pStyle w:val="Default"/>
        <w:jc w:val="both"/>
        <w:rPr>
          <w:color w:val="auto"/>
          <w:sz w:val="20"/>
          <w:szCs w:val="20"/>
        </w:rPr>
      </w:pPr>
      <w:r w:rsidRPr="009863D5">
        <w:rPr>
          <w:color w:val="auto"/>
          <w:sz w:val="20"/>
          <w:szCs w:val="20"/>
        </w:rPr>
        <w:t xml:space="preserve">J. La información recolectada en el proceso sirve para el monitoreo del programa </w:t>
      </w:r>
    </w:p>
    <w:p w:rsidR="00E272D3" w:rsidRPr="009863D5" w:rsidRDefault="00E272D3" w:rsidP="00E272D3">
      <w:pPr>
        <w:pStyle w:val="Default"/>
        <w:jc w:val="both"/>
        <w:rPr>
          <w:color w:val="auto"/>
          <w:sz w:val="20"/>
          <w:szCs w:val="20"/>
        </w:rPr>
      </w:pPr>
      <w:r w:rsidRPr="009863D5">
        <w:rPr>
          <w:color w:val="auto"/>
          <w:sz w:val="20"/>
          <w:szCs w:val="20"/>
        </w:rPr>
        <w:t xml:space="preserve">K. La coordinación entre actores involucrados para la ejecución del proceso es la adecuada. </w:t>
      </w:r>
    </w:p>
    <w:p w:rsidR="00E272D3" w:rsidRPr="009863D5" w:rsidRDefault="00E272D3" w:rsidP="00E272D3">
      <w:pPr>
        <w:pStyle w:val="Default"/>
        <w:jc w:val="both"/>
        <w:rPr>
          <w:color w:val="auto"/>
          <w:sz w:val="20"/>
          <w:szCs w:val="20"/>
        </w:rPr>
      </w:pPr>
      <w:r w:rsidRPr="009863D5">
        <w:rPr>
          <w:color w:val="auto"/>
          <w:sz w:val="20"/>
          <w:szCs w:val="20"/>
        </w:rPr>
        <w:t xml:space="preserve">L: El proceso es pertinente para el cumplimiento de los objetivos del programa social. </w:t>
      </w:r>
    </w:p>
    <w:p w:rsidR="00E272D3" w:rsidRPr="009863D5" w:rsidRDefault="00E272D3" w:rsidP="00E272D3">
      <w:pPr>
        <w:pStyle w:val="Sinespaciad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538"/>
        <w:gridCol w:w="462"/>
        <w:gridCol w:w="535"/>
        <w:gridCol w:w="462"/>
        <w:gridCol w:w="462"/>
        <w:gridCol w:w="496"/>
        <w:gridCol w:w="462"/>
        <w:gridCol w:w="462"/>
        <w:gridCol w:w="496"/>
        <w:gridCol w:w="462"/>
        <w:gridCol w:w="462"/>
        <w:gridCol w:w="497"/>
        <w:gridCol w:w="462"/>
        <w:gridCol w:w="1653"/>
      </w:tblGrid>
      <w:tr w:rsidR="00E272D3" w:rsidRPr="009863D5" w:rsidTr="00E272D3">
        <w:trPr>
          <w:cantSplit/>
          <w:trHeight w:val="1134"/>
        </w:trPr>
        <w:tc>
          <w:tcPr>
            <w:tcW w:w="77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Nombre del Proceso </w:t>
            </w:r>
          </w:p>
        </w:tc>
        <w:tc>
          <w:tcPr>
            <w:tcW w:w="288" w:type="pct"/>
            <w:tcBorders>
              <w:top w:val="single" w:sz="4" w:space="0" w:color="auto"/>
              <w:left w:val="single" w:sz="4" w:space="0" w:color="auto"/>
              <w:bottom w:val="single" w:sz="4" w:space="0" w:color="auto"/>
              <w:right w:val="single" w:sz="4" w:space="0" w:color="auto"/>
            </w:tcBorders>
            <w:textDirection w:val="btLr"/>
          </w:tcPr>
          <w:p w:rsidR="00E272D3" w:rsidRPr="009863D5" w:rsidRDefault="00E272D3" w:rsidP="00E272D3">
            <w:pPr>
              <w:autoSpaceDE w:val="0"/>
              <w:autoSpaceDN w:val="0"/>
              <w:adjustRightInd w:val="0"/>
              <w:spacing w:after="0" w:line="240" w:lineRule="auto"/>
              <w:ind w:left="113" w:right="113"/>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Secuencia </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A </w:t>
            </w:r>
          </w:p>
        </w:tc>
        <w:tc>
          <w:tcPr>
            <w:tcW w:w="28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B </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C </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D </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E </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F </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G </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H </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I </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J </w:t>
            </w:r>
          </w:p>
        </w:tc>
        <w:tc>
          <w:tcPr>
            <w:tcW w:w="26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K </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L </w:t>
            </w:r>
          </w:p>
        </w:tc>
        <w:tc>
          <w:tcPr>
            <w:tcW w:w="89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Observaciones </w:t>
            </w:r>
          </w:p>
        </w:tc>
      </w:tr>
      <w:tr w:rsidR="00E272D3" w:rsidRPr="009863D5" w:rsidTr="00E272D3">
        <w:trPr>
          <w:trHeight w:val="132"/>
        </w:trPr>
        <w:tc>
          <w:tcPr>
            <w:tcW w:w="77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Planeación </w:t>
            </w:r>
          </w:p>
        </w:tc>
        <w:tc>
          <w:tcPr>
            <w:tcW w:w="288"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1</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8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89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Se requiere tener un recurso asignado  para estas actividades</w:t>
            </w:r>
          </w:p>
        </w:tc>
      </w:tr>
      <w:tr w:rsidR="00E272D3" w:rsidRPr="009863D5" w:rsidTr="00E272D3">
        <w:trPr>
          <w:trHeight w:val="132"/>
        </w:trPr>
        <w:tc>
          <w:tcPr>
            <w:tcW w:w="77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Difusión </w:t>
            </w:r>
          </w:p>
        </w:tc>
        <w:tc>
          <w:tcPr>
            <w:tcW w:w="288"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2</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8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89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Se requiere tener un recurso asignado  para estas actividades y más personal en  territorio</w:t>
            </w:r>
          </w:p>
        </w:tc>
      </w:tr>
      <w:tr w:rsidR="00E272D3" w:rsidRPr="009863D5" w:rsidTr="00E272D3">
        <w:trPr>
          <w:trHeight w:val="132"/>
        </w:trPr>
        <w:tc>
          <w:tcPr>
            <w:tcW w:w="77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Solicitud </w:t>
            </w:r>
          </w:p>
        </w:tc>
        <w:tc>
          <w:tcPr>
            <w:tcW w:w="288"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3</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8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89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Se requiere tener un recurso asignado  para estas actividades</w:t>
            </w:r>
          </w:p>
        </w:tc>
      </w:tr>
      <w:tr w:rsidR="00E272D3" w:rsidRPr="009863D5" w:rsidTr="00E272D3">
        <w:trPr>
          <w:trHeight w:val="132"/>
        </w:trPr>
        <w:tc>
          <w:tcPr>
            <w:tcW w:w="77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Incorporación </w:t>
            </w:r>
          </w:p>
        </w:tc>
        <w:tc>
          <w:tcPr>
            <w:tcW w:w="288"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4</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8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89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Se requiere tener un recurso asignado  para estas actividades</w:t>
            </w:r>
          </w:p>
        </w:tc>
      </w:tr>
      <w:tr w:rsidR="00E272D3" w:rsidRPr="009863D5" w:rsidTr="00E272D3">
        <w:trPr>
          <w:trHeight w:val="132"/>
        </w:trPr>
        <w:tc>
          <w:tcPr>
            <w:tcW w:w="77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Obtención de bienes y/o servicios </w:t>
            </w:r>
          </w:p>
        </w:tc>
        <w:tc>
          <w:tcPr>
            <w:tcW w:w="288"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5</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8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89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Se requiere tener un recurso asignado  para estas actividades y más personal</w:t>
            </w:r>
          </w:p>
        </w:tc>
      </w:tr>
      <w:tr w:rsidR="00E272D3" w:rsidRPr="009863D5" w:rsidTr="00E272D3">
        <w:trPr>
          <w:trHeight w:val="132"/>
        </w:trPr>
        <w:tc>
          <w:tcPr>
            <w:tcW w:w="77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Entrega</w:t>
            </w:r>
          </w:p>
        </w:tc>
        <w:tc>
          <w:tcPr>
            <w:tcW w:w="288"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7</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8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89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Se requiere tener un recurso asignado  para estas actividades</w:t>
            </w:r>
          </w:p>
        </w:tc>
      </w:tr>
      <w:tr w:rsidR="00E272D3" w:rsidRPr="009863D5" w:rsidTr="00E272D3">
        <w:trPr>
          <w:trHeight w:val="132"/>
        </w:trPr>
        <w:tc>
          <w:tcPr>
            <w:tcW w:w="77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Incidencias </w:t>
            </w:r>
          </w:p>
        </w:tc>
        <w:tc>
          <w:tcPr>
            <w:tcW w:w="288"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8</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8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6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89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Incorporar en próximo </w:t>
            </w:r>
            <w:r w:rsidRPr="009863D5">
              <w:rPr>
                <w:rFonts w:ascii="Times New Roman" w:hAnsi="Times New Roman" w:cs="Times New Roman"/>
                <w:b/>
                <w:bCs/>
                <w:sz w:val="20"/>
                <w:szCs w:val="20"/>
              </w:rPr>
              <w:lastRenderedPageBreak/>
              <w:t>ejercicio este apartado</w:t>
            </w:r>
          </w:p>
        </w:tc>
      </w:tr>
      <w:tr w:rsidR="00E272D3" w:rsidRPr="009863D5" w:rsidTr="00E272D3">
        <w:trPr>
          <w:trHeight w:val="132"/>
        </w:trPr>
        <w:tc>
          <w:tcPr>
            <w:tcW w:w="77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lastRenderedPageBreak/>
              <w:t xml:space="preserve">Seguimiento y monitoreo </w:t>
            </w:r>
          </w:p>
        </w:tc>
        <w:tc>
          <w:tcPr>
            <w:tcW w:w="288"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6</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8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No</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5"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66"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247"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Si</w:t>
            </w:r>
          </w:p>
        </w:tc>
        <w:tc>
          <w:tcPr>
            <w:tcW w:w="890" w:type="pct"/>
            <w:tcBorders>
              <w:top w:val="single" w:sz="4" w:space="0" w:color="auto"/>
              <w:left w:val="single" w:sz="4" w:space="0" w:color="auto"/>
              <w:bottom w:val="single" w:sz="4" w:space="0" w:color="auto"/>
              <w:right w:val="single" w:sz="4" w:space="0" w:color="auto"/>
            </w:tcBorders>
          </w:tcPr>
          <w:p w:rsidR="00E272D3" w:rsidRPr="009863D5" w:rsidRDefault="00E272D3" w:rsidP="00E272D3">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Se requiere tener un recurso asignado  para estas actividades y más personal en  territorio</w:t>
            </w:r>
          </w:p>
        </w:tc>
      </w:tr>
    </w:tbl>
    <w:p w:rsidR="00E272D3" w:rsidRPr="009863D5" w:rsidRDefault="00E272D3" w:rsidP="009E4B1E">
      <w:pPr>
        <w:pStyle w:val="Sinespaciado"/>
        <w:jc w:val="both"/>
        <w:rPr>
          <w:rFonts w:ascii="Times New Roman" w:hAnsi="Times New Roman" w:cs="Times New Roman"/>
          <w:b/>
          <w:sz w:val="20"/>
          <w:szCs w:val="20"/>
        </w:rPr>
      </w:pPr>
    </w:p>
    <w:p w:rsidR="00277EE0" w:rsidRPr="009863D5" w:rsidRDefault="00277EE0" w:rsidP="00277EE0">
      <w:pPr>
        <w:pStyle w:val="Default"/>
        <w:jc w:val="both"/>
        <w:rPr>
          <w:b/>
          <w:bCs/>
          <w:color w:val="auto"/>
          <w:sz w:val="20"/>
          <w:szCs w:val="20"/>
        </w:rPr>
      </w:pPr>
      <w:r w:rsidRPr="009863D5">
        <w:rPr>
          <w:b/>
          <w:bCs/>
          <w:color w:val="auto"/>
          <w:sz w:val="20"/>
          <w:szCs w:val="20"/>
        </w:rPr>
        <w:t xml:space="preserve">IV.5. Seguimiento y Monitoreo del Programa Social </w:t>
      </w:r>
    </w:p>
    <w:p w:rsidR="00277EE0" w:rsidRPr="009863D5" w:rsidRDefault="00277EE0" w:rsidP="00277EE0">
      <w:pPr>
        <w:pStyle w:val="Sinespaciad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563"/>
        <w:gridCol w:w="1977"/>
        <w:gridCol w:w="2682"/>
        <w:gridCol w:w="1565"/>
      </w:tblGrid>
      <w:tr w:rsidR="009863D5" w:rsidRPr="009863D5" w:rsidTr="00D13B2E">
        <w:trPr>
          <w:trHeight w:val="132"/>
        </w:trPr>
        <w:tc>
          <w:tcPr>
            <w:tcW w:w="83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Nivel de Objetivo </w:t>
            </w:r>
          </w:p>
        </w:tc>
        <w:tc>
          <w:tcPr>
            <w:tcW w:w="83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Nombre del Indicador </w:t>
            </w:r>
          </w:p>
        </w:tc>
        <w:tc>
          <w:tcPr>
            <w:tcW w:w="1057"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Fórmula </w:t>
            </w:r>
          </w:p>
        </w:tc>
        <w:tc>
          <w:tcPr>
            <w:tcW w:w="1434"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Resultados 2016 </w:t>
            </w:r>
          </w:p>
        </w:tc>
        <w:tc>
          <w:tcPr>
            <w:tcW w:w="837"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Externalidades </w:t>
            </w:r>
          </w:p>
        </w:tc>
      </w:tr>
      <w:tr w:rsidR="009863D5" w:rsidRPr="009863D5" w:rsidTr="00D13B2E">
        <w:trPr>
          <w:trHeight w:val="132"/>
        </w:trPr>
        <w:tc>
          <w:tcPr>
            <w:tcW w:w="836" w:type="pct"/>
            <w:vAlign w:val="center"/>
          </w:tcPr>
          <w:p w:rsidR="00D13B2E" w:rsidRPr="009863D5" w:rsidRDefault="00D13B2E" w:rsidP="00D13B2E">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Fin</w:t>
            </w:r>
          </w:p>
        </w:tc>
        <w:tc>
          <w:tcPr>
            <w:tcW w:w="836"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 xml:space="preserve"> Reporte</w:t>
            </w:r>
            <w:r w:rsidRPr="009863D5">
              <w:rPr>
                <w:rFonts w:ascii="Times New Roman" w:hAnsi="Times New Roman" w:cs="Times New Roman"/>
                <w:bCs/>
                <w:sz w:val="20"/>
                <w:szCs w:val="20"/>
              </w:rPr>
              <w:br/>
              <w:t>estadístico</w:t>
            </w:r>
            <w:r w:rsidRPr="009863D5">
              <w:rPr>
                <w:rFonts w:ascii="Times New Roman" w:hAnsi="Times New Roman" w:cs="Times New Roman"/>
                <w:bCs/>
                <w:sz w:val="20"/>
                <w:szCs w:val="20"/>
              </w:rPr>
              <w:br/>
              <w:t>con</w:t>
            </w:r>
            <w:r w:rsidRPr="009863D5">
              <w:rPr>
                <w:rFonts w:ascii="Times New Roman" w:hAnsi="Times New Roman" w:cs="Times New Roman"/>
                <w:bCs/>
                <w:sz w:val="20"/>
                <w:szCs w:val="20"/>
              </w:rPr>
              <w:br/>
              <w:t>información</w:t>
            </w:r>
            <w:r w:rsidRPr="009863D5">
              <w:rPr>
                <w:rFonts w:ascii="Times New Roman" w:hAnsi="Times New Roman" w:cs="Times New Roman"/>
                <w:bCs/>
                <w:sz w:val="20"/>
                <w:szCs w:val="20"/>
              </w:rPr>
              <w:br/>
              <w:t>generada por</w:t>
            </w:r>
            <w:r w:rsidRPr="009863D5">
              <w:rPr>
                <w:rFonts w:ascii="Times New Roman" w:hAnsi="Times New Roman" w:cs="Times New Roman"/>
                <w:bCs/>
                <w:sz w:val="20"/>
                <w:szCs w:val="20"/>
              </w:rPr>
              <w:br/>
              <w:t>la operación</w:t>
            </w:r>
            <w:r w:rsidRPr="009863D5">
              <w:rPr>
                <w:rFonts w:ascii="Times New Roman" w:hAnsi="Times New Roman" w:cs="Times New Roman"/>
                <w:bCs/>
                <w:sz w:val="20"/>
                <w:szCs w:val="20"/>
              </w:rPr>
              <w:br/>
              <w:t>del propio</w:t>
            </w:r>
            <w:r w:rsidRPr="009863D5">
              <w:rPr>
                <w:rFonts w:ascii="Times New Roman" w:hAnsi="Times New Roman" w:cs="Times New Roman"/>
                <w:bCs/>
                <w:sz w:val="20"/>
                <w:szCs w:val="20"/>
              </w:rPr>
              <w:br/>
              <w:t>programa</w:t>
            </w:r>
          </w:p>
        </w:tc>
        <w:tc>
          <w:tcPr>
            <w:tcW w:w="1057"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 xml:space="preserve">X*100/NP                             Donde X = </w:t>
            </w:r>
            <w:proofErr w:type="spellStart"/>
            <w:r w:rsidRPr="009863D5">
              <w:rPr>
                <w:rFonts w:ascii="Times New Roman" w:hAnsi="Times New Roman" w:cs="Times New Roman"/>
                <w:bCs/>
                <w:sz w:val="20"/>
                <w:szCs w:val="20"/>
              </w:rPr>
              <w:t>Núumero</w:t>
            </w:r>
            <w:proofErr w:type="spellEnd"/>
            <w:r w:rsidRPr="009863D5">
              <w:rPr>
                <w:rFonts w:ascii="Times New Roman" w:hAnsi="Times New Roman" w:cs="Times New Roman"/>
                <w:bCs/>
                <w:sz w:val="20"/>
                <w:szCs w:val="20"/>
              </w:rPr>
              <w:t xml:space="preserve"> de eventos por cantidad de material de difusión entregado a la población ,                              NP= Número de población de la colonia donde se llevó a cabo el evento </w:t>
            </w:r>
          </w:p>
        </w:tc>
        <w:tc>
          <w:tcPr>
            <w:tcW w:w="1434"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(16 *150)*100/27,510= 8.72%, (16*150)*100/29600= 8.10%, (16*150)*100/26,544= 9.04%, (16*150)*100/26,544= 9.04%,  (16*150)*100/26,544= 9.04%, (16*150)*100/22473= 10.67%, (16*150)*100/11721=20.47 %, (16*150)*100/10232= 23.45 %, (16*150)*100/14985= 16.01%, 16*150)*100/15805=15.18%, 16*150)*100/17455=13.74%=</w:t>
            </w:r>
          </w:p>
        </w:tc>
        <w:tc>
          <w:tcPr>
            <w:tcW w:w="837"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Participación</w:t>
            </w:r>
            <w:r w:rsidRPr="009863D5">
              <w:rPr>
                <w:rFonts w:ascii="Times New Roman" w:hAnsi="Times New Roman" w:cs="Times New Roman"/>
                <w:bCs/>
                <w:sz w:val="20"/>
                <w:szCs w:val="20"/>
              </w:rPr>
              <w:br/>
              <w:t>social en el</w:t>
            </w:r>
            <w:r w:rsidRPr="009863D5">
              <w:rPr>
                <w:rFonts w:ascii="Times New Roman" w:hAnsi="Times New Roman" w:cs="Times New Roman"/>
                <w:bCs/>
                <w:sz w:val="20"/>
                <w:szCs w:val="20"/>
              </w:rPr>
              <w:br/>
              <w:t>registro del</w:t>
            </w:r>
            <w:r w:rsidRPr="009863D5">
              <w:rPr>
                <w:rFonts w:ascii="Times New Roman" w:hAnsi="Times New Roman" w:cs="Times New Roman"/>
                <w:bCs/>
                <w:sz w:val="20"/>
                <w:szCs w:val="20"/>
              </w:rPr>
              <w:br/>
              <w:t>programa</w:t>
            </w:r>
          </w:p>
        </w:tc>
      </w:tr>
      <w:tr w:rsidR="009863D5" w:rsidRPr="009863D5" w:rsidTr="00D13B2E">
        <w:trPr>
          <w:trHeight w:val="132"/>
        </w:trPr>
        <w:tc>
          <w:tcPr>
            <w:tcW w:w="836" w:type="pct"/>
            <w:vAlign w:val="center"/>
          </w:tcPr>
          <w:p w:rsidR="00D13B2E" w:rsidRPr="009863D5" w:rsidRDefault="00D13B2E" w:rsidP="00D13B2E">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Propósito</w:t>
            </w:r>
          </w:p>
        </w:tc>
        <w:tc>
          <w:tcPr>
            <w:tcW w:w="836"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Reporte</w:t>
            </w:r>
            <w:r w:rsidRPr="009863D5">
              <w:rPr>
                <w:rFonts w:ascii="Times New Roman" w:hAnsi="Times New Roman" w:cs="Times New Roman"/>
                <w:bCs/>
                <w:sz w:val="20"/>
                <w:szCs w:val="20"/>
              </w:rPr>
              <w:br/>
              <w:t>estadístico</w:t>
            </w:r>
            <w:r w:rsidRPr="009863D5">
              <w:rPr>
                <w:rFonts w:ascii="Times New Roman" w:hAnsi="Times New Roman" w:cs="Times New Roman"/>
                <w:bCs/>
                <w:sz w:val="20"/>
                <w:szCs w:val="20"/>
              </w:rPr>
              <w:br/>
              <w:t>con</w:t>
            </w:r>
            <w:r w:rsidRPr="009863D5">
              <w:rPr>
                <w:rFonts w:ascii="Times New Roman" w:hAnsi="Times New Roman" w:cs="Times New Roman"/>
                <w:bCs/>
                <w:sz w:val="20"/>
                <w:szCs w:val="20"/>
              </w:rPr>
              <w:br/>
              <w:t>información</w:t>
            </w:r>
            <w:r w:rsidRPr="009863D5">
              <w:rPr>
                <w:rFonts w:ascii="Times New Roman" w:hAnsi="Times New Roman" w:cs="Times New Roman"/>
                <w:bCs/>
                <w:sz w:val="20"/>
                <w:szCs w:val="20"/>
              </w:rPr>
              <w:br/>
              <w:t>generada por</w:t>
            </w:r>
            <w:r w:rsidRPr="009863D5">
              <w:rPr>
                <w:rFonts w:ascii="Times New Roman" w:hAnsi="Times New Roman" w:cs="Times New Roman"/>
                <w:bCs/>
                <w:sz w:val="20"/>
                <w:szCs w:val="20"/>
              </w:rPr>
              <w:br/>
              <w:t>la operación</w:t>
            </w:r>
            <w:r w:rsidRPr="009863D5">
              <w:rPr>
                <w:rFonts w:ascii="Times New Roman" w:hAnsi="Times New Roman" w:cs="Times New Roman"/>
                <w:bCs/>
                <w:sz w:val="20"/>
                <w:szCs w:val="20"/>
              </w:rPr>
              <w:br/>
              <w:t>del propio</w:t>
            </w:r>
            <w:r w:rsidRPr="009863D5">
              <w:rPr>
                <w:rFonts w:ascii="Times New Roman" w:hAnsi="Times New Roman" w:cs="Times New Roman"/>
                <w:bCs/>
                <w:sz w:val="20"/>
                <w:szCs w:val="20"/>
              </w:rPr>
              <w:br/>
              <w:t>programa</w:t>
            </w:r>
          </w:p>
        </w:tc>
        <w:tc>
          <w:tcPr>
            <w:tcW w:w="1057"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NPE(S)*100/MPE=X</w:t>
            </w:r>
            <w:r w:rsidRPr="009863D5">
              <w:rPr>
                <w:rFonts w:ascii="Times New Roman" w:hAnsi="Times New Roman" w:cs="Times New Roman"/>
                <w:bCs/>
                <w:sz w:val="20"/>
                <w:szCs w:val="20"/>
              </w:rPr>
              <w:br/>
              <w:t>Donde NPE(S)=Número de personas encuestadas que dijeron haber sido avisadas oportunamente</w:t>
            </w:r>
            <w:r w:rsidRPr="009863D5">
              <w:rPr>
                <w:rFonts w:ascii="Times New Roman" w:hAnsi="Times New Roman" w:cs="Times New Roman"/>
                <w:bCs/>
                <w:sz w:val="20"/>
                <w:szCs w:val="20"/>
              </w:rPr>
              <w:br/>
              <w:t xml:space="preserve">MPE=Muestra de personas encuestadas </w:t>
            </w:r>
          </w:p>
        </w:tc>
        <w:tc>
          <w:tcPr>
            <w:tcW w:w="1434" w:type="pct"/>
            <w:vAlign w:val="center"/>
          </w:tcPr>
          <w:p w:rsidR="00D13B2E" w:rsidRPr="009863D5" w:rsidRDefault="00D13B2E" w:rsidP="00D13B2E">
            <w:pPr>
              <w:spacing w:after="0"/>
              <w:jc w:val="center"/>
              <w:rPr>
                <w:rFonts w:ascii="Times New Roman" w:hAnsi="Times New Roman" w:cs="Times New Roman"/>
                <w:bCs/>
                <w:sz w:val="20"/>
                <w:szCs w:val="20"/>
              </w:rPr>
            </w:pPr>
            <w:r w:rsidRPr="009863D5">
              <w:rPr>
                <w:rFonts w:ascii="Times New Roman" w:hAnsi="Times New Roman" w:cs="Times New Roman"/>
                <w:bCs/>
                <w:sz w:val="20"/>
                <w:szCs w:val="20"/>
              </w:rPr>
              <w:t>Trimestres</w:t>
            </w:r>
          </w:p>
          <w:p w:rsidR="00D13B2E" w:rsidRPr="009863D5" w:rsidRDefault="00D13B2E" w:rsidP="00D13B2E">
            <w:pPr>
              <w:spacing w:after="0"/>
              <w:jc w:val="center"/>
              <w:rPr>
                <w:rFonts w:ascii="Times New Roman" w:hAnsi="Times New Roman" w:cs="Times New Roman"/>
                <w:bCs/>
                <w:sz w:val="20"/>
                <w:szCs w:val="20"/>
              </w:rPr>
            </w:pPr>
            <w:r w:rsidRPr="009863D5">
              <w:rPr>
                <w:rFonts w:ascii="Times New Roman" w:hAnsi="Times New Roman" w:cs="Times New Roman"/>
                <w:bCs/>
                <w:sz w:val="20"/>
                <w:szCs w:val="20"/>
              </w:rPr>
              <w:t>22*100/57=38.59%, 22*100/57=38.59%, 124*100/160=77.5%, 137*100/186=85.62%</w:t>
            </w:r>
          </w:p>
        </w:tc>
        <w:tc>
          <w:tcPr>
            <w:tcW w:w="837"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Participación</w:t>
            </w:r>
            <w:r w:rsidRPr="009863D5">
              <w:rPr>
                <w:rFonts w:ascii="Times New Roman" w:hAnsi="Times New Roman" w:cs="Times New Roman"/>
                <w:bCs/>
                <w:sz w:val="20"/>
                <w:szCs w:val="20"/>
              </w:rPr>
              <w:br/>
              <w:t>social</w:t>
            </w:r>
          </w:p>
        </w:tc>
      </w:tr>
      <w:tr w:rsidR="009863D5" w:rsidRPr="009863D5" w:rsidTr="00D13B2E">
        <w:trPr>
          <w:trHeight w:val="132"/>
        </w:trPr>
        <w:tc>
          <w:tcPr>
            <w:tcW w:w="836" w:type="pct"/>
            <w:vAlign w:val="center"/>
          </w:tcPr>
          <w:p w:rsidR="00D13B2E" w:rsidRPr="009863D5" w:rsidRDefault="00D13B2E" w:rsidP="00D13B2E">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Componentes</w:t>
            </w:r>
          </w:p>
        </w:tc>
        <w:tc>
          <w:tcPr>
            <w:tcW w:w="836"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Reporte</w:t>
            </w:r>
            <w:r w:rsidRPr="009863D5">
              <w:rPr>
                <w:rFonts w:ascii="Times New Roman" w:hAnsi="Times New Roman" w:cs="Times New Roman"/>
                <w:bCs/>
                <w:sz w:val="20"/>
                <w:szCs w:val="20"/>
              </w:rPr>
              <w:br/>
              <w:t>estadístico</w:t>
            </w:r>
            <w:r w:rsidRPr="009863D5">
              <w:rPr>
                <w:rFonts w:ascii="Times New Roman" w:hAnsi="Times New Roman" w:cs="Times New Roman"/>
                <w:bCs/>
                <w:sz w:val="20"/>
                <w:szCs w:val="20"/>
              </w:rPr>
              <w:br/>
              <w:t>con</w:t>
            </w:r>
            <w:r w:rsidRPr="009863D5">
              <w:rPr>
                <w:rFonts w:ascii="Times New Roman" w:hAnsi="Times New Roman" w:cs="Times New Roman"/>
                <w:bCs/>
                <w:sz w:val="20"/>
                <w:szCs w:val="20"/>
              </w:rPr>
              <w:br/>
              <w:t>información</w:t>
            </w:r>
            <w:r w:rsidRPr="009863D5">
              <w:rPr>
                <w:rFonts w:ascii="Times New Roman" w:hAnsi="Times New Roman" w:cs="Times New Roman"/>
                <w:bCs/>
                <w:sz w:val="20"/>
                <w:szCs w:val="20"/>
              </w:rPr>
              <w:br/>
              <w:t>generada por</w:t>
            </w:r>
            <w:r w:rsidRPr="009863D5">
              <w:rPr>
                <w:rFonts w:ascii="Times New Roman" w:hAnsi="Times New Roman" w:cs="Times New Roman"/>
                <w:bCs/>
                <w:sz w:val="20"/>
                <w:szCs w:val="20"/>
              </w:rPr>
              <w:br/>
              <w:t>la operación</w:t>
            </w:r>
            <w:r w:rsidRPr="009863D5">
              <w:rPr>
                <w:rFonts w:ascii="Times New Roman" w:hAnsi="Times New Roman" w:cs="Times New Roman"/>
                <w:bCs/>
                <w:sz w:val="20"/>
                <w:szCs w:val="20"/>
              </w:rPr>
              <w:br/>
              <w:t>del propio</w:t>
            </w:r>
            <w:r w:rsidRPr="009863D5">
              <w:rPr>
                <w:rFonts w:ascii="Times New Roman" w:hAnsi="Times New Roman" w:cs="Times New Roman"/>
                <w:bCs/>
                <w:sz w:val="20"/>
                <w:szCs w:val="20"/>
              </w:rPr>
              <w:br/>
              <w:t>programa</w:t>
            </w:r>
          </w:p>
        </w:tc>
        <w:tc>
          <w:tcPr>
            <w:tcW w:w="1057"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NPA)*100/NPI=X</w:t>
            </w:r>
            <w:r w:rsidRPr="009863D5">
              <w:rPr>
                <w:rFonts w:ascii="Times New Roman" w:hAnsi="Times New Roman" w:cs="Times New Roman"/>
                <w:bCs/>
                <w:sz w:val="20"/>
                <w:szCs w:val="20"/>
              </w:rPr>
              <w:br/>
              <w:t>Donde NPA(S)=Número de personas asistentes</w:t>
            </w:r>
            <w:r w:rsidRPr="009863D5">
              <w:rPr>
                <w:rFonts w:ascii="Times New Roman" w:hAnsi="Times New Roman" w:cs="Times New Roman"/>
                <w:bCs/>
                <w:sz w:val="20"/>
                <w:szCs w:val="20"/>
              </w:rPr>
              <w:br/>
              <w:t xml:space="preserve">NPI=Número de Personas Informadas  </w:t>
            </w:r>
          </w:p>
        </w:tc>
        <w:tc>
          <w:tcPr>
            <w:tcW w:w="1434"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Trimestrales</w:t>
            </w:r>
          </w:p>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 xml:space="preserve">570*100/2400=23.75%, 600*100/2400=25%,, 717*100/2400=29.87%, 744*100/2400=31% </w:t>
            </w:r>
          </w:p>
        </w:tc>
        <w:tc>
          <w:tcPr>
            <w:tcW w:w="837"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Participación</w:t>
            </w:r>
            <w:r w:rsidRPr="009863D5">
              <w:rPr>
                <w:rFonts w:ascii="Times New Roman" w:hAnsi="Times New Roman" w:cs="Times New Roman"/>
                <w:bCs/>
                <w:sz w:val="20"/>
                <w:szCs w:val="20"/>
              </w:rPr>
              <w:br/>
              <w:t>social</w:t>
            </w:r>
          </w:p>
        </w:tc>
      </w:tr>
      <w:tr w:rsidR="009863D5" w:rsidRPr="009863D5" w:rsidTr="00D13B2E">
        <w:trPr>
          <w:trHeight w:val="132"/>
        </w:trPr>
        <w:tc>
          <w:tcPr>
            <w:tcW w:w="836" w:type="pct"/>
            <w:vAlign w:val="center"/>
          </w:tcPr>
          <w:p w:rsidR="00D13B2E" w:rsidRPr="009863D5" w:rsidRDefault="00D13B2E" w:rsidP="00D13B2E">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Actividades</w:t>
            </w:r>
          </w:p>
        </w:tc>
        <w:tc>
          <w:tcPr>
            <w:tcW w:w="836"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Comparación</w:t>
            </w:r>
            <w:r w:rsidRPr="009863D5">
              <w:rPr>
                <w:rFonts w:ascii="Times New Roman" w:hAnsi="Times New Roman" w:cs="Times New Roman"/>
                <w:bCs/>
                <w:sz w:val="20"/>
                <w:szCs w:val="20"/>
              </w:rPr>
              <w:br/>
              <w:t>con</w:t>
            </w:r>
            <w:r w:rsidRPr="009863D5">
              <w:rPr>
                <w:rFonts w:ascii="Times New Roman" w:hAnsi="Times New Roman" w:cs="Times New Roman"/>
                <w:bCs/>
                <w:sz w:val="20"/>
                <w:szCs w:val="20"/>
              </w:rPr>
              <w:br/>
              <w:t>lineamientos</w:t>
            </w:r>
            <w:r w:rsidRPr="009863D5">
              <w:rPr>
                <w:rFonts w:ascii="Times New Roman" w:hAnsi="Times New Roman" w:cs="Times New Roman"/>
                <w:bCs/>
                <w:sz w:val="20"/>
                <w:szCs w:val="20"/>
              </w:rPr>
              <w:br/>
            </w:r>
            <w:r w:rsidRPr="009863D5">
              <w:rPr>
                <w:rFonts w:ascii="Times New Roman" w:hAnsi="Times New Roman" w:cs="Times New Roman"/>
                <w:bCs/>
                <w:sz w:val="20"/>
                <w:szCs w:val="20"/>
              </w:rPr>
              <w:lastRenderedPageBreak/>
              <w:t>y</w:t>
            </w:r>
            <w:r w:rsidRPr="009863D5">
              <w:rPr>
                <w:rFonts w:ascii="Times New Roman" w:hAnsi="Times New Roman" w:cs="Times New Roman"/>
                <w:bCs/>
                <w:sz w:val="20"/>
                <w:szCs w:val="20"/>
              </w:rPr>
              <w:br/>
              <w:t>cumplimiento</w:t>
            </w:r>
            <w:r w:rsidRPr="009863D5">
              <w:rPr>
                <w:rFonts w:ascii="Times New Roman" w:hAnsi="Times New Roman" w:cs="Times New Roman"/>
                <w:bCs/>
                <w:sz w:val="20"/>
                <w:szCs w:val="20"/>
              </w:rPr>
              <w:br/>
              <w:t>de reglas de</w:t>
            </w:r>
            <w:r w:rsidRPr="009863D5">
              <w:rPr>
                <w:rFonts w:ascii="Times New Roman" w:hAnsi="Times New Roman" w:cs="Times New Roman"/>
                <w:bCs/>
                <w:sz w:val="20"/>
                <w:szCs w:val="20"/>
              </w:rPr>
              <w:br/>
              <w:t>operación en</w:t>
            </w:r>
            <w:r w:rsidRPr="009863D5">
              <w:rPr>
                <w:rFonts w:ascii="Times New Roman" w:hAnsi="Times New Roman" w:cs="Times New Roman"/>
                <w:bCs/>
                <w:sz w:val="20"/>
                <w:szCs w:val="20"/>
              </w:rPr>
              <w:br/>
              <w:t>tiempo y</w:t>
            </w:r>
            <w:r w:rsidRPr="009863D5">
              <w:rPr>
                <w:rFonts w:ascii="Times New Roman" w:hAnsi="Times New Roman" w:cs="Times New Roman"/>
                <w:bCs/>
                <w:sz w:val="20"/>
                <w:szCs w:val="20"/>
              </w:rPr>
              <w:br/>
              <w:t xml:space="preserve">forma </w:t>
            </w:r>
          </w:p>
        </w:tc>
        <w:tc>
          <w:tcPr>
            <w:tcW w:w="1057"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lastRenderedPageBreak/>
              <w:t xml:space="preserve">Evaluación del nivel de satisfacción de los procesos </w:t>
            </w:r>
            <w:r w:rsidRPr="009863D5">
              <w:rPr>
                <w:rFonts w:ascii="Times New Roman" w:hAnsi="Times New Roman" w:cs="Times New Roman"/>
                <w:bCs/>
                <w:sz w:val="20"/>
                <w:szCs w:val="20"/>
              </w:rPr>
              <w:lastRenderedPageBreak/>
              <w:t xml:space="preserve">administrativos realizada por los 35 beneficiarios directos </w:t>
            </w:r>
          </w:p>
        </w:tc>
        <w:tc>
          <w:tcPr>
            <w:tcW w:w="1434"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lastRenderedPageBreak/>
              <w:t>30 personas satisfechas, 35 personas satisfechas</w:t>
            </w:r>
          </w:p>
        </w:tc>
        <w:tc>
          <w:tcPr>
            <w:tcW w:w="837" w:type="pct"/>
            <w:vAlign w:val="center"/>
          </w:tcPr>
          <w:p w:rsidR="00D13B2E" w:rsidRPr="009863D5" w:rsidRDefault="00D13B2E" w:rsidP="00D13B2E">
            <w:pPr>
              <w:jc w:val="center"/>
              <w:rPr>
                <w:rFonts w:ascii="Times New Roman" w:hAnsi="Times New Roman" w:cs="Times New Roman"/>
                <w:bCs/>
                <w:sz w:val="20"/>
                <w:szCs w:val="20"/>
              </w:rPr>
            </w:pPr>
            <w:r w:rsidRPr="009863D5">
              <w:rPr>
                <w:rFonts w:ascii="Times New Roman" w:hAnsi="Times New Roman" w:cs="Times New Roman"/>
                <w:bCs/>
                <w:sz w:val="20"/>
                <w:szCs w:val="20"/>
              </w:rPr>
              <w:t>Coordinación</w:t>
            </w:r>
            <w:r w:rsidRPr="009863D5">
              <w:rPr>
                <w:rFonts w:ascii="Times New Roman" w:hAnsi="Times New Roman" w:cs="Times New Roman"/>
                <w:bCs/>
                <w:sz w:val="20"/>
                <w:szCs w:val="20"/>
              </w:rPr>
              <w:br/>
              <w:t>de las áreas</w:t>
            </w:r>
            <w:r w:rsidRPr="009863D5">
              <w:rPr>
                <w:rFonts w:ascii="Times New Roman" w:hAnsi="Times New Roman" w:cs="Times New Roman"/>
                <w:bCs/>
                <w:sz w:val="20"/>
                <w:szCs w:val="20"/>
              </w:rPr>
              <w:br/>
              <w:t>que</w:t>
            </w:r>
            <w:r w:rsidRPr="009863D5">
              <w:rPr>
                <w:rFonts w:ascii="Times New Roman" w:hAnsi="Times New Roman" w:cs="Times New Roman"/>
                <w:bCs/>
                <w:sz w:val="20"/>
                <w:szCs w:val="20"/>
              </w:rPr>
              <w:br/>
            </w:r>
            <w:r w:rsidRPr="009863D5">
              <w:rPr>
                <w:rFonts w:ascii="Times New Roman" w:hAnsi="Times New Roman" w:cs="Times New Roman"/>
                <w:bCs/>
                <w:sz w:val="20"/>
                <w:szCs w:val="20"/>
              </w:rPr>
              <w:lastRenderedPageBreak/>
              <w:t>participan en</w:t>
            </w:r>
            <w:r w:rsidRPr="009863D5">
              <w:rPr>
                <w:rFonts w:ascii="Times New Roman" w:hAnsi="Times New Roman" w:cs="Times New Roman"/>
                <w:bCs/>
                <w:sz w:val="20"/>
                <w:szCs w:val="20"/>
              </w:rPr>
              <w:br/>
              <w:t>la operación</w:t>
            </w:r>
            <w:r w:rsidRPr="009863D5">
              <w:rPr>
                <w:rFonts w:ascii="Times New Roman" w:hAnsi="Times New Roman" w:cs="Times New Roman"/>
                <w:bCs/>
                <w:sz w:val="20"/>
                <w:szCs w:val="20"/>
              </w:rPr>
              <w:br/>
              <w:t>del programa</w:t>
            </w:r>
          </w:p>
        </w:tc>
      </w:tr>
    </w:tbl>
    <w:p w:rsidR="00277EE0" w:rsidRPr="009863D5" w:rsidRDefault="00277EE0" w:rsidP="00277EE0">
      <w:pPr>
        <w:pStyle w:val="Sinespaciado"/>
        <w:jc w:val="both"/>
        <w:rPr>
          <w:rFonts w:ascii="Times New Roman" w:hAnsi="Times New Roman" w:cs="Times New Roman"/>
          <w:b/>
          <w:sz w:val="20"/>
          <w:szCs w:val="20"/>
        </w:rPr>
      </w:pPr>
    </w:p>
    <w:tbl>
      <w:tblPr>
        <w:tblW w:w="0" w:type="auto"/>
        <w:jc w:val="center"/>
        <w:tblLook w:val="04A0" w:firstRow="1" w:lastRow="0" w:firstColumn="1" w:lastColumn="0" w:noHBand="0" w:noVBand="1"/>
      </w:tblPr>
      <w:tblGrid>
        <w:gridCol w:w="1423"/>
        <w:gridCol w:w="1992"/>
        <w:gridCol w:w="2681"/>
        <w:gridCol w:w="1204"/>
        <w:gridCol w:w="2050"/>
      </w:tblGrid>
      <w:tr w:rsidR="009863D5" w:rsidRPr="009863D5" w:rsidTr="00B13E38">
        <w:trPr>
          <w:jc w:val="center"/>
        </w:trPr>
        <w:tc>
          <w:tcPr>
            <w:tcW w:w="1496"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autoSpaceDE w:val="0"/>
              <w:autoSpaceDN w:val="0"/>
              <w:adjustRightInd w:val="0"/>
              <w:jc w:val="both"/>
              <w:rPr>
                <w:rFonts w:ascii="Times New Roman" w:hAnsi="Times New Roman" w:cs="Times New Roman"/>
                <w:b/>
                <w:sz w:val="20"/>
                <w:szCs w:val="20"/>
              </w:rPr>
            </w:pPr>
            <w:r w:rsidRPr="009863D5">
              <w:rPr>
                <w:rFonts w:ascii="Times New Roman" w:hAnsi="Times New Roman" w:cs="Times New Roman"/>
                <w:b/>
                <w:sz w:val="20"/>
                <w:szCs w:val="20"/>
              </w:rPr>
              <w:t>Indicador</w:t>
            </w:r>
          </w:p>
        </w:tc>
        <w:tc>
          <w:tcPr>
            <w:tcW w:w="2013" w:type="dxa"/>
            <w:tcBorders>
              <w:top w:val="single" w:sz="4" w:space="0" w:color="auto"/>
              <w:left w:val="single" w:sz="4" w:space="0" w:color="auto"/>
              <w:bottom w:val="single" w:sz="4" w:space="0" w:color="auto"/>
              <w:right w:val="single" w:sz="4" w:space="0" w:color="auto"/>
            </w:tcBorders>
            <w:vAlign w:val="center"/>
            <w:hideMark/>
          </w:tcPr>
          <w:p w:rsidR="00F40160" w:rsidRPr="009863D5" w:rsidRDefault="00F40160" w:rsidP="00B13E38">
            <w:pPr>
              <w:autoSpaceDE w:val="0"/>
              <w:autoSpaceDN w:val="0"/>
              <w:adjustRightInd w:val="0"/>
              <w:jc w:val="both"/>
              <w:rPr>
                <w:rFonts w:ascii="Times New Roman" w:hAnsi="Times New Roman" w:cs="Times New Roman"/>
                <w:b/>
                <w:sz w:val="20"/>
                <w:szCs w:val="20"/>
              </w:rPr>
            </w:pPr>
            <w:r w:rsidRPr="009863D5">
              <w:rPr>
                <w:rFonts w:ascii="Times New Roman" w:hAnsi="Times New Roman" w:cs="Times New Roman"/>
                <w:b/>
                <w:sz w:val="20"/>
                <w:szCs w:val="20"/>
              </w:rPr>
              <w:t>Calculo del indicador</w:t>
            </w:r>
          </w:p>
        </w:tc>
        <w:tc>
          <w:tcPr>
            <w:tcW w:w="2043" w:type="dxa"/>
            <w:tcBorders>
              <w:top w:val="single" w:sz="4" w:space="0" w:color="auto"/>
              <w:left w:val="single" w:sz="4" w:space="0" w:color="auto"/>
              <w:bottom w:val="single" w:sz="4" w:space="0" w:color="auto"/>
              <w:right w:val="single" w:sz="4" w:space="0" w:color="auto"/>
            </w:tcBorders>
            <w:vAlign w:val="center"/>
            <w:hideMark/>
          </w:tcPr>
          <w:p w:rsidR="00F40160" w:rsidRPr="009863D5" w:rsidRDefault="00F40160" w:rsidP="00B13E38">
            <w:pPr>
              <w:autoSpaceDE w:val="0"/>
              <w:autoSpaceDN w:val="0"/>
              <w:adjustRightInd w:val="0"/>
              <w:rPr>
                <w:rFonts w:ascii="Times New Roman" w:hAnsi="Times New Roman" w:cs="Times New Roman"/>
                <w:b/>
                <w:sz w:val="20"/>
                <w:szCs w:val="20"/>
              </w:rPr>
            </w:pPr>
            <w:r w:rsidRPr="009863D5">
              <w:rPr>
                <w:rFonts w:ascii="Times New Roman" w:hAnsi="Times New Roman" w:cs="Times New Roman"/>
                <w:b/>
                <w:sz w:val="20"/>
                <w:szCs w:val="20"/>
              </w:rPr>
              <w:t>Sustitución de valores</w:t>
            </w:r>
          </w:p>
        </w:tc>
        <w:tc>
          <w:tcPr>
            <w:tcW w:w="1304" w:type="dxa"/>
            <w:tcBorders>
              <w:top w:val="single" w:sz="4" w:space="0" w:color="auto"/>
              <w:left w:val="single" w:sz="4" w:space="0" w:color="auto"/>
              <w:bottom w:val="single" w:sz="4" w:space="0" w:color="auto"/>
              <w:right w:val="single" w:sz="4" w:space="0" w:color="auto"/>
            </w:tcBorders>
            <w:vAlign w:val="center"/>
            <w:hideMark/>
          </w:tcPr>
          <w:p w:rsidR="00F40160" w:rsidRPr="009863D5" w:rsidRDefault="00F40160" w:rsidP="00B13E38">
            <w:pPr>
              <w:autoSpaceDE w:val="0"/>
              <w:autoSpaceDN w:val="0"/>
              <w:adjustRightInd w:val="0"/>
              <w:rPr>
                <w:rFonts w:ascii="Times New Roman" w:hAnsi="Times New Roman" w:cs="Times New Roman"/>
                <w:b/>
                <w:sz w:val="20"/>
                <w:szCs w:val="20"/>
              </w:rPr>
            </w:pPr>
            <w:r w:rsidRPr="009863D5">
              <w:rPr>
                <w:rFonts w:ascii="Times New Roman" w:hAnsi="Times New Roman" w:cs="Times New Roman"/>
                <w:b/>
                <w:sz w:val="20"/>
                <w:szCs w:val="20"/>
              </w:rPr>
              <w:t>Resultado</w:t>
            </w:r>
          </w:p>
        </w:tc>
        <w:tc>
          <w:tcPr>
            <w:tcW w:w="2494" w:type="dxa"/>
            <w:tcBorders>
              <w:top w:val="single" w:sz="4" w:space="0" w:color="auto"/>
              <w:left w:val="single" w:sz="4" w:space="0" w:color="auto"/>
              <w:bottom w:val="single" w:sz="4" w:space="0" w:color="auto"/>
              <w:right w:val="single" w:sz="4" w:space="0" w:color="auto"/>
            </w:tcBorders>
            <w:vAlign w:val="center"/>
            <w:hideMark/>
          </w:tcPr>
          <w:p w:rsidR="00F40160" w:rsidRPr="009863D5" w:rsidRDefault="00F40160" w:rsidP="00B13E38">
            <w:pPr>
              <w:autoSpaceDE w:val="0"/>
              <w:autoSpaceDN w:val="0"/>
              <w:adjustRightInd w:val="0"/>
              <w:jc w:val="both"/>
              <w:rPr>
                <w:rFonts w:ascii="Times New Roman" w:hAnsi="Times New Roman" w:cs="Times New Roman"/>
                <w:b/>
                <w:sz w:val="20"/>
                <w:szCs w:val="20"/>
              </w:rPr>
            </w:pPr>
            <w:r w:rsidRPr="009863D5">
              <w:rPr>
                <w:rFonts w:ascii="Times New Roman" w:hAnsi="Times New Roman" w:cs="Times New Roman"/>
                <w:b/>
                <w:sz w:val="20"/>
                <w:szCs w:val="20"/>
              </w:rPr>
              <w:t>Interpretación</w:t>
            </w:r>
          </w:p>
        </w:tc>
      </w:tr>
      <w:tr w:rsidR="009863D5" w:rsidRPr="009863D5" w:rsidTr="00B13E38">
        <w:trPr>
          <w:jc w:val="center"/>
        </w:trPr>
        <w:tc>
          <w:tcPr>
            <w:tcW w:w="1496"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 xml:space="preserve"> Reporte</w:t>
            </w:r>
            <w:r w:rsidRPr="009863D5">
              <w:rPr>
                <w:rFonts w:ascii="Times New Roman" w:hAnsi="Times New Roman" w:cs="Times New Roman"/>
                <w:bCs/>
                <w:sz w:val="20"/>
                <w:szCs w:val="20"/>
              </w:rPr>
              <w:br/>
              <w:t>estadístico</w:t>
            </w:r>
            <w:r w:rsidRPr="009863D5">
              <w:rPr>
                <w:rFonts w:ascii="Times New Roman" w:hAnsi="Times New Roman" w:cs="Times New Roman"/>
                <w:bCs/>
                <w:sz w:val="20"/>
                <w:szCs w:val="20"/>
              </w:rPr>
              <w:br/>
              <w:t>con</w:t>
            </w:r>
            <w:r w:rsidRPr="009863D5">
              <w:rPr>
                <w:rFonts w:ascii="Times New Roman" w:hAnsi="Times New Roman" w:cs="Times New Roman"/>
                <w:bCs/>
                <w:sz w:val="20"/>
                <w:szCs w:val="20"/>
              </w:rPr>
              <w:br/>
              <w:t>información</w:t>
            </w:r>
            <w:r w:rsidRPr="009863D5">
              <w:rPr>
                <w:rFonts w:ascii="Times New Roman" w:hAnsi="Times New Roman" w:cs="Times New Roman"/>
                <w:bCs/>
                <w:sz w:val="20"/>
                <w:szCs w:val="20"/>
              </w:rPr>
              <w:br/>
              <w:t>generada por</w:t>
            </w:r>
            <w:r w:rsidRPr="009863D5">
              <w:rPr>
                <w:rFonts w:ascii="Times New Roman" w:hAnsi="Times New Roman" w:cs="Times New Roman"/>
                <w:bCs/>
                <w:sz w:val="20"/>
                <w:szCs w:val="20"/>
              </w:rPr>
              <w:br/>
              <w:t>la operación</w:t>
            </w:r>
            <w:r w:rsidRPr="009863D5">
              <w:rPr>
                <w:rFonts w:ascii="Times New Roman" w:hAnsi="Times New Roman" w:cs="Times New Roman"/>
                <w:bCs/>
                <w:sz w:val="20"/>
                <w:szCs w:val="20"/>
              </w:rPr>
              <w:br/>
              <w:t>del propio</w:t>
            </w:r>
            <w:r w:rsidRPr="009863D5">
              <w:rPr>
                <w:rFonts w:ascii="Times New Roman" w:hAnsi="Times New Roman" w:cs="Times New Roman"/>
                <w:bCs/>
                <w:sz w:val="20"/>
                <w:szCs w:val="20"/>
              </w:rPr>
              <w:br/>
              <w:t>programa</w:t>
            </w:r>
          </w:p>
        </w:tc>
        <w:tc>
          <w:tcPr>
            <w:tcW w:w="2013"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 xml:space="preserve">X*100/NP                             Donde X = </w:t>
            </w:r>
            <w:proofErr w:type="spellStart"/>
            <w:r w:rsidRPr="009863D5">
              <w:rPr>
                <w:rFonts w:ascii="Times New Roman" w:hAnsi="Times New Roman" w:cs="Times New Roman"/>
                <w:bCs/>
                <w:sz w:val="20"/>
                <w:szCs w:val="20"/>
              </w:rPr>
              <w:t>Núumero</w:t>
            </w:r>
            <w:proofErr w:type="spellEnd"/>
            <w:r w:rsidRPr="009863D5">
              <w:rPr>
                <w:rFonts w:ascii="Times New Roman" w:hAnsi="Times New Roman" w:cs="Times New Roman"/>
                <w:bCs/>
                <w:sz w:val="20"/>
                <w:szCs w:val="20"/>
              </w:rPr>
              <w:t xml:space="preserve"> de eventos por cantidad de material de difusión entregado a la población ,                              NP= Número de población de la colonia donde se llevó a cabo el evento </w:t>
            </w:r>
          </w:p>
        </w:tc>
        <w:tc>
          <w:tcPr>
            <w:tcW w:w="2043"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(16 *150)*100/27,510= 8.72%, (16*150)*100/29600= 8.10%, (16*150)*100/26,544= 9.04%, (16*150)*100/26,544= 9.04%,  (16*150)*100/26,544= 9.04%, (16*150)*100/22473= 10.67%, (16*150)*100/11721=20.47 %, (16*150)*100/10232= 23.45 %, (16*150)*100/14985= 16.01%, 16*150)*100/15805=15.18%, 16*150)*100/17455=13.74%=</w:t>
            </w:r>
          </w:p>
        </w:tc>
        <w:tc>
          <w:tcPr>
            <w:tcW w:w="1304"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14.89%</w:t>
            </w:r>
          </w:p>
        </w:tc>
        <w:tc>
          <w:tcPr>
            <w:tcW w:w="2494"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Se prestó servicios culturales a el 14% de la población total de 32 colonias</w:t>
            </w:r>
          </w:p>
        </w:tc>
      </w:tr>
      <w:tr w:rsidR="009863D5" w:rsidRPr="009863D5" w:rsidTr="00B13E38">
        <w:trPr>
          <w:jc w:val="center"/>
        </w:trPr>
        <w:tc>
          <w:tcPr>
            <w:tcW w:w="1496"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Reporte</w:t>
            </w:r>
            <w:r w:rsidRPr="009863D5">
              <w:rPr>
                <w:rFonts w:ascii="Times New Roman" w:hAnsi="Times New Roman" w:cs="Times New Roman"/>
                <w:bCs/>
                <w:sz w:val="20"/>
                <w:szCs w:val="20"/>
              </w:rPr>
              <w:br/>
              <w:t>estadístico</w:t>
            </w:r>
            <w:r w:rsidRPr="009863D5">
              <w:rPr>
                <w:rFonts w:ascii="Times New Roman" w:hAnsi="Times New Roman" w:cs="Times New Roman"/>
                <w:bCs/>
                <w:sz w:val="20"/>
                <w:szCs w:val="20"/>
              </w:rPr>
              <w:br/>
              <w:t>con</w:t>
            </w:r>
            <w:r w:rsidRPr="009863D5">
              <w:rPr>
                <w:rFonts w:ascii="Times New Roman" w:hAnsi="Times New Roman" w:cs="Times New Roman"/>
                <w:bCs/>
                <w:sz w:val="20"/>
                <w:szCs w:val="20"/>
              </w:rPr>
              <w:br/>
              <w:t>información</w:t>
            </w:r>
            <w:r w:rsidRPr="009863D5">
              <w:rPr>
                <w:rFonts w:ascii="Times New Roman" w:hAnsi="Times New Roman" w:cs="Times New Roman"/>
                <w:bCs/>
                <w:sz w:val="20"/>
                <w:szCs w:val="20"/>
              </w:rPr>
              <w:br/>
              <w:t>generada por</w:t>
            </w:r>
            <w:r w:rsidRPr="009863D5">
              <w:rPr>
                <w:rFonts w:ascii="Times New Roman" w:hAnsi="Times New Roman" w:cs="Times New Roman"/>
                <w:bCs/>
                <w:sz w:val="20"/>
                <w:szCs w:val="20"/>
              </w:rPr>
              <w:br/>
              <w:t>la operación</w:t>
            </w:r>
            <w:r w:rsidRPr="009863D5">
              <w:rPr>
                <w:rFonts w:ascii="Times New Roman" w:hAnsi="Times New Roman" w:cs="Times New Roman"/>
                <w:bCs/>
                <w:sz w:val="20"/>
                <w:szCs w:val="20"/>
              </w:rPr>
              <w:br/>
              <w:t>del propio</w:t>
            </w:r>
            <w:r w:rsidRPr="009863D5">
              <w:rPr>
                <w:rFonts w:ascii="Times New Roman" w:hAnsi="Times New Roman" w:cs="Times New Roman"/>
                <w:bCs/>
                <w:sz w:val="20"/>
                <w:szCs w:val="20"/>
              </w:rPr>
              <w:br/>
              <w:t>programa</w:t>
            </w:r>
          </w:p>
        </w:tc>
        <w:tc>
          <w:tcPr>
            <w:tcW w:w="2013"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NPE(S)*100/MPE=X</w:t>
            </w:r>
            <w:r w:rsidRPr="009863D5">
              <w:rPr>
                <w:rFonts w:ascii="Times New Roman" w:hAnsi="Times New Roman" w:cs="Times New Roman"/>
                <w:bCs/>
                <w:sz w:val="20"/>
                <w:szCs w:val="20"/>
              </w:rPr>
              <w:br/>
              <w:t>Donde NPE(S)=Número de personas encuestadas que dijeron haber sido avisadas oportunamente</w:t>
            </w:r>
            <w:r w:rsidRPr="009863D5">
              <w:rPr>
                <w:rFonts w:ascii="Times New Roman" w:hAnsi="Times New Roman" w:cs="Times New Roman"/>
                <w:bCs/>
                <w:sz w:val="20"/>
                <w:szCs w:val="20"/>
              </w:rPr>
              <w:br/>
              <w:t xml:space="preserve">MPE=Muestra de personas encuestadas </w:t>
            </w:r>
          </w:p>
        </w:tc>
        <w:tc>
          <w:tcPr>
            <w:tcW w:w="2043"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spacing w:after="0"/>
              <w:jc w:val="center"/>
              <w:rPr>
                <w:rFonts w:ascii="Times New Roman" w:hAnsi="Times New Roman" w:cs="Times New Roman"/>
                <w:bCs/>
                <w:sz w:val="20"/>
                <w:szCs w:val="20"/>
              </w:rPr>
            </w:pPr>
            <w:r w:rsidRPr="009863D5">
              <w:rPr>
                <w:rFonts w:ascii="Times New Roman" w:hAnsi="Times New Roman" w:cs="Times New Roman"/>
                <w:bCs/>
                <w:sz w:val="20"/>
                <w:szCs w:val="20"/>
              </w:rPr>
              <w:t>Trimestres</w:t>
            </w:r>
          </w:p>
          <w:p w:rsidR="00F40160" w:rsidRPr="009863D5" w:rsidRDefault="00F40160" w:rsidP="00B13E38">
            <w:pPr>
              <w:spacing w:after="0"/>
              <w:jc w:val="center"/>
              <w:rPr>
                <w:rFonts w:ascii="Times New Roman" w:hAnsi="Times New Roman" w:cs="Times New Roman"/>
                <w:bCs/>
                <w:sz w:val="20"/>
                <w:szCs w:val="20"/>
              </w:rPr>
            </w:pPr>
            <w:r w:rsidRPr="009863D5">
              <w:rPr>
                <w:rFonts w:ascii="Times New Roman" w:hAnsi="Times New Roman" w:cs="Times New Roman"/>
                <w:bCs/>
                <w:sz w:val="20"/>
                <w:szCs w:val="20"/>
              </w:rPr>
              <w:t>22*100/57=38.59%, 22*100/57=38.59%, 124*100/160=77.5%, 137*100/186=85.62%</w:t>
            </w:r>
          </w:p>
        </w:tc>
        <w:tc>
          <w:tcPr>
            <w:tcW w:w="1304"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70.01%</w:t>
            </w:r>
          </w:p>
        </w:tc>
        <w:tc>
          <w:tcPr>
            <w:tcW w:w="2494"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 xml:space="preserve">El 70 % de los asistentes recibieron la difusión realizada oportunamente </w:t>
            </w:r>
          </w:p>
        </w:tc>
      </w:tr>
      <w:tr w:rsidR="009863D5" w:rsidRPr="009863D5" w:rsidTr="00B13E38">
        <w:trPr>
          <w:jc w:val="center"/>
        </w:trPr>
        <w:tc>
          <w:tcPr>
            <w:tcW w:w="1496"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Reporte</w:t>
            </w:r>
            <w:r w:rsidRPr="009863D5">
              <w:rPr>
                <w:rFonts w:ascii="Times New Roman" w:hAnsi="Times New Roman" w:cs="Times New Roman"/>
                <w:bCs/>
                <w:sz w:val="20"/>
                <w:szCs w:val="20"/>
              </w:rPr>
              <w:br/>
              <w:t>estadístico</w:t>
            </w:r>
            <w:r w:rsidRPr="009863D5">
              <w:rPr>
                <w:rFonts w:ascii="Times New Roman" w:hAnsi="Times New Roman" w:cs="Times New Roman"/>
                <w:bCs/>
                <w:sz w:val="20"/>
                <w:szCs w:val="20"/>
              </w:rPr>
              <w:br/>
              <w:t>con</w:t>
            </w:r>
            <w:r w:rsidRPr="009863D5">
              <w:rPr>
                <w:rFonts w:ascii="Times New Roman" w:hAnsi="Times New Roman" w:cs="Times New Roman"/>
                <w:bCs/>
                <w:sz w:val="20"/>
                <w:szCs w:val="20"/>
              </w:rPr>
              <w:br/>
              <w:t>información</w:t>
            </w:r>
            <w:r w:rsidRPr="009863D5">
              <w:rPr>
                <w:rFonts w:ascii="Times New Roman" w:hAnsi="Times New Roman" w:cs="Times New Roman"/>
                <w:bCs/>
                <w:sz w:val="20"/>
                <w:szCs w:val="20"/>
              </w:rPr>
              <w:br/>
              <w:t>generada por</w:t>
            </w:r>
            <w:r w:rsidRPr="009863D5">
              <w:rPr>
                <w:rFonts w:ascii="Times New Roman" w:hAnsi="Times New Roman" w:cs="Times New Roman"/>
                <w:bCs/>
                <w:sz w:val="20"/>
                <w:szCs w:val="20"/>
              </w:rPr>
              <w:br/>
              <w:t>la operación</w:t>
            </w:r>
            <w:r w:rsidRPr="009863D5">
              <w:rPr>
                <w:rFonts w:ascii="Times New Roman" w:hAnsi="Times New Roman" w:cs="Times New Roman"/>
                <w:bCs/>
                <w:sz w:val="20"/>
                <w:szCs w:val="20"/>
              </w:rPr>
              <w:br/>
              <w:t>del propio</w:t>
            </w:r>
            <w:r w:rsidRPr="009863D5">
              <w:rPr>
                <w:rFonts w:ascii="Times New Roman" w:hAnsi="Times New Roman" w:cs="Times New Roman"/>
                <w:bCs/>
                <w:sz w:val="20"/>
                <w:szCs w:val="20"/>
              </w:rPr>
              <w:br/>
              <w:t>programa</w:t>
            </w:r>
          </w:p>
        </w:tc>
        <w:tc>
          <w:tcPr>
            <w:tcW w:w="2013"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NPA)*100/NPI=X</w:t>
            </w:r>
            <w:r w:rsidRPr="009863D5">
              <w:rPr>
                <w:rFonts w:ascii="Times New Roman" w:hAnsi="Times New Roman" w:cs="Times New Roman"/>
                <w:bCs/>
                <w:sz w:val="20"/>
                <w:szCs w:val="20"/>
              </w:rPr>
              <w:br/>
              <w:t>Donde NPA(S)=Número de personas asistentes</w:t>
            </w:r>
            <w:r w:rsidRPr="009863D5">
              <w:rPr>
                <w:rFonts w:ascii="Times New Roman" w:hAnsi="Times New Roman" w:cs="Times New Roman"/>
                <w:bCs/>
                <w:sz w:val="20"/>
                <w:szCs w:val="20"/>
              </w:rPr>
              <w:br/>
              <w:t xml:space="preserve">NPI=Número de Personas Informadas  </w:t>
            </w:r>
          </w:p>
        </w:tc>
        <w:tc>
          <w:tcPr>
            <w:tcW w:w="2043"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Trimestrales</w:t>
            </w:r>
          </w:p>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 xml:space="preserve">570*100/2400=23.75%, 600*100/2400=25%,, 717*100/2400=29.87%, 744*100/2400=31% </w:t>
            </w:r>
          </w:p>
        </w:tc>
        <w:tc>
          <w:tcPr>
            <w:tcW w:w="1304"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27.40%</w:t>
            </w:r>
          </w:p>
        </w:tc>
        <w:tc>
          <w:tcPr>
            <w:tcW w:w="2494" w:type="dxa"/>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El 27.40%  de la población conocía la actividad antes de asistir</w:t>
            </w:r>
          </w:p>
        </w:tc>
      </w:tr>
      <w:tr w:rsidR="009863D5" w:rsidRPr="009863D5" w:rsidTr="00B13E38">
        <w:trPr>
          <w:trHeight w:val="845"/>
          <w:jc w:val="center"/>
        </w:trPr>
        <w:tc>
          <w:tcPr>
            <w:tcW w:w="1496" w:type="dxa"/>
            <w:tcBorders>
              <w:top w:val="single" w:sz="4" w:space="0" w:color="auto"/>
              <w:left w:val="single" w:sz="4" w:space="0" w:color="auto"/>
              <w:bottom w:val="nil"/>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Comparación</w:t>
            </w:r>
            <w:r w:rsidRPr="009863D5">
              <w:rPr>
                <w:rFonts w:ascii="Times New Roman" w:hAnsi="Times New Roman" w:cs="Times New Roman"/>
                <w:bCs/>
                <w:sz w:val="20"/>
                <w:szCs w:val="20"/>
              </w:rPr>
              <w:br/>
              <w:t>con</w:t>
            </w:r>
            <w:r w:rsidRPr="009863D5">
              <w:rPr>
                <w:rFonts w:ascii="Times New Roman" w:hAnsi="Times New Roman" w:cs="Times New Roman"/>
                <w:bCs/>
                <w:sz w:val="20"/>
                <w:szCs w:val="20"/>
              </w:rPr>
              <w:br/>
              <w:t>lineamientos</w:t>
            </w:r>
            <w:r w:rsidRPr="009863D5">
              <w:rPr>
                <w:rFonts w:ascii="Times New Roman" w:hAnsi="Times New Roman" w:cs="Times New Roman"/>
                <w:bCs/>
                <w:sz w:val="20"/>
                <w:szCs w:val="20"/>
              </w:rPr>
              <w:br/>
              <w:t>y</w:t>
            </w:r>
            <w:r w:rsidRPr="009863D5">
              <w:rPr>
                <w:rFonts w:ascii="Times New Roman" w:hAnsi="Times New Roman" w:cs="Times New Roman"/>
                <w:bCs/>
                <w:sz w:val="20"/>
                <w:szCs w:val="20"/>
              </w:rPr>
              <w:br/>
              <w:t>cumplimiento</w:t>
            </w:r>
            <w:r w:rsidRPr="009863D5">
              <w:rPr>
                <w:rFonts w:ascii="Times New Roman" w:hAnsi="Times New Roman" w:cs="Times New Roman"/>
                <w:bCs/>
                <w:sz w:val="20"/>
                <w:szCs w:val="20"/>
              </w:rPr>
              <w:br/>
            </w:r>
            <w:r w:rsidRPr="009863D5">
              <w:rPr>
                <w:rFonts w:ascii="Times New Roman" w:hAnsi="Times New Roman" w:cs="Times New Roman"/>
                <w:bCs/>
                <w:sz w:val="20"/>
                <w:szCs w:val="20"/>
              </w:rPr>
              <w:lastRenderedPageBreak/>
              <w:t>de reglas de</w:t>
            </w:r>
            <w:r w:rsidRPr="009863D5">
              <w:rPr>
                <w:rFonts w:ascii="Times New Roman" w:hAnsi="Times New Roman" w:cs="Times New Roman"/>
                <w:bCs/>
                <w:sz w:val="20"/>
                <w:szCs w:val="20"/>
              </w:rPr>
              <w:br/>
              <w:t>operación en</w:t>
            </w:r>
            <w:r w:rsidRPr="009863D5">
              <w:rPr>
                <w:rFonts w:ascii="Times New Roman" w:hAnsi="Times New Roman" w:cs="Times New Roman"/>
                <w:bCs/>
                <w:sz w:val="20"/>
                <w:szCs w:val="20"/>
              </w:rPr>
              <w:br/>
              <w:t>tiempo y</w:t>
            </w:r>
            <w:r w:rsidRPr="009863D5">
              <w:rPr>
                <w:rFonts w:ascii="Times New Roman" w:hAnsi="Times New Roman" w:cs="Times New Roman"/>
                <w:bCs/>
                <w:sz w:val="20"/>
                <w:szCs w:val="20"/>
              </w:rPr>
              <w:br/>
              <w:t xml:space="preserve">forma </w:t>
            </w:r>
          </w:p>
        </w:tc>
        <w:tc>
          <w:tcPr>
            <w:tcW w:w="2013" w:type="dxa"/>
            <w:tcBorders>
              <w:top w:val="single" w:sz="4" w:space="0" w:color="auto"/>
              <w:left w:val="single" w:sz="4" w:space="0" w:color="auto"/>
              <w:bottom w:val="nil"/>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lastRenderedPageBreak/>
              <w:t xml:space="preserve">Evaluación del nivel de satisfacción de los procesos administrativos </w:t>
            </w:r>
            <w:r w:rsidRPr="009863D5">
              <w:rPr>
                <w:rFonts w:ascii="Times New Roman" w:hAnsi="Times New Roman" w:cs="Times New Roman"/>
                <w:bCs/>
                <w:sz w:val="20"/>
                <w:szCs w:val="20"/>
              </w:rPr>
              <w:lastRenderedPageBreak/>
              <w:t xml:space="preserve">realizada por los 35 beneficiarios directos </w:t>
            </w:r>
          </w:p>
        </w:tc>
        <w:tc>
          <w:tcPr>
            <w:tcW w:w="2043" w:type="dxa"/>
            <w:vMerge w:val="restart"/>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lastRenderedPageBreak/>
              <w:t>30 personas satisfechas, 35 personas satisfechas</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jc w:val="center"/>
              <w:rPr>
                <w:rFonts w:ascii="Times New Roman" w:hAnsi="Times New Roman" w:cs="Times New Roman"/>
                <w:bCs/>
                <w:sz w:val="20"/>
                <w:szCs w:val="20"/>
              </w:rPr>
            </w:pPr>
            <w:r w:rsidRPr="009863D5">
              <w:rPr>
                <w:rFonts w:ascii="Times New Roman" w:hAnsi="Times New Roman" w:cs="Times New Roman"/>
                <w:bCs/>
                <w:sz w:val="20"/>
                <w:szCs w:val="20"/>
              </w:rPr>
              <w:t>85%</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autoSpaceDE w:val="0"/>
              <w:autoSpaceDN w:val="0"/>
              <w:adjustRightInd w:val="0"/>
              <w:jc w:val="both"/>
              <w:rPr>
                <w:rFonts w:ascii="Times New Roman" w:hAnsi="Times New Roman" w:cs="Times New Roman"/>
                <w:sz w:val="20"/>
                <w:szCs w:val="20"/>
              </w:rPr>
            </w:pPr>
            <w:r w:rsidRPr="009863D5">
              <w:rPr>
                <w:rFonts w:ascii="Times New Roman" w:hAnsi="Times New Roman" w:cs="Times New Roman"/>
                <w:sz w:val="20"/>
                <w:szCs w:val="20"/>
              </w:rPr>
              <w:t xml:space="preserve">El 85% están conformes con los instrumentos de seguimiento y </w:t>
            </w:r>
            <w:r w:rsidRPr="009863D5">
              <w:rPr>
                <w:rFonts w:ascii="Times New Roman" w:hAnsi="Times New Roman" w:cs="Times New Roman"/>
                <w:sz w:val="20"/>
                <w:szCs w:val="20"/>
              </w:rPr>
              <w:lastRenderedPageBreak/>
              <w:t>administrativos del programa</w:t>
            </w:r>
          </w:p>
        </w:tc>
      </w:tr>
      <w:tr w:rsidR="009863D5" w:rsidRPr="009863D5" w:rsidTr="00B13E38">
        <w:trPr>
          <w:trHeight w:val="190"/>
          <w:jc w:val="center"/>
        </w:trPr>
        <w:tc>
          <w:tcPr>
            <w:tcW w:w="1496" w:type="dxa"/>
            <w:tcBorders>
              <w:top w:val="nil"/>
              <w:left w:val="single" w:sz="4" w:space="0" w:color="auto"/>
              <w:bottom w:val="single" w:sz="4" w:space="0" w:color="auto"/>
              <w:right w:val="single" w:sz="4" w:space="0" w:color="auto"/>
            </w:tcBorders>
            <w:vAlign w:val="center"/>
          </w:tcPr>
          <w:p w:rsidR="00F40160" w:rsidRPr="009863D5" w:rsidRDefault="00F40160" w:rsidP="00B13E38">
            <w:pPr>
              <w:jc w:val="both"/>
              <w:rPr>
                <w:rFonts w:ascii="Times New Roman" w:hAnsi="Times New Roman" w:cs="Times New Roman"/>
                <w:sz w:val="20"/>
                <w:szCs w:val="20"/>
              </w:rPr>
            </w:pPr>
          </w:p>
        </w:tc>
        <w:tc>
          <w:tcPr>
            <w:tcW w:w="2013" w:type="dxa"/>
            <w:tcBorders>
              <w:top w:val="nil"/>
              <w:left w:val="single" w:sz="4" w:space="0" w:color="auto"/>
              <w:bottom w:val="single" w:sz="4" w:space="0" w:color="auto"/>
              <w:right w:val="single" w:sz="4" w:space="0" w:color="auto"/>
            </w:tcBorders>
            <w:vAlign w:val="center"/>
          </w:tcPr>
          <w:p w:rsidR="00F40160" w:rsidRPr="009863D5" w:rsidRDefault="00F40160" w:rsidP="00B13E38">
            <w:pPr>
              <w:jc w:val="both"/>
              <w:rPr>
                <w:rFonts w:ascii="Times New Roman" w:hAnsi="Times New Roman" w:cs="Times New Roman"/>
                <w:sz w:val="20"/>
                <w:szCs w:val="2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rPr>
                <w:rFonts w:ascii="Times New Roman" w:hAnsi="Times New Roman" w:cs="Times New Roman"/>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F40160" w:rsidRPr="009863D5" w:rsidRDefault="00F40160" w:rsidP="00B13E38">
            <w:pPr>
              <w:rPr>
                <w:rFonts w:ascii="Times New Roman" w:hAnsi="Times New Roman" w:cs="Times New Roman"/>
                <w:sz w:val="20"/>
                <w:szCs w:val="20"/>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F40160" w:rsidRPr="009863D5" w:rsidRDefault="00F40160" w:rsidP="00B13E38">
            <w:pPr>
              <w:rPr>
                <w:rFonts w:ascii="Times New Roman" w:hAnsi="Times New Roman" w:cs="Times New Roman"/>
                <w:sz w:val="20"/>
                <w:szCs w:val="20"/>
              </w:rPr>
            </w:pPr>
          </w:p>
        </w:tc>
      </w:tr>
    </w:tbl>
    <w:p w:rsidR="00F40160" w:rsidRPr="009863D5" w:rsidRDefault="00F40160" w:rsidP="00277EE0">
      <w:pPr>
        <w:pStyle w:val="Sinespaciado"/>
        <w:jc w:val="both"/>
        <w:rPr>
          <w:rFonts w:ascii="Times New Roman" w:hAnsi="Times New Roman" w:cs="Times New Roman"/>
          <w:b/>
          <w:sz w:val="20"/>
          <w:szCs w:val="20"/>
        </w:rPr>
      </w:pPr>
    </w:p>
    <w:p w:rsidR="00F40160" w:rsidRPr="009863D5" w:rsidRDefault="00F40160" w:rsidP="00277EE0">
      <w:pPr>
        <w:pStyle w:val="Sinespaciado"/>
        <w:jc w:val="both"/>
        <w:rPr>
          <w:rFonts w:ascii="Times New Roman" w:hAnsi="Times New Roman" w:cs="Times New Roman"/>
          <w:b/>
          <w:sz w:val="20"/>
          <w:szCs w:val="20"/>
        </w:rPr>
      </w:pPr>
    </w:p>
    <w:p w:rsidR="00F40160" w:rsidRPr="009863D5" w:rsidRDefault="00F40160" w:rsidP="00277EE0">
      <w:pPr>
        <w:pStyle w:val="Sinespaciado"/>
        <w:jc w:val="both"/>
        <w:rPr>
          <w:rFonts w:ascii="Times New Roman" w:hAnsi="Times New Roman" w:cs="Times New Roman"/>
          <w:b/>
          <w:sz w:val="20"/>
          <w:szCs w:val="20"/>
        </w:rPr>
      </w:pPr>
    </w:p>
    <w:p w:rsidR="00F40160" w:rsidRPr="009863D5" w:rsidRDefault="00F40160" w:rsidP="00277EE0">
      <w:pPr>
        <w:pStyle w:val="Sinespaciado"/>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15"/>
        <w:gridCol w:w="3099"/>
        <w:gridCol w:w="19"/>
        <w:gridCol w:w="3115"/>
      </w:tblGrid>
      <w:tr w:rsidR="009863D5" w:rsidRPr="009863D5" w:rsidTr="00B13E38">
        <w:trPr>
          <w:trHeight w:val="247"/>
        </w:trPr>
        <w:tc>
          <w:tcPr>
            <w:tcW w:w="1667" w:type="pct"/>
            <w:gridSpan w:val="2"/>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Aspecto del seguimiento y monitoreo de los indicadores del programa social en 2016 </w:t>
            </w:r>
          </w:p>
        </w:tc>
        <w:tc>
          <w:tcPr>
            <w:tcW w:w="1667" w:type="pct"/>
            <w:gridSpan w:val="2"/>
          </w:tcPr>
          <w:p w:rsidR="00277EE0" w:rsidRPr="009863D5" w:rsidRDefault="00277EE0" w:rsidP="00B13E38">
            <w:pPr>
              <w:autoSpaceDE w:val="0"/>
              <w:autoSpaceDN w:val="0"/>
              <w:adjustRightInd w:val="0"/>
              <w:spacing w:after="0" w:line="240" w:lineRule="auto"/>
              <w:jc w:val="center"/>
              <w:rPr>
                <w:rFonts w:ascii="Times New Roman" w:hAnsi="Times New Roman" w:cs="Times New Roman"/>
                <w:sz w:val="20"/>
                <w:szCs w:val="20"/>
              </w:rPr>
            </w:pPr>
            <w:r w:rsidRPr="009863D5">
              <w:rPr>
                <w:rFonts w:ascii="Times New Roman" w:hAnsi="Times New Roman" w:cs="Times New Roman"/>
                <w:b/>
                <w:bCs/>
                <w:sz w:val="20"/>
                <w:szCs w:val="20"/>
              </w:rPr>
              <w:t>Valoración</w:t>
            </w:r>
          </w:p>
          <w:p w:rsidR="00277EE0" w:rsidRPr="009863D5" w:rsidRDefault="00277EE0" w:rsidP="00B13E38">
            <w:pPr>
              <w:autoSpaceDE w:val="0"/>
              <w:autoSpaceDN w:val="0"/>
              <w:adjustRightInd w:val="0"/>
              <w:spacing w:after="0" w:line="240" w:lineRule="auto"/>
              <w:jc w:val="center"/>
              <w:rPr>
                <w:rFonts w:ascii="Times New Roman" w:hAnsi="Times New Roman" w:cs="Times New Roman"/>
                <w:sz w:val="20"/>
                <w:szCs w:val="20"/>
              </w:rPr>
            </w:pPr>
            <w:r w:rsidRPr="009863D5">
              <w:rPr>
                <w:rFonts w:ascii="Times New Roman" w:hAnsi="Times New Roman" w:cs="Times New Roman"/>
                <w:sz w:val="20"/>
                <w:szCs w:val="20"/>
              </w:rPr>
              <w:t>(sí, parcialmente, no)</w:t>
            </w:r>
          </w:p>
        </w:tc>
        <w:tc>
          <w:tcPr>
            <w:tcW w:w="1666" w:type="pct"/>
          </w:tcPr>
          <w:p w:rsidR="00277EE0" w:rsidRPr="009863D5" w:rsidRDefault="00277EE0" w:rsidP="00B13E38">
            <w:pPr>
              <w:autoSpaceDE w:val="0"/>
              <w:autoSpaceDN w:val="0"/>
              <w:adjustRightInd w:val="0"/>
              <w:spacing w:after="0" w:line="240" w:lineRule="auto"/>
              <w:jc w:val="center"/>
              <w:rPr>
                <w:rFonts w:ascii="Times New Roman" w:hAnsi="Times New Roman" w:cs="Times New Roman"/>
                <w:sz w:val="20"/>
                <w:szCs w:val="20"/>
              </w:rPr>
            </w:pPr>
            <w:r w:rsidRPr="009863D5">
              <w:rPr>
                <w:rFonts w:ascii="Times New Roman" w:hAnsi="Times New Roman" w:cs="Times New Roman"/>
                <w:b/>
                <w:bCs/>
                <w:sz w:val="20"/>
                <w:szCs w:val="20"/>
              </w:rPr>
              <w:t>Justificación</w:t>
            </w:r>
          </w:p>
        </w:tc>
      </w:tr>
      <w:tr w:rsidR="009863D5" w:rsidRPr="009863D5" w:rsidTr="00B13E38">
        <w:trPr>
          <w:trHeight w:val="130"/>
        </w:trPr>
        <w:tc>
          <w:tcPr>
            <w:tcW w:w="1667" w:type="pct"/>
            <w:gridSpan w:val="2"/>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Se dio seguimiento a los indicadores con la periodicidad planteada inicialmente </w:t>
            </w:r>
          </w:p>
        </w:tc>
        <w:tc>
          <w:tcPr>
            <w:tcW w:w="1657" w:type="pct"/>
            <w:vAlign w:val="center"/>
          </w:tcPr>
          <w:p w:rsidR="00277EE0" w:rsidRPr="009863D5" w:rsidRDefault="00277EE0" w:rsidP="00B13E38">
            <w:pPr>
              <w:spacing w:line="240" w:lineRule="auto"/>
              <w:jc w:val="center"/>
              <w:rPr>
                <w:rFonts w:ascii="Times New Roman" w:hAnsi="Times New Roman" w:cs="Times New Roman"/>
                <w:b/>
                <w:sz w:val="20"/>
                <w:szCs w:val="20"/>
              </w:rPr>
            </w:pPr>
            <w:r w:rsidRPr="009863D5">
              <w:rPr>
                <w:rFonts w:ascii="Times New Roman" w:hAnsi="Times New Roman" w:cs="Times New Roman"/>
                <w:b/>
                <w:sz w:val="20"/>
                <w:szCs w:val="20"/>
              </w:rPr>
              <w:t>Sí</w:t>
            </w:r>
          </w:p>
        </w:tc>
        <w:tc>
          <w:tcPr>
            <w:tcW w:w="1676" w:type="pct"/>
            <w:gridSpan w:val="2"/>
            <w:vAlign w:val="center"/>
          </w:tcPr>
          <w:p w:rsidR="00277EE0" w:rsidRPr="009863D5" w:rsidRDefault="00277EE0" w:rsidP="00B13E38">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Se realizaron las encuestas mensuales y la recepción de los instrumentos de seguimiento y control en tiempo y forma</w:t>
            </w:r>
          </w:p>
        </w:tc>
      </w:tr>
      <w:tr w:rsidR="009863D5" w:rsidRPr="009863D5" w:rsidTr="00B13E38">
        <w:trPr>
          <w:trHeight w:val="246"/>
        </w:trPr>
        <w:tc>
          <w:tcPr>
            <w:tcW w:w="1659"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Se generó, recolectó y registró de forma adecuada y oportuna la información para el cálculo de los indicadores </w:t>
            </w:r>
          </w:p>
        </w:tc>
        <w:tc>
          <w:tcPr>
            <w:tcW w:w="1665" w:type="pct"/>
            <w:gridSpan w:val="2"/>
            <w:vAlign w:val="center"/>
          </w:tcPr>
          <w:p w:rsidR="00277EE0" w:rsidRPr="009863D5" w:rsidRDefault="00277EE0" w:rsidP="00B13E38">
            <w:pPr>
              <w:spacing w:line="240" w:lineRule="auto"/>
              <w:jc w:val="center"/>
              <w:rPr>
                <w:rFonts w:ascii="Times New Roman" w:hAnsi="Times New Roman" w:cs="Times New Roman"/>
                <w:b/>
                <w:sz w:val="20"/>
                <w:szCs w:val="20"/>
              </w:rPr>
            </w:pPr>
            <w:r w:rsidRPr="009863D5">
              <w:rPr>
                <w:rFonts w:ascii="Times New Roman" w:hAnsi="Times New Roman" w:cs="Times New Roman"/>
                <w:b/>
                <w:sz w:val="20"/>
                <w:szCs w:val="20"/>
              </w:rPr>
              <w:t>Sí</w:t>
            </w:r>
          </w:p>
        </w:tc>
        <w:tc>
          <w:tcPr>
            <w:tcW w:w="1676" w:type="pct"/>
            <w:gridSpan w:val="2"/>
            <w:vAlign w:val="center"/>
          </w:tcPr>
          <w:p w:rsidR="00277EE0" w:rsidRPr="009863D5" w:rsidRDefault="00277EE0" w:rsidP="00B13E38">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Si, la información fue sistematizada y enviada oportunamente a las áreas correspondientes </w:t>
            </w:r>
          </w:p>
        </w:tc>
      </w:tr>
      <w:tr w:rsidR="009863D5" w:rsidRPr="009863D5" w:rsidTr="00B13E38">
        <w:trPr>
          <w:trHeight w:val="246"/>
        </w:trPr>
        <w:tc>
          <w:tcPr>
            <w:tcW w:w="1659"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Se cuentan con procedimientos estandarizados para generar la información y para el cálculo de los indicadores </w:t>
            </w:r>
          </w:p>
        </w:tc>
        <w:tc>
          <w:tcPr>
            <w:tcW w:w="1665" w:type="pct"/>
            <w:gridSpan w:val="2"/>
            <w:vAlign w:val="center"/>
          </w:tcPr>
          <w:p w:rsidR="00277EE0" w:rsidRPr="009863D5" w:rsidRDefault="00277EE0" w:rsidP="00B13E38">
            <w:pPr>
              <w:spacing w:line="240" w:lineRule="auto"/>
              <w:jc w:val="center"/>
              <w:rPr>
                <w:rFonts w:ascii="Times New Roman" w:hAnsi="Times New Roman" w:cs="Times New Roman"/>
                <w:b/>
                <w:sz w:val="20"/>
                <w:szCs w:val="20"/>
              </w:rPr>
            </w:pPr>
            <w:r w:rsidRPr="009863D5">
              <w:rPr>
                <w:rFonts w:ascii="Times New Roman" w:hAnsi="Times New Roman" w:cs="Times New Roman"/>
                <w:b/>
                <w:sz w:val="20"/>
                <w:szCs w:val="20"/>
              </w:rPr>
              <w:t>Sí</w:t>
            </w:r>
          </w:p>
        </w:tc>
        <w:tc>
          <w:tcPr>
            <w:tcW w:w="1676" w:type="pct"/>
            <w:gridSpan w:val="2"/>
            <w:vAlign w:val="center"/>
          </w:tcPr>
          <w:p w:rsidR="00277EE0" w:rsidRPr="009863D5" w:rsidRDefault="00277EE0" w:rsidP="00B13E38">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Se realizan los indicadores conforme a la estructura del marco lógico </w:t>
            </w:r>
          </w:p>
        </w:tc>
      </w:tr>
      <w:tr w:rsidR="009863D5" w:rsidRPr="009863D5" w:rsidTr="00B13E38">
        <w:trPr>
          <w:trHeight w:val="244"/>
        </w:trPr>
        <w:tc>
          <w:tcPr>
            <w:tcW w:w="1659"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Las áreas que inicialmente se designaron como responsables de calcular los indicadores lo llevaron a cabo en la práctica </w:t>
            </w:r>
          </w:p>
        </w:tc>
        <w:tc>
          <w:tcPr>
            <w:tcW w:w="1665" w:type="pct"/>
            <w:gridSpan w:val="2"/>
            <w:vAlign w:val="center"/>
          </w:tcPr>
          <w:p w:rsidR="00277EE0" w:rsidRPr="009863D5" w:rsidRDefault="00277EE0" w:rsidP="00B13E38">
            <w:pPr>
              <w:spacing w:line="240" w:lineRule="auto"/>
              <w:jc w:val="center"/>
              <w:rPr>
                <w:rFonts w:ascii="Times New Roman" w:hAnsi="Times New Roman" w:cs="Times New Roman"/>
                <w:b/>
                <w:sz w:val="20"/>
                <w:szCs w:val="20"/>
              </w:rPr>
            </w:pPr>
            <w:r w:rsidRPr="009863D5">
              <w:rPr>
                <w:rFonts w:ascii="Times New Roman" w:hAnsi="Times New Roman" w:cs="Times New Roman"/>
                <w:b/>
                <w:sz w:val="20"/>
                <w:szCs w:val="20"/>
              </w:rPr>
              <w:t>Sí</w:t>
            </w:r>
          </w:p>
        </w:tc>
        <w:tc>
          <w:tcPr>
            <w:tcW w:w="1676" w:type="pct"/>
            <w:gridSpan w:val="2"/>
            <w:vAlign w:val="center"/>
          </w:tcPr>
          <w:p w:rsidR="00277EE0" w:rsidRPr="009863D5" w:rsidRDefault="00277EE0" w:rsidP="00B13E38">
            <w:pPr>
              <w:spacing w:line="240" w:lineRule="auto"/>
              <w:rPr>
                <w:rFonts w:ascii="Times New Roman" w:hAnsi="Times New Roman" w:cs="Times New Roman"/>
                <w:sz w:val="20"/>
                <w:szCs w:val="20"/>
              </w:rPr>
            </w:pPr>
            <w:r w:rsidRPr="009863D5">
              <w:rPr>
                <w:rFonts w:ascii="Times New Roman" w:hAnsi="Times New Roman" w:cs="Times New Roman"/>
                <w:sz w:val="20"/>
                <w:szCs w:val="20"/>
              </w:rPr>
              <w:t xml:space="preserve">Las áreas realizaron eficazmente  Unidad de Cultura Comunitaria fue la responsable del proceso de operación y </w:t>
            </w:r>
          </w:p>
        </w:tc>
      </w:tr>
      <w:tr w:rsidR="009863D5" w:rsidRPr="009863D5" w:rsidTr="00B13E38">
        <w:trPr>
          <w:trHeight w:val="246"/>
        </w:trPr>
        <w:tc>
          <w:tcPr>
            <w:tcW w:w="1659"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Los indicadores diseñados en 2016 en la práctica permitieron monitorear de forma adecuada el programa social </w:t>
            </w:r>
          </w:p>
        </w:tc>
        <w:tc>
          <w:tcPr>
            <w:tcW w:w="1665" w:type="pct"/>
            <w:gridSpan w:val="2"/>
            <w:vAlign w:val="center"/>
          </w:tcPr>
          <w:p w:rsidR="00277EE0" w:rsidRPr="009863D5" w:rsidRDefault="00277EE0" w:rsidP="00B13E38">
            <w:pPr>
              <w:spacing w:line="240" w:lineRule="auto"/>
              <w:jc w:val="center"/>
              <w:rPr>
                <w:rFonts w:ascii="Times New Roman" w:hAnsi="Times New Roman" w:cs="Times New Roman"/>
                <w:b/>
                <w:sz w:val="20"/>
                <w:szCs w:val="20"/>
              </w:rPr>
            </w:pPr>
            <w:r w:rsidRPr="009863D5">
              <w:rPr>
                <w:rFonts w:ascii="Times New Roman" w:hAnsi="Times New Roman" w:cs="Times New Roman"/>
                <w:b/>
                <w:sz w:val="20"/>
                <w:szCs w:val="20"/>
              </w:rPr>
              <w:t>Si</w:t>
            </w:r>
          </w:p>
        </w:tc>
        <w:tc>
          <w:tcPr>
            <w:tcW w:w="1676" w:type="pct"/>
            <w:gridSpan w:val="2"/>
            <w:vAlign w:val="center"/>
          </w:tcPr>
          <w:p w:rsidR="00277EE0" w:rsidRPr="009863D5" w:rsidRDefault="00277EE0" w:rsidP="00B13E38">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A través del cumplimiento de indicadores se pudo obtener información precisa del grado de cumplimiento de las metas y desarrollo del programa conforme al diseño del mismo</w:t>
            </w:r>
          </w:p>
        </w:tc>
      </w:tr>
      <w:tr w:rsidR="009863D5" w:rsidRPr="009863D5" w:rsidTr="00B13E38">
        <w:trPr>
          <w:trHeight w:val="246"/>
        </w:trPr>
        <w:tc>
          <w:tcPr>
            <w:tcW w:w="1659"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Los resultados de los indicadores sirvieron para la retroalimentación y mejora del programa social </w:t>
            </w:r>
          </w:p>
        </w:tc>
        <w:tc>
          <w:tcPr>
            <w:tcW w:w="1665" w:type="pct"/>
            <w:gridSpan w:val="2"/>
            <w:vAlign w:val="center"/>
          </w:tcPr>
          <w:p w:rsidR="00277EE0" w:rsidRPr="009863D5" w:rsidRDefault="00277EE0" w:rsidP="00B13E38">
            <w:pPr>
              <w:autoSpaceDE w:val="0"/>
              <w:autoSpaceDN w:val="0"/>
              <w:adjustRightInd w:val="0"/>
              <w:spacing w:after="0" w:line="240" w:lineRule="auto"/>
              <w:jc w:val="center"/>
              <w:rPr>
                <w:rFonts w:ascii="Times New Roman" w:hAnsi="Times New Roman" w:cs="Times New Roman"/>
                <w:sz w:val="20"/>
                <w:szCs w:val="20"/>
              </w:rPr>
            </w:pPr>
            <w:r w:rsidRPr="009863D5">
              <w:rPr>
                <w:rFonts w:ascii="Times New Roman" w:hAnsi="Times New Roman" w:cs="Times New Roman"/>
                <w:sz w:val="20"/>
                <w:szCs w:val="20"/>
              </w:rPr>
              <w:t>Si</w:t>
            </w:r>
          </w:p>
        </w:tc>
        <w:tc>
          <w:tcPr>
            <w:tcW w:w="1676" w:type="pct"/>
            <w:gridSpan w:val="2"/>
            <w:vAlign w:val="center"/>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Nos permiten revisar los procesos del desarrollo del programa en lo que se requiere reforzar el diseño del programa</w:t>
            </w:r>
          </w:p>
        </w:tc>
      </w:tr>
    </w:tbl>
    <w:p w:rsidR="00277EE0" w:rsidRPr="009863D5" w:rsidRDefault="00277EE0" w:rsidP="00277EE0">
      <w:pPr>
        <w:pStyle w:val="Sinespaciado"/>
        <w:jc w:val="both"/>
        <w:rPr>
          <w:rFonts w:ascii="Times New Roman" w:hAnsi="Times New Roman" w:cs="Times New Roman"/>
          <w:b/>
          <w:sz w:val="20"/>
          <w:szCs w:val="20"/>
        </w:rPr>
      </w:pPr>
    </w:p>
    <w:p w:rsidR="00277EE0" w:rsidRPr="009863D5" w:rsidRDefault="00277EE0" w:rsidP="00277EE0">
      <w:pPr>
        <w:pStyle w:val="Default"/>
        <w:jc w:val="both"/>
        <w:rPr>
          <w:b/>
          <w:bCs/>
          <w:color w:val="auto"/>
          <w:sz w:val="20"/>
          <w:szCs w:val="20"/>
        </w:rPr>
      </w:pPr>
      <w:r w:rsidRPr="009863D5">
        <w:rPr>
          <w:b/>
          <w:bCs/>
          <w:color w:val="auto"/>
          <w:sz w:val="20"/>
          <w:szCs w:val="20"/>
        </w:rPr>
        <w:t>III.6. Valoración General de la Operación del Programa Social en 2016</w:t>
      </w:r>
    </w:p>
    <w:p w:rsidR="00277EE0" w:rsidRPr="009863D5" w:rsidRDefault="00277EE0" w:rsidP="00277EE0">
      <w:pPr>
        <w:pStyle w:val="Default"/>
        <w:jc w:val="both"/>
        <w:rPr>
          <w:color w:val="auto"/>
          <w:sz w:val="20"/>
          <w:szCs w:val="20"/>
        </w:rPr>
      </w:pPr>
      <w:r w:rsidRPr="009863D5">
        <w:rPr>
          <w:b/>
          <w:bCs/>
          <w:color w:val="aut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3119"/>
        <w:gridCol w:w="3115"/>
      </w:tblGrid>
      <w:tr w:rsidR="009863D5" w:rsidRPr="009863D5" w:rsidTr="00B13E38">
        <w:trPr>
          <w:trHeight w:val="221"/>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Aspecto de la Operación del Programa Social en 2016 </w:t>
            </w:r>
          </w:p>
        </w:tc>
        <w:tc>
          <w:tcPr>
            <w:tcW w:w="1668"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Valoración </w:t>
            </w:r>
          </w:p>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i/>
                <w:iCs/>
                <w:sz w:val="20"/>
                <w:szCs w:val="20"/>
              </w:rPr>
              <w:t xml:space="preserve">(sí, parcialmente, no) </w:t>
            </w:r>
          </w:p>
        </w:tc>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Observaciones </w:t>
            </w:r>
          </w:p>
        </w:tc>
      </w:tr>
      <w:tr w:rsidR="009863D5" w:rsidRPr="009863D5" w:rsidTr="00B13E38">
        <w:trPr>
          <w:trHeight w:val="244"/>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El programa social contó con el personal suficiente y con los perfiles y capacitación requeridos para su operación adecuada </w:t>
            </w:r>
          </w:p>
        </w:tc>
        <w:tc>
          <w:tcPr>
            <w:tcW w:w="1668"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Parcialmente</w:t>
            </w:r>
          </w:p>
        </w:tc>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Es necesario destinar una mayor cantidad de recursos humanos, económicos y materiales para garantizar un adecuado acompañamiento y seguimiento en la implementación de este tipo de programas</w:t>
            </w:r>
          </w:p>
        </w:tc>
      </w:tr>
      <w:tr w:rsidR="009863D5" w:rsidRPr="009863D5" w:rsidTr="00B13E38">
        <w:trPr>
          <w:trHeight w:val="246"/>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lastRenderedPageBreak/>
              <w:t xml:space="preserve">El programa social fue operado de acuerdo a lo establecido en sus Reglas de Operación 2016 </w:t>
            </w:r>
          </w:p>
        </w:tc>
        <w:tc>
          <w:tcPr>
            <w:tcW w:w="1668"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Si</w:t>
            </w:r>
          </w:p>
        </w:tc>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Se realizaron todas las acciones en apego a lo establecido a las reglas</w:t>
            </w:r>
          </w:p>
        </w:tc>
      </w:tr>
      <w:tr w:rsidR="009863D5" w:rsidRPr="009863D5" w:rsidTr="00B13E38">
        <w:trPr>
          <w:trHeight w:val="246"/>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Los recursos financieros destinados en 2016 fueron suficientes y adecuados para la operación del programa social </w:t>
            </w:r>
          </w:p>
        </w:tc>
        <w:tc>
          <w:tcPr>
            <w:tcW w:w="1668"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Si</w:t>
            </w:r>
          </w:p>
        </w:tc>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Se alcanzaron todas las metas programadas en las Reglas de Operación </w:t>
            </w:r>
          </w:p>
        </w:tc>
      </w:tr>
      <w:tr w:rsidR="009863D5" w:rsidRPr="009863D5" w:rsidTr="00B13E38">
        <w:trPr>
          <w:trHeight w:val="246"/>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El programa social atendió a la población objetivo establecida en las Reglas de Operación 2016 </w:t>
            </w:r>
          </w:p>
        </w:tc>
        <w:tc>
          <w:tcPr>
            <w:tcW w:w="1668"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Parcialmente</w:t>
            </w:r>
          </w:p>
        </w:tc>
        <w:tc>
          <w:tcPr>
            <w:tcW w:w="1666" w:type="pct"/>
          </w:tcPr>
          <w:p w:rsidR="00277EE0" w:rsidRPr="009863D5" w:rsidRDefault="004A338B" w:rsidP="00B13E38">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Se dio atención a 130  solicitantes, de los 150</w:t>
            </w:r>
            <w:r w:rsidR="00277EE0" w:rsidRPr="009863D5">
              <w:rPr>
                <w:rFonts w:ascii="Times New Roman" w:hAnsi="Times New Roman" w:cs="Times New Roman"/>
                <w:sz w:val="20"/>
                <w:szCs w:val="20"/>
              </w:rPr>
              <w:t xml:space="preserve"> que se habían establecido en las Reglas de Operación</w:t>
            </w:r>
          </w:p>
        </w:tc>
      </w:tr>
      <w:tr w:rsidR="009863D5" w:rsidRPr="009863D5" w:rsidTr="00B13E38">
        <w:trPr>
          <w:trHeight w:val="246"/>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La infraestructura o capacidad instalada para operar el programa social es la suficiente y adecuada </w:t>
            </w:r>
          </w:p>
        </w:tc>
        <w:tc>
          <w:tcPr>
            <w:tcW w:w="1668" w:type="pct"/>
          </w:tcPr>
          <w:p w:rsidR="00277EE0" w:rsidRPr="009863D5" w:rsidRDefault="00277EE0" w:rsidP="00B13E38">
            <w:pPr>
              <w:spacing w:line="240" w:lineRule="auto"/>
              <w:rPr>
                <w:rFonts w:ascii="Times New Roman" w:hAnsi="Times New Roman" w:cs="Times New Roman"/>
                <w:sz w:val="20"/>
                <w:szCs w:val="20"/>
              </w:rPr>
            </w:pPr>
            <w:r w:rsidRPr="009863D5">
              <w:rPr>
                <w:rFonts w:ascii="Times New Roman" w:hAnsi="Times New Roman" w:cs="Times New Roman"/>
                <w:sz w:val="20"/>
                <w:szCs w:val="20"/>
              </w:rPr>
              <w:t>Parcialmente</w:t>
            </w:r>
          </w:p>
        </w:tc>
        <w:tc>
          <w:tcPr>
            <w:tcW w:w="1666" w:type="pct"/>
          </w:tcPr>
          <w:p w:rsidR="00277EE0" w:rsidRPr="009863D5" w:rsidRDefault="00277EE0" w:rsidP="00B13E38">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Hacen falta espacios para la realización de actividades temporales (como talleres, cursos, etc.) y equipo logístico para apoyar a los colectivos en los eventos que organicen cuando así lo requieran.</w:t>
            </w:r>
          </w:p>
        </w:tc>
      </w:tr>
      <w:tr w:rsidR="009863D5" w:rsidRPr="009863D5" w:rsidTr="00B13E38">
        <w:trPr>
          <w:trHeight w:val="244"/>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El programa social cuenta con procesos equivalentes a todos los procesos del Modelo General </w:t>
            </w:r>
          </w:p>
        </w:tc>
        <w:tc>
          <w:tcPr>
            <w:tcW w:w="1668" w:type="pct"/>
          </w:tcPr>
          <w:p w:rsidR="00277EE0" w:rsidRPr="009863D5" w:rsidRDefault="00277EE0" w:rsidP="00B13E38">
            <w:pPr>
              <w:spacing w:line="240" w:lineRule="auto"/>
              <w:jc w:val="center"/>
              <w:rPr>
                <w:rFonts w:ascii="Times New Roman" w:hAnsi="Times New Roman" w:cs="Times New Roman"/>
                <w:sz w:val="20"/>
                <w:szCs w:val="20"/>
              </w:rPr>
            </w:pPr>
            <w:r w:rsidRPr="009863D5">
              <w:rPr>
                <w:rFonts w:ascii="Times New Roman" w:hAnsi="Times New Roman" w:cs="Times New Roman"/>
                <w:sz w:val="20"/>
                <w:szCs w:val="20"/>
              </w:rPr>
              <w:t>Si</w:t>
            </w:r>
          </w:p>
        </w:tc>
        <w:tc>
          <w:tcPr>
            <w:tcW w:w="1666" w:type="pct"/>
          </w:tcPr>
          <w:p w:rsidR="00277EE0" w:rsidRPr="009863D5" w:rsidRDefault="00277EE0" w:rsidP="00B13E38">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Su aplicación refleja la secuencia  del modelo general</w:t>
            </w:r>
          </w:p>
        </w:tc>
      </w:tr>
      <w:tr w:rsidR="009863D5" w:rsidRPr="009863D5" w:rsidTr="00B13E38">
        <w:trPr>
          <w:trHeight w:val="130"/>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Se cuenta con documentos que normen todos los procesos del programa social </w:t>
            </w:r>
          </w:p>
        </w:tc>
        <w:tc>
          <w:tcPr>
            <w:tcW w:w="1668" w:type="pct"/>
          </w:tcPr>
          <w:p w:rsidR="00277EE0" w:rsidRPr="009863D5" w:rsidRDefault="00277EE0" w:rsidP="00B13E38">
            <w:pPr>
              <w:spacing w:line="240" w:lineRule="auto"/>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666" w:type="pct"/>
          </w:tcPr>
          <w:p w:rsidR="00277EE0" w:rsidRPr="009863D5" w:rsidRDefault="00277EE0" w:rsidP="00B13E38">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Los procesos del programa esta diseñados para ser monitoreados a través de instrumentos (formatos) de control y seguimiento</w:t>
            </w:r>
          </w:p>
        </w:tc>
      </w:tr>
      <w:tr w:rsidR="009863D5" w:rsidRPr="009863D5" w:rsidTr="00B13E38">
        <w:trPr>
          <w:trHeight w:val="246"/>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Los procesos que están documentados son del conocimiento de todas las personas operadoras del programa social </w:t>
            </w:r>
          </w:p>
        </w:tc>
        <w:tc>
          <w:tcPr>
            <w:tcW w:w="1668" w:type="pct"/>
          </w:tcPr>
          <w:p w:rsidR="00277EE0" w:rsidRPr="009863D5" w:rsidRDefault="00277EE0" w:rsidP="00B13E38">
            <w:pPr>
              <w:spacing w:line="240" w:lineRule="auto"/>
              <w:jc w:val="center"/>
              <w:rPr>
                <w:rFonts w:ascii="Times New Roman" w:hAnsi="Times New Roman" w:cs="Times New Roman"/>
                <w:sz w:val="20"/>
                <w:szCs w:val="20"/>
              </w:rPr>
            </w:pPr>
            <w:r w:rsidRPr="009863D5">
              <w:rPr>
                <w:rFonts w:ascii="Times New Roman" w:hAnsi="Times New Roman" w:cs="Times New Roman"/>
                <w:sz w:val="20"/>
                <w:szCs w:val="20"/>
              </w:rPr>
              <w:t>Si</w:t>
            </w:r>
          </w:p>
        </w:tc>
        <w:tc>
          <w:tcPr>
            <w:tcW w:w="1666" w:type="pct"/>
          </w:tcPr>
          <w:p w:rsidR="00277EE0" w:rsidRPr="009863D5" w:rsidRDefault="00277EE0" w:rsidP="00B13E38">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Su aplicación refleja la secuencia  del modelo general</w:t>
            </w:r>
          </w:p>
        </w:tc>
      </w:tr>
      <w:tr w:rsidR="009863D5" w:rsidRPr="009863D5" w:rsidTr="00B13E38">
        <w:trPr>
          <w:trHeight w:val="246"/>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Los procesos del programa social están estandarizados, es decir, son utilizados por todas las instancias ejecutoras. </w:t>
            </w:r>
          </w:p>
        </w:tc>
        <w:tc>
          <w:tcPr>
            <w:tcW w:w="1668" w:type="pct"/>
          </w:tcPr>
          <w:p w:rsidR="00277EE0" w:rsidRPr="009863D5" w:rsidRDefault="00277EE0" w:rsidP="00B13E38">
            <w:pPr>
              <w:spacing w:line="240" w:lineRule="auto"/>
              <w:jc w:val="center"/>
              <w:rPr>
                <w:rFonts w:ascii="Times New Roman" w:hAnsi="Times New Roman" w:cs="Times New Roman"/>
                <w:sz w:val="20"/>
                <w:szCs w:val="20"/>
              </w:rPr>
            </w:pPr>
            <w:r w:rsidRPr="009863D5">
              <w:rPr>
                <w:rFonts w:ascii="Times New Roman" w:hAnsi="Times New Roman" w:cs="Times New Roman"/>
                <w:sz w:val="20"/>
                <w:szCs w:val="20"/>
              </w:rPr>
              <w:t>Sí</w:t>
            </w:r>
          </w:p>
        </w:tc>
        <w:tc>
          <w:tcPr>
            <w:tcW w:w="1666" w:type="pct"/>
          </w:tcPr>
          <w:p w:rsidR="00277EE0" w:rsidRPr="009863D5" w:rsidRDefault="00277EE0" w:rsidP="00B13E38">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Los procesos del programa esta diseñados para ser monitoreados a través de instrumentos de control y seguimiento</w:t>
            </w:r>
          </w:p>
        </w:tc>
      </w:tr>
      <w:tr w:rsidR="009863D5" w:rsidRPr="009863D5" w:rsidTr="00B13E38">
        <w:trPr>
          <w:trHeight w:val="246"/>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Los tiempos establecidos para la operación del programa social a través de sus diferentes procesos son adecuados y acordes a lo planeado </w:t>
            </w:r>
          </w:p>
        </w:tc>
        <w:tc>
          <w:tcPr>
            <w:tcW w:w="1668" w:type="pct"/>
          </w:tcPr>
          <w:p w:rsidR="00277EE0" w:rsidRPr="009863D5" w:rsidRDefault="00277EE0" w:rsidP="00B13E38">
            <w:pPr>
              <w:autoSpaceDE w:val="0"/>
              <w:autoSpaceDN w:val="0"/>
              <w:adjustRightInd w:val="0"/>
              <w:spacing w:after="0" w:line="240" w:lineRule="auto"/>
              <w:jc w:val="center"/>
              <w:rPr>
                <w:rFonts w:ascii="Times New Roman" w:hAnsi="Times New Roman" w:cs="Times New Roman"/>
                <w:sz w:val="20"/>
                <w:szCs w:val="20"/>
              </w:rPr>
            </w:pPr>
            <w:r w:rsidRPr="009863D5">
              <w:rPr>
                <w:rFonts w:ascii="Times New Roman" w:hAnsi="Times New Roman" w:cs="Times New Roman"/>
                <w:sz w:val="20"/>
                <w:szCs w:val="20"/>
              </w:rPr>
              <w:t>Si</w:t>
            </w:r>
          </w:p>
        </w:tc>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La ejecución del programa se realizó en el tiempo  establecido y se cumplieron las metas programadas</w:t>
            </w:r>
          </w:p>
        </w:tc>
      </w:tr>
      <w:tr w:rsidR="009863D5" w:rsidRPr="009863D5" w:rsidTr="00B13E38">
        <w:trPr>
          <w:trHeight w:val="246"/>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La coordinación entre actores involucrados para la ejecución del programa social es la adecuada. </w:t>
            </w:r>
          </w:p>
        </w:tc>
        <w:tc>
          <w:tcPr>
            <w:tcW w:w="1668" w:type="pct"/>
          </w:tcPr>
          <w:p w:rsidR="00277EE0" w:rsidRPr="009863D5" w:rsidRDefault="00277EE0" w:rsidP="00B13E38">
            <w:pPr>
              <w:spacing w:line="240" w:lineRule="auto"/>
              <w:jc w:val="center"/>
              <w:rPr>
                <w:rFonts w:ascii="Times New Roman" w:hAnsi="Times New Roman" w:cs="Times New Roman"/>
                <w:b/>
                <w:sz w:val="20"/>
                <w:szCs w:val="20"/>
              </w:rPr>
            </w:pPr>
            <w:r w:rsidRPr="009863D5">
              <w:rPr>
                <w:rFonts w:ascii="Times New Roman" w:hAnsi="Times New Roman" w:cs="Times New Roman"/>
                <w:b/>
                <w:sz w:val="20"/>
                <w:szCs w:val="20"/>
              </w:rPr>
              <w:t>Sí</w:t>
            </w:r>
          </w:p>
        </w:tc>
        <w:tc>
          <w:tcPr>
            <w:tcW w:w="1666" w:type="pct"/>
          </w:tcPr>
          <w:p w:rsidR="00277EE0" w:rsidRPr="009863D5" w:rsidRDefault="00277EE0" w:rsidP="00B13E38">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Cada área de acuerdo a sus facultades jerárquicas y facultativas realiza las acciones necesarias para lograr la correcta ejecución del programa</w:t>
            </w:r>
          </w:p>
        </w:tc>
      </w:tr>
      <w:tr w:rsidR="009863D5" w:rsidRPr="009863D5" w:rsidTr="00B13E38">
        <w:trPr>
          <w:trHeight w:val="246"/>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Se cuenta con un sistema de monitoreo e indicadores de gestión que retroalimenten los procesos operativos que desarrollan las personas operadoras. </w:t>
            </w:r>
          </w:p>
        </w:tc>
        <w:tc>
          <w:tcPr>
            <w:tcW w:w="1668" w:type="pct"/>
          </w:tcPr>
          <w:p w:rsidR="00277EE0" w:rsidRPr="009863D5" w:rsidRDefault="00277EE0" w:rsidP="00B13E38">
            <w:pPr>
              <w:spacing w:line="240" w:lineRule="auto"/>
              <w:jc w:val="center"/>
              <w:rPr>
                <w:rFonts w:ascii="Times New Roman" w:hAnsi="Times New Roman" w:cs="Times New Roman"/>
                <w:b/>
                <w:sz w:val="20"/>
                <w:szCs w:val="20"/>
              </w:rPr>
            </w:pPr>
            <w:r w:rsidRPr="009863D5">
              <w:rPr>
                <w:rFonts w:ascii="Times New Roman" w:hAnsi="Times New Roman" w:cs="Times New Roman"/>
                <w:b/>
                <w:sz w:val="20"/>
                <w:szCs w:val="20"/>
              </w:rPr>
              <w:t>Sí</w:t>
            </w:r>
          </w:p>
        </w:tc>
        <w:tc>
          <w:tcPr>
            <w:tcW w:w="1666" w:type="pct"/>
          </w:tcPr>
          <w:p w:rsidR="00277EE0" w:rsidRPr="009863D5" w:rsidRDefault="00277EE0" w:rsidP="00B13E38">
            <w:pPr>
              <w:spacing w:line="240" w:lineRule="auto"/>
              <w:jc w:val="both"/>
              <w:rPr>
                <w:rFonts w:ascii="Times New Roman" w:hAnsi="Times New Roman" w:cs="Times New Roman"/>
                <w:sz w:val="20"/>
                <w:szCs w:val="20"/>
              </w:rPr>
            </w:pPr>
            <w:r w:rsidRPr="009863D5">
              <w:rPr>
                <w:rFonts w:ascii="Times New Roman" w:hAnsi="Times New Roman" w:cs="Times New Roman"/>
                <w:sz w:val="20"/>
                <w:szCs w:val="20"/>
              </w:rPr>
              <w:t>La matriz de indicadores y los informes mensuales entregados por los Colectivos</w:t>
            </w:r>
          </w:p>
        </w:tc>
      </w:tr>
      <w:tr w:rsidR="009863D5" w:rsidRPr="009863D5" w:rsidTr="00B13E38">
        <w:trPr>
          <w:trHeight w:val="130"/>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Se cuenta con mecanismos para la implementación sistemática de mejoras </w:t>
            </w:r>
          </w:p>
        </w:tc>
        <w:tc>
          <w:tcPr>
            <w:tcW w:w="1668" w:type="pct"/>
          </w:tcPr>
          <w:p w:rsidR="00277EE0" w:rsidRPr="009863D5" w:rsidRDefault="00277EE0" w:rsidP="00B13E38">
            <w:pPr>
              <w:autoSpaceDE w:val="0"/>
              <w:autoSpaceDN w:val="0"/>
              <w:adjustRightInd w:val="0"/>
              <w:spacing w:after="0" w:line="240" w:lineRule="auto"/>
              <w:jc w:val="center"/>
              <w:rPr>
                <w:rFonts w:ascii="Times New Roman" w:hAnsi="Times New Roman" w:cs="Times New Roman"/>
                <w:sz w:val="20"/>
                <w:szCs w:val="20"/>
              </w:rPr>
            </w:pPr>
            <w:r w:rsidRPr="009863D5">
              <w:rPr>
                <w:rFonts w:ascii="Times New Roman" w:hAnsi="Times New Roman" w:cs="Times New Roman"/>
                <w:sz w:val="20"/>
                <w:szCs w:val="20"/>
              </w:rPr>
              <w:t>Si</w:t>
            </w:r>
          </w:p>
        </w:tc>
        <w:tc>
          <w:tcPr>
            <w:tcW w:w="1666" w:type="pct"/>
          </w:tcPr>
          <w:p w:rsidR="00277EE0" w:rsidRPr="009863D5" w:rsidRDefault="00277EE0" w:rsidP="00EE48E1">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El programa está realizado para que los </w:t>
            </w:r>
            <w:r w:rsidR="00EE48E1" w:rsidRPr="009863D5">
              <w:rPr>
                <w:rFonts w:ascii="Times New Roman" w:hAnsi="Times New Roman" w:cs="Times New Roman"/>
                <w:sz w:val="20"/>
                <w:szCs w:val="20"/>
              </w:rPr>
              <w:t>promotores puedan presentarse en diversas sedes por periodos determinados para revisar el proceso de sus actividades</w:t>
            </w:r>
          </w:p>
        </w:tc>
      </w:tr>
      <w:tr w:rsidR="009863D5" w:rsidRPr="009863D5" w:rsidTr="00B13E38">
        <w:trPr>
          <w:trHeight w:val="244"/>
        </w:trPr>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lastRenderedPageBreak/>
              <w:t>Existen mecanismos para conocer la satisfacción de las personas beneficiarias respecto de los bienes y o servicios que ofrece el programa social.</w:t>
            </w:r>
          </w:p>
        </w:tc>
        <w:tc>
          <w:tcPr>
            <w:tcW w:w="1668" w:type="pct"/>
          </w:tcPr>
          <w:p w:rsidR="00277EE0" w:rsidRPr="009863D5" w:rsidRDefault="00277EE0" w:rsidP="00B13E38">
            <w:pPr>
              <w:autoSpaceDE w:val="0"/>
              <w:autoSpaceDN w:val="0"/>
              <w:adjustRightInd w:val="0"/>
              <w:spacing w:after="0" w:line="240" w:lineRule="auto"/>
              <w:jc w:val="center"/>
              <w:rPr>
                <w:rFonts w:ascii="Times New Roman" w:hAnsi="Times New Roman" w:cs="Times New Roman"/>
                <w:sz w:val="20"/>
                <w:szCs w:val="20"/>
              </w:rPr>
            </w:pPr>
            <w:r w:rsidRPr="009863D5">
              <w:rPr>
                <w:rFonts w:ascii="Times New Roman" w:hAnsi="Times New Roman" w:cs="Times New Roman"/>
                <w:sz w:val="20"/>
                <w:szCs w:val="20"/>
              </w:rPr>
              <w:t>Si</w:t>
            </w:r>
          </w:p>
        </w:tc>
        <w:tc>
          <w:tcPr>
            <w:tcW w:w="1666"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Se aplicaron encuesta de satisfacción de servicios a los asistentes de los talleres</w:t>
            </w:r>
          </w:p>
        </w:tc>
      </w:tr>
    </w:tbl>
    <w:p w:rsidR="00277EE0" w:rsidRPr="009863D5" w:rsidRDefault="00277EE0" w:rsidP="00277EE0">
      <w:pPr>
        <w:pStyle w:val="Sinespaciado"/>
        <w:jc w:val="both"/>
        <w:rPr>
          <w:rFonts w:ascii="Times New Roman" w:hAnsi="Times New Roman" w:cs="Times New Roman"/>
          <w:b/>
          <w:sz w:val="20"/>
          <w:szCs w:val="20"/>
        </w:rPr>
      </w:pPr>
    </w:p>
    <w:p w:rsidR="00277EE0" w:rsidRPr="009863D5" w:rsidRDefault="00277EE0" w:rsidP="00277EE0">
      <w:pPr>
        <w:pStyle w:val="Default"/>
        <w:jc w:val="both"/>
        <w:rPr>
          <w:b/>
          <w:color w:val="auto"/>
          <w:sz w:val="20"/>
          <w:szCs w:val="20"/>
        </w:rPr>
      </w:pPr>
      <w:r w:rsidRPr="009863D5">
        <w:rPr>
          <w:b/>
          <w:color w:val="auto"/>
          <w:sz w:val="20"/>
          <w:szCs w:val="20"/>
        </w:rPr>
        <w:t xml:space="preserve">V.1. Definición de Objetivos de Corto, Mediano y Largo Plazo del Programa Social </w:t>
      </w:r>
    </w:p>
    <w:p w:rsidR="00277EE0" w:rsidRPr="009863D5" w:rsidRDefault="00277EE0" w:rsidP="00277EE0">
      <w:pPr>
        <w:pStyle w:val="Default"/>
        <w:jc w:val="both"/>
        <w:rPr>
          <w:color w:val="auto"/>
          <w:sz w:val="20"/>
          <w:szCs w:val="20"/>
        </w:rPr>
      </w:pPr>
    </w:p>
    <w:tbl>
      <w:tblPr>
        <w:tblStyle w:val="Tablaconcuadrcula"/>
        <w:tblW w:w="0" w:type="auto"/>
        <w:tblLook w:val="04A0" w:firstRow="1" w:lastRow="0" w:firstColumn="1" w:lastColumn="0" w:noHBand="0" w:noVBand="1"/>
      </w:tblPr>
      <w:tblGrid>
        <w:gridCol w:w="1073"/>
        <w:gridCol w:w="975"/>
        <w:gridCol w:w="2626"/>
        <w:gridCol w:w="1573"/>
        <w:gridCol w:w="1594"/>
        <w:gridCol w:w="1509"/>
      </w:tblGrid>
      <w:tr w:rsidR="009863D5" w:rsidRPr="009863D5" w:rsidTr="00B13E38">
        <w:tc>
          <w:tcPr>
            <w:tcW w:w="1101" w:type="dxa"/>
            <w:vMerge w:val="restart"/>
            <w:vAlign w:val="center"/>
          </w:tcPr>
          <w:p w:rsidR="00277EE0" w:rsidRPr="009863D5" w:rsidRDefault="00277EE0" w:rsidP="00B13E38">
            <w:pPr>
              <w:jc w:val="both"/>
              <w:rPr>
                <w:rFonts w:ascii="Times New Roman" w:hAnsi="Times New Roman" w:cs="Times New Roman"/>
                <w:b/>
                <w:sz w:val="20"/>
                <w:szCs w:val="20"/>
              </w:rPr>
            </w:pPr>
            <w:r w:rsidRPr="009863D5">
              <w:rPr>
                <w:rFonts w:ascii="Times New Roman" w:hAnsi="Times New Roman" w:cs="Times New Roman"/>
                <w:b/>
                <w:sz w:val="20"/>
                <w:szCs w:val="20"/>
              </w:rPr>
              <w:t>Plazos</w:t>
            </w:r>
          </w:p>
        </w:tc>
        <w:tc>
          <w:tcPr>
            <w:tcW w:w="992" w:type="dxa"/>
            <w:vMerge w:val="restart"/>
            <w:vAlign w:val="center"/>
          </w:tcPr>
          <w:p w:rsidR="00277EE0" w:rsidRPr="009863D5" w:rsidRDefault="00277EE0" w:rsidP="00B13E38">
            <w:pPr>
              <w:jc w:val="both"/>
              <w:rPr>
                <w:rFonts w:ascii="Times New Roman" w:hAnsi="Times New Roman" w:cs="Times New Roman"/>
                <w:b/>
                <w:sz w:val="20"/>
                <w:szCs w:val="20"/>
              </w:rPr>
            </w:pPr>
            <w:r w:rsidRPr="009863D5">
              <w:rPr>
                <w:rFonts w:ascii="Times New Roman" w:hAnsi="Times New Roman" w:cs="Times New Roman"/>
                <w:b/>
                <w:sz w:val="20"/>
                <w:szCs w:val="20"/>
              </w:rPr>
              <w:t>Periodo</w:t>
            </w:r>
          </w:p>
        </w:tc>
        <w:tc>
          <w:tcPr>
            <w:tcW w:w="7869" w:type="dxa"/>
            <w:gridSpan w:val="4"/>
            <w:vAlign w:val="center"/>
          </w:tcPr>
          <w:p w:rsidR="00277EE0" w:rsidRPr="009863D5" w:rsidRDefault="00277EE0" w:rsidP="00B13E38">
            <w:pPr>
              <w:jc w:val="center"/>
              <w:rPr>
                <w:rFonts w:ascii="Times New Roman" w:hAnsi="Times New Roman" w:cs="Times New Roman"/>
                <w:b/>
                <w:sz w:val="20"/>
                <w:szCs w:val="20"/>
              </w:rPr>
            </w:pPr>
            <w:r w:rsidRPr="009863D5">
              <w:rPr>
                <w:rFonts w:ascii="Times New Roman" w:hAnsi="Times New Roman" w:cs="Times New Roman"/>
                <w:b/>
                <w:sz w:val="20"/>
                <w:szCs w:val="20"/>
              </w:rPr>
              <w:t>Efectos</w:t>
            </w:r>
          </w:p>
        </w:tc>
      </w:tr>
      <w:tr w:rsidR="009863D5" w:rsidRPr="009863D5" w:rsidTr="00B13E38">
        <w:tc>
          <w:tcPr>
            <w:tcW w:w="1101" w:type="dxa"/>
            <w:vMerge/>
            <w:vAlign w:val="center"/>
          </w:tcPr>
          <w:p w:rsidR="00277EE0" w:rsidRPr="009863D5" w:rsidRDefault="00277EE0" w:rsidP="00B13E38">
            <w:pPr>
              <w:jc w:val="both"/>
              <w:rPr>
                <w:rFonts w:ascii="Times New Roman" w:hAnsi="Times New Roman" w:cs="Times New Roman"/>
                <w:b/>
                <w:sz w:val="20"/>
                <w:szCs w:val="20"/>
              </w:rPr>
            </w:pPr>
          </w:p>
        </w:tc>
        <w:tc>
          <w:tcPr>
            <w:tcW w:w="992" w:type="dxa"/>
            <w:vMerge/>
            <w:vAlign w:val="center"/>
          </w:tcPr>
          <w:p w:rsidR="00277EE0" w:rsidRPr="009863D5" w:rsidRDefault="00277EE0" w:rsidP="00B13E38">
            <w:pPr>
              <w:jc w:val="both"/>
              <w:rPr>
                <w:rFonts w:ascii="Times New Roman" w:hAnsi="Times New Roman" w:cs="Times New Roman"/>
                <w:b/>
                <w:sz w:val="20"/>
                <w:szCs w:val="20"/>
              </w:rPr>
            </w:pPr>
          </w:p>
        </w:tc>
        <w:tc>
          <w:tcPr>
            <w:tcW w:w="2887" w:type="dxa"/>
            <w:vAlign w:val="center"/>
          </w:tcPr>
          <w:p w:rsidR="00277EE0" w:rsidRPr="009863D5" w:rsidRDefault="00277EE0" w:rsidP="00B13E38">
            <w:pPr>
              <w:jc w:val="both"/>
              <w:rPr>
                <w:rFonts w:ascii="Times New Roman" w:hAnsi="Times New Roman" w:cs="Times New Roman"/>
                <w:b/>
                <w:sz w:val="20"/>
                <w:szCs w:val="20"/>
              </w:rPr>
            </w:pPr>
            <w:r w:rsidRPr="009863D5">
              <w:rPr>
                <w:rFonts w:ascii="Times New Roman" w:hAnsi="Times New Roman" w:cs="Times New Roman"/>
                <w:b/>
                <w:sz w:val="20"/>
                <w:szCs w:val="20"/>
              </w:rPr>
              <w:t>En el problema y/o derecho social atendido</w:t>
            </w:r>
          </w:p>
        </w:tc>
        <w:tc>
          <w:tcPr>
            <w:tcW w:w="1660" w:type="dxa"/>
            <w:vAlign w:val="center"/>
          </w:tcPr>
          <w:p w:rsidR="00277EE0" w:rsidRPr="009863D5" w:rsidRDefault="00277EE0" w:rsidP="00B13E38">
            <w:pPr>
              <w:jc w:val="both"/>
              <w:rPr>
                <w:rFonts w:ascii="Times New Roman" w:hAnsi="Times New Roman" w:cs="Times New Roman"/>
                <w:b/>
                <w:sz w:val="20"/>
                <w:szCs w:val="20"/>
              </w:rPr>
            </w:pPr>
            <w:r w:rsidRPr="009863D5">
              <w:rPr>
                <w:rFonts w:ascii="Times New Roman" w:hAnsi="Times New Roman" w:cs="Times New Roman"/>
                <w:b/>
                <w:sz w:val="20"/>
                <w:szCs w:val="20"/>
              </w:rPr>
              <w:t>Sociales y Culturales</w:t>
            </w:r>
          </w:p>
        </w:tc>
        <w:tc>
          <w:tcPr>
            <w:tcW w:w="1661" w:type="dxa"/>
            <w:vAlign w:val="center"/>
          </w:tcPr>
          <w:p w:rsidR="00277EE0" w:rsidRPr="009863D5" w:rsidRDefault="00277EE0" w:rsidP="00B13E38">
            <w:pPr>
              <w:jc w:val="both"/>
              <w:rPr>
                <w:rFonts w:ascii="Times New Roman" w:hAnsi="Times New Roman" w:cs="Times New Roman"/>
                <w:b/>
                <w:sz w:val="20"/>
                <w:szCs w:val="20"/>
              </w:rPr>
            </w:pPr>
            <w:r w:rsidRPr="009863D5">
              <w:rPr>
                <w:rFonts w:ascii="Times New Roman" w:hAnsi="Times New Roman" w:cs="Times New Roman"/>
                <w:b/>
                <w:sz w:val="20"/>
                <w:szCs w:val="20"/>
              </w:rPr>
              <w:t>Económicos</w:t>
            </w:r>
          </w:p>
        </w:tc>
        <w:tc>
          <w:tcPr>
            <w:tcW w:w="1661" w:type="dxa"/>
            <w:vAlign w:val="center"/>
          </w:tcPr>
          <w:p w:rsidR="00277EE0" w:rsidRPr="009863D5" w:rsidRDefault="00277EE0" w:rsidP="00B13E38">
            <w:pPr>
              <w:jc w:val="both"/>
              <w:rPr>
                <w:rFonts w:ascii="Times New Roman" w:hAnsi="Times New Roman" w:cs="Times New Roman"/>
                <w:b/>
                <w:sz w:val="20"/>
                <w:szCs w:val="20"/>
              </w:rPr>
            </w:pPr>
            <w:r w:rsidRPr="009863D5">
              <w:rPr>
                <w:rFonts w:ascii="Times New Roman" w:hAnsi="Times New Roman" w:cs="Times New Roman"/>
                <w:b/>
                <w:sz w:val="20"/>
                <w:szCs w:val="20"/>
              </w:rPr>
              <w:t>Otros</w:t>
            </w:r>
          </w:p>
        </w:tc>
      </w:tr>
      <w:tr w:rsidR="009863D5" w:rsidRPr="009863D5" w:rsidTr="00B13E38">
        <w:tc>
          <w:tcPr>
            <w:tcW w:w="1101" w:type="dxa"/>
          </w:tcPr>
          <w:p w:rsidR="00277EE0" w:rsidRPr="009863D5" w:rsidRDefault="00277EE0" w:rsidP="00B13E38">
            <w:pPr>
              <w:jc w:val="both"/>
              <w:rPr>
                <w:rFonts w:ascii="Times New Roman" w:hAnsi="Times New Roman" w:cs="Times New Roman"/>
                <w:sz w:val="20"/>
                <w:szCs w:val="20"/>
              </w:rPr>
            </w:pPr>
            <w:r w:rsidRPr="009863D5">
              <w:rPr>
                <w:rFonts w:ascii="Times New Roman" w:hAnsi="Times New Roman" w:cs="Times New Roman"/>
                <w:sz w:val="20"/>
                <w:szCs w:val="20"/>
              </w:rPr>
              <w:t>Corto</w:t>
            </w:r>
          </w:p>
        </w:tc>
        <w:tc>
          <w:tcPr>
            <w:tcW w:w="992" w:type="dxa"/>
          </w:tcPr>
          <w:p w:rsidR="00277EE0" w:rsidRPr="009863D5" w:rsidRDefault="00277EE0" w:rsidP="00B13E38">
            <w:pPr>
              <w:jc w:val="both"/>
              <w:rPr>
                <w:rFonts w:ascii="Times New Roman" w:hAnsi="Times New Roman" w:cs="Times New Roman"/>
                <w:sz w:val="20"/>
                <w:szCs w:val="20"/>
              </w:rPr>
            </w:pPr>
            <w:r w:rsidRPr="009863D5">
              <w:rPr>
                <w:rFonts w:ascii="Times New Roman" w:hAnsi="Times New Roman" w:cs="Times New Roman"/>
                <w:sz w:val="20"/>
                <w:szCs w:val="20"/>
              </w:rPr>
              <w:t>1 año</w:t>
            </w:r>
          </w:p>
        </w:tc>
        <w:tc>
          <w:tcPr>
            <w:tcW w:w="2887" w:type="dxa"/>
          </w:tcPr>
          <w:p w:rsidR="00277EE0" w:rsidRPr="009863D5" w:rsidRDefault="00277EE0" w:rsidP="00B13E38">
            <w:pPr>
              <w:jc w:val="both"/>
              <w:rPr>
                <w:rFonts w:ascii="Times New Roman" w:hAnsi="Times New Roman" w:cs="Times New Roman"/>
                <w:sz w:val="20"/>
                <w:szCs w:val="20"/>
              </w:rPr>
            </w:pPr>
            <w:r w:rsidRPr="009863D5">
              <w:rPr>
                <w:rFonts w:ascii="Times New Roman" w:hAnsi="Times New Roman" w:cs="Times New Roman"/>
                <w:sz w:val="20"/>
                <w:szCs w:val="20"/>
              </w:rPr>
              <w:t xml:space="preserve">Incremento de habitantes de la delegación con acceso a las actividades culturales gratuitas </w:t>
            </w:r>
          </w:p>
        </w:tc>
        <w:tc>
          <w:tcPr>
            <w:tcW w:w="1660" w:type="dxa"/>
            <w:vMerge w:val="restart"/>
          </w:tcPr>
          <w:p w:rsidR="00277EE0" w:rsidRPr="009863D5" w:rsidRDefault="00277EE0" w:rsidP="00B13E38">
            <w:pPr>
              <w:jc w:val="both"/>
              <w:rPr>
                <w:rFonts w:ascii="Times New Roman" w:hAnsi="Times New Roman" w:cs="Times New Roman"/>
                <w:sz w:val="20"/>
                <w:szCs w:val="20"/>
              </w:rPr>
            </w:pPr>
            <w:r w:rsidRPr="009863D5">
              <w:rPr>
                <w:rFonts w:ascii="Times New Roman" w:hAnsi="Times New Roman" w:cs="Times New Roman"/>
                <w:sz w:val="20"/>
                <w:szCs w:val="20"/>
              </w:rPr>
              <w:t>Promoción del derecho al acceso a la cultura</w:t>
            </w:r>
          </w:p>
        </w:tc>
        <w:tc>
          <w:tcPr>
            <w:tcW w:w="1661" w:type="dxa"/>
            <w:vMerge w:val="restart"/>
          </w:tcPr>
          <w:p w:rsidR="00277EE0" w:rsidRPr="009863D5" w:rsidRDefault="002C51DF" w:rsidP="002C51DF">
            <w:pPr>
              <w:jc w:val="both"/>
              <w:rPr>
                <w:rFonts w:ascii="Times New Roman" w:hAnsi="Times New Roman" w:cs="Times New Roman"/>
                <w:sz w:val="20"/>
                <w:szCs w:val="20"/>
              </w:rPr>
            </w:pPr>
            <w:r w:rsidRPr="009863D5">
              <w:rPr>
                <w:rFonts w:ascii="Times New Roman" w:hAnsi="Times New Roman" w:cs="Times New Roman"/>
                <w:sz w:val="20"/>
                <w:szCs w:val="20"/>
              </w:rPr>
              <w:t>A través de la generación de procesos culturales se pueden realizar actividades que tengan retribución monetaria</w:t>
            </w:r>
          </w:p>
        </w:tc>
        <w:tc>
          <w:tcPr>
            <w:tcW w:w="1661" w:type="dxa"/>
            <w:vMerge w:val="restart"/>
          </w:tcPr>
          <w:p w:rsidR="00277EE0" w:rsidRPr="009863D5" w:rsidRDefault="00277EE0" w:rsidP="00B13E38">
            <w:pPr>
              <w:jc w:val="both"/>
              <w:rPr>
                <w:rFonts w:ascii="Times New Roman" w:hAnsi="Times New Roman" w:cs="Times New Roman"/>
                <w:sz w:val="20"/>
                <w:szCs w:val="20"/>
              </w:rPr>
            </w:pPr>
          </w:p>
        </w:tc>
      </w:tr>
      <w:tr w:rsidR="009863D5" w:rsidRPr="009863D5" w:rsidTr="00B13E38">
        <w:tc>
          <w:tcPr>
            <w:tcW w:w="1101" w:type="dxa"/>
          </w:tcPr>
          <w:p w:rsidR="00277EE0" w:rsidRPr="009863D5" w:rsidRDefault="00277EE0" w:rsidP="00B13E38">
            <w:pPr>
              <w:jc w:val="both"/>
              <w:rPr>
                <w:rFonts w:ascii="Times New Roman" w:hAnsi="Times New Roman" w:cs="Times New Roman"/>
                <w:sz w:val="20"/>
                <w:szCs w:val="20"/>
              </w:rPr>
            </w:pPr>
            <w:r w:rsidRPr="009863D5">
              <w:rPr>
                <w:rFonts w:ascii="Times New Roman" w:hAnsi="Times New Roman" w:cs="Times New Roman"/>
                <w:sz w:val="20"/>
                <w:szCs w:val="20"/>
              </w:rPr>
              <w:t>Mediano</w:t>
            </w:r>
          </w:p>
        </w:tc>
        <w:tc>
          <w:tcPr>
            <w:tcW w:w="992" w:type="dxa"/>
          </w:tcPr>
          <w:p w:rsidR="00277EE0" w:rsidRPr="009863D5" w:rsidRDefault="00277EE0" w:rsidP="00B13E38">
            <w:pPr>
              <w:jc w:val="both"/>
              <w:rPr>
                <w:rFonts w:ascii="Times New Roman" w:hAnsi="Times New Roman" w:cs="Times New Roman"/>
                <w:sz w:val="20"/>
                <w:szCs w:val="20"/>
              </w:rPr>
            </w:pPr>
            <w:r w:rsidRPr="009863D5">
              <w:rPr>
                <w:rFonts w:ascii="Times New Roman" w:hAnsi="Times New Roman" w:cs="Times New Roman"/>
                <w:sz w:val="20"/>
                <w:szCs w:val="20"/>
              </w:rPr>
              <w:t>3 años</w:t>
            </w:r>
          </w:p>
        </w:tc>
        <w:tc>
          <w:tcPr>
            <w:tcW w:w="2887" w:type="dxa"/>
          </w:tcPr>
          <w:p w:rsidR="00277EE0" w:rsidRPr="009863D5" w:rsidRDefault="00277EE0" w:rsidP="002C51DF">
            <w:pPr>
              <w:jc w:val="both"/>
              <w:rPr>
                <w:rFonts w:ascii="Times New Roman" w:hAnsi="Times New Roman" w:cs="Times New Roman"/>
                <w:sz w:val="20"/>
                <w:szCs w:val="20"/>
              </w:rPr>
            </w:pPr>
            <w:r w:rsidRPr="009863D5">
              <w:rPr>
                <w:rFonts w:ascii="Times New Roman" w:hAnsi="Times New Roman" w:cs="Times New Roman"/>
                <w:sz w:val="20"/>
                <w:szCs w:val="20"/>
              </w:rPr>
              <w:t>F</w:t>
            </w:r>
            <w:r w:rsidR="002C51DF" w:rsidRPr="009863D5">
              <w:rPr>
                <w:rFonts w:ascii="Times New Roman" w:hAnsi="Times New Roman" w:cs="Times New Roman"/>
                <w:sz w:val="20"/>
                <w:szCs w:val="20"/>
              </w:rPr>
              <w:t xml:space="preserve">omento a la lectura, el ajedrez y el gusto por el cine en cualquiera de sus vertientes </w:t>
            </w:r>
            <w:proofErr w:type="spellStart"/>
            <w:r w:rsidR="002C51DF" w:rsidRPr="009863D5">
              <w:rPr>
                <w:rFonts w:ascii="Times New Roman" w:hAnsi="Times New Roman" w:cs="Times New Roman"/>
                <w:sz w:val="20"/>
                <w:szCs w:val="20"/>
              </w:rPr>
              <w:t>artisticas</w:t>
            </w:r>
            <w:proofErr w:type="spellEnd"/>
          </w:p>
        </w:tc>
        <w:tc>
          <w:tcPr>
            <w:tcW w:w="1660" w:type="dxa"/>
            <w:vMerge/>
          </w:tcPr>
          <w:p w:rsidR="00277EE0" w:rsidRPr="009863D5" w:rsidRDefault="00277EE0" w:rsidP="00B13E38">
            <w:pPr>
              <w:jc w:val="both"/>
              <w:rPr>
                <w:rFonts w:ascii="Times New Roman" w:hAnsi="Times New Roman" w:cs="Times New Roman"/>
                <w:sz w:val="20"/>
                <w:szCs w:val="20"/>
              </w:rPr>
            </w:pPr>
          </w:p>
        </w:tc>
        <w:tc>
          <w:tcPr>
            <w:tcW w:w="1661" w:type="dxa"/>
            <w:vMerge/>
          </w:tcPr>
          <w:p w:rsidR="00277EE0" w:rsidRPr="009863D5" w:rsidRDefault="00277EE0" w:rsidP="00B13E38">
            <w:pPr>
              <w:jc w:val="both"/>
              <w:rPr>
                <w:rFonts w:ascii="Times New Roman" w:hAnsi="Times New Roman" w:cs="Times New Roman"/>
                <w:sz w:val="20"/>
                <w:szCs w:val="20"/>
              </w:rPr>
            </w:pPr>
          </w:p>
        </w:tc>
        <w:tc>
          <w:tcPr>
            <w:tcW w:w="1661" w:type="dxa"/>
            <w:vMerge/>
          </w:tcPr>
          <w:p w:rsidR="00277EE0" w:rsidRPr="009863D5" w:rsidRDefault="00277EE0" w:rsidP="00B13E38">
            <w:pPr>
              <w:jc w:val="both"/>
              <w:rPr>
                <w:rFonts w:ascii="Times New Roman" w:hAnsi="Times New Roman" w:cs="Times New Roman"/>
                <w:sz w:val="20"/>
                <w:szCs w:val="20"/>
              </w:rPr>
            </w:pPr>
          </w:p>
        </w:tc>
      </w:tr>
      <w:tr w:rsidR="009863D5" w:rsidRPr="009863D5" w:rsidTr="00B13E38">
        <w:tc>
          <w:tcPr>
            <w:tcW w:w="1101" w:type="dxa"/>
          </w:tcPr>
          <w:p w:rsidR="00277EE0" w:rsidRPr="009863D5" w:rsidRDefault="00277EE0" w:rsidP="00B13E38">
            <w:pPr>
              <w:jc w:val="both"/>
              <w:rPr>
                <w:rFonts w:ascii="Times New Roman" w:hAnsi="Times New Roman" w:cs="Times New Roman"/>
                <w:sz w:val="20"/>
                <w:szCs w:val="20"/>
              </w:rPr>
            </w:pPr>
            <w:r w:rsidRPr="009863D5">
              <w:rPr>
                <w:rFonts w:ascii="Times New Roman" w:hAnsi="Times New Roman" w:cs="Times New Roman"/>
                <w:sz w:val="20"/>
                <w:szCs w:val="20"/>
              </w:rPr>
              <w:t>Largo</w:t>
            </w:r>
          </w:p>
        </w:tc>
        <w:tc>
          <w:tcPr>
            <w:tcW w:w="992" w:type="dxa"/>
          </w:tcPr>
          <w:p w:rsidR="00277EE0" w:rsidRPr="009863D5" w:rsidRDefault="00277EE0" w:rsidP="00B13E38">
            <w:pPr>
              <w:jc w:val="both"/>
              <w:rPr>
                <w:rFonts w:ascii="Times New Roman" w:hAnsi="Times New Roman" w:cs="Times New Roman"/>
                <w:sz w:val="20"/>
                <w:szCs w:val="20"/>
              </w:rPr>
            </w:pPr>
            <w:r w:rsidRPr="009863D5">
              <w:rPr>
                <w:rFonts w:ascii="Times New Roman" w:hAnsi="Times New Roman" w:cs="Times New Roman"/>
                <w:sz w:val="20"/>
                <w:szCs w:val="20"/>
              </w:rPr>
              <w:t>5 años</w:t>
            </w:r>
          </w:p>
        </w:tc>
        <w:tc>
          <w:tcPr>
            <w:tcW w:w="2887" w:type="dxa"/>
          </w:tcPr>
          <w:p w:rsidR="00277EE0" w:rsidRPr="009863D5" w:rsidRDefault="00277EE0" w:rsidP="00B13E38">
            <w:pPr>
              <w:jc w:val="both"/>
              <w:rPr>
                <w:rFonts w:ascii="Times New Roman" w:hAnsi="Times New Roman" w:cs="Times New Roman"/>
                <w:sz w:val="20"/>
                <w:szCs w:val="20"/>
              </w:rPr>
            </w:pPr>
            <w:r w:rsidRPr="009863D5">
              <w:rPr>
                <w:rFonts w:ascii="Times New Roman" w:hAnsi="Times New Roman" w:cs="Times New Roman"/>
                <w:sz w:val="20"/>
                <w:szCs w:val="20"/>
              </w:rPr>
              <w:t xml:space="preserve">Disminución de la restricción por diversos factores a las actividades culturales </w:t>
            </w:r>
          </w:p>
        </w:tc>
        <w:tc>
          <w:tcPr>
            <w:tcW w:w="1660" w:type="dxa"/>
            <w:vMerge/>
          </w:tcPr>
          <w:p w:rsidR="00277EE0" w:rsidRPr="009863D5" w:rsidRDefault="00277EE0" w:rsidP="00B13E38">
            <w:pPr>
              <w:jc w:val="both"/>
              <w:rPr>
                <w:rFonts w:ascii="Times New Roman" w:hAnsi="Times New Roman" w:cs="Times New Roman"/>
                <w:sz w:val="20"/>
                <w:szCs w:val="20"/>
              </w:rPr>
            </w:pPr>
          </w:p>
        </w:tc>
        <w:tc>
          <w:tcPr>
            <w:tcW w:w="1661" w:type="dxa"/>
            <w:vMerge/>
          </w:tcPr>
          <w:p w:rsidR="00277EE0" w:rsidRPr="009863D5" w:rsidRDefault="00277EE0" w:rsidP="00B13E38">
            <w:pPr>
              <w:jc w:val="both"/>
              <w:rPr>
                <w:rFonts w:ascii="Times New Roman" w:hAnsi="Times New Roman" w:cs="Times New Roman"/>
                <w:sz w:val="20"/>
                <w:szCs w:val="20"/>
              </w:rPr>
            </w:pPr>
          </w:p>
        </w:tc>
        <w:tc>
          <w:tcPr>
            <w:tcW w:w="1661" w:type="dxa"/>
            <w:vMerge/>
          </w:tcPr>
          <w:p w:rsidR="00277EE0" w:rsidRPr="009863D5" w:rsidRDefault="00277EE0" w:rsidP="00B13E38">
            <w:pPr>
              <w:jc w:val="both"/>
              <w:rPr>
                <w:rFonts w:ascii="Times New Roman" w:hAnsi="Times New Roman" w:cs="Times New Roman"/>
                <w:sz w:val="20"/>
                <w:szCs w:val="20"/>
              </w:rPr>
            </w:pPr>
          </w:p>
        </w:tc>
      </w:tr>
    </w:tbl>
    <w:p w:rsidR="00277EE0" w:rsidRPr="009863D5" w:rsidRDefault="00277EE0" w:rsidP="00277EE0">
      <w:pPr>
        <w:autoSpaceDE w:val="0"/>
        <w:autoSpaceDN w:val="0"/>
        <w:adjustRightInd w:val="0"/>
        <w:spacing w:after="0" w:line="240" w:lineRule="auto"/>
        <w:jc w:val="both"/>
        <w:rPr>
          <w:rFonts w:ascii="Times New Roman" w:hAnsi="Times New Roman" w:cs="Times New Roman"/>
          <w:sz w:val="20"/>
          <w:szCs w:val="20"/>
        </w:rPr>
      </w:pPr>
    </w:p>
    <w:p w:rsidR="00277EE0" w:rsidRPr="009863D5" w:rsidRDefault="00277EE0" w:rsidP="00277EE0">
      <w:pPr>
        <w:autoSpaceDE w:val="0"/>
        <w:autoSpaceDN w:val="0"/>
        <w:adjustRightInd w:val="0"/>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 xml:space="preserve">V.2. Diseño Metodológico para la Construcción de la Línea Base y del Panel del Programa Social </w:t>
      </w:r>
    </w:p>
    <w:p w:rsidR="00277EE0" w:rsidRPr="009863D5" w:rsidRDefault="00277EE0" w:rsidP="00277EE0">
      <w:pPr>
        <w:autoSpaceDE w:val="0"/>
        <w:autoSpaceDN w:val="0"/>
        <w:adjustRightInd w:val="0"/>
        <w:spacing w:after="0" w:line="240" w:lineRule="auto"/>
        <w:jc w:val="both"/>
        <w:rPr>
          <w:rFonts w:ascii="Times New Roman" w:hAnsi="Times New Roman" w:cs="Times New Roman"/>
          <w:sz w:val="20"/>
          <w:szCs w:val="20"/>
        </w:rPr>
      </w:pPr>
    </w:p>
    <w:p w:rsidR="00277EE0" w:rsidRPr="009863D5" w:rsidRDefault="00277EE0" w:rsidP="00277EE0">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 xml:space="preserve">Se realizaron de manera cuantitativa a través de encuesta a los beneficiarios indirectos del programa que acceden a las actividades realizadas por los Colectivos, estas encuestas se efectuaron mediante un muestreo aleatorio simple no estratificado, tomando como base la meta de </w:t>
      </w:r>
      <w:r w:rsidR="00AE7886" w:rsidRPr="009863D5">
        <w:rPr>
          <w:rFonts w:ascii="Times New Roman" w:hAnsi="Times New Roman" w:cs="Times New Roman"/>
          <w:sz w:val="20"/>
          <w:szCs w:val="20"/>
        </w:rPr>
        <w:t>2</w:t>
      </w:r>
      <w:r w:rsidRPr="009863D5">
        <w:rPr>
          <w:rFonts w:ascii="Times New Roman" w:hAnsi="Times New Roman" w:cs="Times New Roman"/>
          <w:sz w:val="20"/>
          <w:szCs w:val="20"/>
        </w:rPr>
        <w:t>4</w:t>
      </w:r>
      <w:r w:rsidR="00AE7886" w:rsidRPr="009863D5">
        <w:rPr>
          <w:rFonts w:ascii="Times New Roman" w:hAnsi="Times New Roman" w:cs="Times New Roman"/>
          <w:sz w:val="20"/>
          <w:szCs w:val="20"/>
        </w:rPr>
        <w:t>100</w:t>
      </w:r>
      <w:r w:rsidRPr="009863D5">
        <w:rPr>
          <w:rFonts w:ascii="Times New Roman" w:hAnsi="Times New Roman" w:cs="Times New Roman"/>
          <w:sz w:val="20"/>
          <w:szCs w:val="20"/>
        </w:rPr>
        <w:t xml:space="preserve"> habitantes de la Delegación Tlalpan que tendrían acceso a los </w:t>
      </w:r>
      <w:proofErr w:type="spellStart"/>
      <w:r w:rsidR="00AE7886" w:rsidRPr="009863D5">
        <w:rPr>
          <w:rFonts w:ascii="Times New Roman" w:hAnsi="Times New Roman" w:cs="Times New Roman"/>
          <w:sz w:val="20"/>
          <w:szCs w:val="20"/>
        </w:rPr>
        <w:t>los</w:t>
      </w:r>
      <w:proofErr w:type="spellEnd"/>
      <w:r w:rsidR="00AE7886" w:rsidRPr="009863D5">
        <w:rPr>
          <w:rFonts w:ascii="Times New Roman" w:hAnsi="Times New Roman" w:cs="Times New Roman"/>
          <w:sz w:val="20"/>
          <w:szCs w:val="20"/>
        </w:rPr>
        <w:t xml:space="preserve"> diferentes servicios culturales que implementan</w:t>
      </w:r>
      <w:r w:rsidRPr="009863D5">
        <w:rPr>
          <w:rFonts w:ascii="Times New Roman" w:hAnsi="Times New Roman" w:cs="Times New Roman"/>
          <w:sz w:val="20"/>
          <w:szCs w:val="20"/>
        </w:rPr>
        <w:t xml:space="preserve"> los beneficiarios. </w:t>
      </w:r>
    </w:p>
    <w:p w:rsidR="00277EE0" w:rsidRPr="009863D5" w:rsidRDefault="00277EE0" w:rsidP="00277EE0">
      <w:pPr>
        <w:autoSpaceDE w:val="0"/>
        <w:autoSpaceDN w:val="0"/>
        <w:adjustRightInd w:val="0"/>
        <w:spacing w:after="0" w:line="240" w:lineRule="auto"/>
        <w:jc w:val="both"/>
        <w:rPr>
          <w:rFonts w:ascii="Times New Roman" w:hAnsi="Times New Roman" w:cs="Times New Roman"/>
          <w:sz w:val="20"/>
          <w:szCs w:val="20"/>
        </w:rPr>
      </w:pPr>
    </w:p>
    <w:p w:rsidR="00277EE0" w:rsidRPr="009863D5" w:rsidRDefault="00277EE0" w:rsidP="00277EE0">
      <w:pPr>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 xml:space="preserve">V.3. Diseño del Instrumento para la Construcción de la Línea Base y del Panel </w:t>
      </w:r>
    </w:p>
    <w:p w:rsidR="00277EE0" w:rsidRPr="009863D5" w:rsidRDefault="00277EE0" w:rsidP="00277EE0">
      <w:pPr>
        <w:spacing w:after="0" w:line="240" w:lineRule="auto"/>
        <w:jc w:val="both"/>
        <w:rPr>
          <w:rFonts w:ascii="Times New Roman" w:hAnsi="Times New Roman" w:cs="Times New Roman"/>
          <w:sz w:val="20"/>
          <w:szCs w:val="20"/>
        </w:rPr>
      </w:pPr>
    </w:p>
    <w:p w:rsidR="00277EE0" w:rsidRPr="009863D5" w:rsidRDefault="00277EE0" w:rsidP="00277EE0">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La técnica que se seleccionó para la recolección de la información fue la encuesta, ya que permite abarcar un mayor rango de la población que recibe los servicios que brinda el programa de una forma rápida y eficaz, además de permitir acceder a la información que se necesita de una forma directa y sistematizar los resultados brindándonos una muestra representativa en forma cuantitativa y con ello corroborar y ampliar el análisis cualitativo y el cumplimiento del propósito del programa. Por otra parte la encuesta no requiere demasiado tiempo pues se seleccionaron preguntas de opción múltiple y solo 3 abiertas con la finalidad de cubrir los aspectos más relevantes del desarrollo del programa, sin que esto represente un costo</w:t>
      </w:r>
    </w:p>
    <w:p w:rsidR="00277EE0" w:rsidRPr="009863D5" w:rsidRDefault="00277EE0" w:rsidP="00277EE0">
      <w:pPr>
        <w:autoSpaceDE w:val="0"/>
        <w:autoSpaceDN w:val="0"/>
        <w:adjustRightInd w:val="0"/>
        <w:spacing w:after="0" w:line="240" w:lineRule="auto"/>
        <w:jc w:val="both"/>
        <w:rPr>
          <w:rFonts w:ascii="Times New Roman" w:hAnsi="Times New Roman" w:cs="Times New Roman"/>
          <w:sz w:val="20"/>
          <w:szCs w:val="20"/>
        </w:rPr>
      </w:pPr>
    </w:p>
    <w:p w:rsidR="00277EE0" w:rsidRPr="009863D5" w:rsidRDefault="00277EE0" w:rsidP="00277EE0">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Por lo anteri</w:t>
      </w:r>
      <w:r w:rsidR="00EE48E1" w:rsidRPr="009863D5">
        <w:rPr>
          <w:rFonts w:ascii="Times New Roman" w:hAnsi="Times New Roman" w:cs="Times New Roman"/>
          <w:sz w:val="20"/>
          <w:szCs w:val="20"/>
        </w:rPr>
        <w:t xml:space="preserve">or se realizaron un total de 400 </w:t>
      </w:r>
      <w:r w:rsidRPr="009863D5">
        <w:rPr>
          <w:rFonts w:ascii="Times New Roman" w:hAnsi="Times New Roman" w:cs="Times New Roman"/>
          <w:sz w:val="20"/>
          <w:szCs w:val="20"/>
        </w:rPr>
        <w:t xml:space="preserve"> encuestas (Figura 1),  en el ejercicio 2016, lo cual represento </w:t>
      </w:r>
      <w:r w:rsidR="00EE48E1" w:rsidRPr="009863D5">
        <w:rPr>
          <w:rFonts w:ascii="Times New Roman" w:hAnsi="Times New Roman" w:cs="Times New Roman"/>
          <w:sz w:val="20"/>
          <w:szCs w:val="20"/>
        </w:rPr>
        <w:t>una muestra del 20</w:t>
      </w:r>
      <w:r w:rsidRPr="009863D5">
        <w:rPr>
          <w:rFonts w:ascii="Times New Roman" w:hAnsi="Times New Roman" w:cs="Times New Roman"/>
          <w:sz w:val="20"/>
          <w:szCs w:val="20"/>
        </w:rPr>
        <w:t xml:space="preserve">% del total de la comunidad beneficiada con los </w:t>
      </w:r>
      <w:r w:rsidR="00AE7886" w:rsidRPr="009863D5">
        <w:rPr>
          <w:rFonts w:ascii="Times New Roman" w:hAnsi="Times New Roman" w:cs="Times New Roman"/>
          <w:sz w:val="20"/>
          <w:szCs w:val="20"/>
        </w:rPr>
        <w:t>servicios</w:t>
      </w:r>
    </w:p>
    <w:p w:rsidR="00277EE0" w:rsidRPr="009863D5" w:rsidRDefault="00277EE0" w:rsidP="00277EE0">
      <w:pPr>
        <w:spacing w:after="0" w:line="240" w:lineRule="auto"/>
        <w:jc w:val="center"/>
        <w:rPr>
          <w:rFonts w:ascii="Times New Roman" w:hAnsi="Times New Roman" w:cs="Times New Roman"/>
          <w:b/>
          <w:sz w:val="20"/>
          <w:szCs w:val="20"/>
        </w:rPr>
      </w:pPr>
      <w:r w:rsidRPr="009863D5">
        <w:rPr>
          <w:rFonts w:ascii="Times New Roman" w:hAnsi="Times New Roman" w:cs="Times New Roman"/>
          <w:b/>
          <w:sz w:val="20"/>
          <w:szCs w:val="20"/>
        </w:rPr>
        <w:t>Figura 1</w:t>
      </w:r>
    </w:p>
    <w:p w:rsidR="00277EE0" w:rsidRPr="009863D5" w:rsidRDefault="00277EE0" w:rsidP="00277EE0">
      <w:pPr>
        <w:spacing w:after="0" w:line="240" w:lineRule="auto"/>
        <w:jc w:val="center"/>
        <w:rPr>
          <w:rFonts w:ascii="Times New Roman" w:hAnsi="Times New Roman" w:cs="Times New Roman"/>
          <w:b/>
          <w:sz w:val="20"/>
          <w:szCs w:val="20"/>
        </w:rPr>
      </w:pPr>
    </w:p>
    <w:p w:rsidR="00277EE0" w:rsidRPr="009863D5" w:rsidRDefault="00EE48E1" w:rsidP="00277EE0">
      <w:pPr>
        <w:spacing w:after="0" w:line="240" w:lineRule="auto"/>
        <w:jc w:val="center"/>
        <w:rPr>
          <w:rFonts w:ascii="Times New Roman" w:hAnsi="Times New Roman" w:cs="Times New Roman"/>
          <w:b/>
          <w:sz w:val="20"/>
          <w:szCs w:val="20"/>
        </w:rPr>
      </w:pPr>
      <w:r w:rsidRPr="009863D5">
        <w:rPr>
          <w:rFonts w:ascii="Times New Roman" w:hAnsi="Times New Roman" w:cs="Times New Roman"/>
          <w:b/>
          <w:noProof/>
          <w:sz w:val="20"/>
          <w:szCs w:val="20"/>
          <w:lang w:eastAsia="es-MX"/>
        </w:rPr>
        <w:lastRenderedPageBreak/>
        <w:drawing>
          <wp:inline distT="0" distB="0" distL="0" distR="0">
            <wp:extent cx="4640008" cy="4313816"/>
            <wp:effectExtent l="0" t="0" r="825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6884" cy="4320208"/>
                    </a:xfrm>
                    <a:prstGeom prst="rect">
                      <a:avLst/>
                    </a:prstGeom>
                    <a:noFill/>
                    <a:ln>
                      <a:noFill/>
                    </a:ln>
                  </pic:spPr>
                </pic:pic>
              </a:graphicData>
            </a:graphic>
          </wp:inline>
        </w:drawing>
      </w:r>
    </w:p>
    <w:p w:rsidR="00277EE0" w:rsidRPr="009863D5" w:rsidRDefault="00277EE0" w:rsidP="00277EE0">
      <w:pPr>
        <w:spacing w:after="0" w:line="240" w:lineRule="auto"/>
        <w:jc w:val="both"/>
        <w:rPr>
          <w:rFonts w:ascii="Times New Roman" w:hAnsi="Times New Roman" w:cs="Times New Roman"/>
          <w:sz w:val="20"/>
          <w:szCs w:val="20"/>
        </w:rPr>
      </w:pPr>
    </w:p>
    <w:p w:rsidR="00277EE0" w:rsidRPr="009863D5" w:rsidRDefault="00277EE0" w:rsidP="00277EE0">
      <w:pPr>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Cuyas categorías de análisis son las siguientes:</w:t>
      </w:r>
    </w:p>
    <w:p w:rsidR="00277EE0" w:rsidRPr="009863D5" w:rsidRDefault="00277EE0" w:rsidP="00277EE0">
      <w:pPr>
        <w:spacing w:after="0" w:line="240" w:lineRule="auto"/>
        <w:jc w:val="both"/>
        <w:rPr>
          <w:rFonts w:ascii="Times New Roman" w:hAnsi="Times New Roman" w:cs="Times New Roman"/>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3"/>
        <w:gridCol w:w="3785"/>
        <w:gridCol w:w="2693"/>
      </w:tblGrid>
      <w:tr w:rsidR="009863D5" w:rsidRPr="009863D5" w:rsidTr="00B13E38">
        <w:trPr>
          <w:trHeight w:val="132"/>
        </w:trPr>
        <w:tc>
          <w:tcPr>
            <w:tcW w:w="2873" w:type="dxa"/>
            <w:vAlign w:val="center"/>
          </w:tcPr>
          <w:p w:rsidR="00277EE0" w:rsidRPr="009863D5" w:rsidRDefault="00277EE0" w:rsidP="00B13E38">
            <w:pPr>
              <w:pStyle w:val="Default"/>
              <w:jc w:val="center"/>
              <w:rPr>
                <w:color w:val="auto"/>
                <w:sz w:val="20"/>
                <w:szCs w:val="20"/>
              </w:rPr>
            </w:pPr>
            <w:r w:rsidRPr="009863D5">
              <w:rPr>
                <w:b/>
                <w:bCs/>
                <w:color w:val="auto"/>
                <w:sz w:val="20"/>
                <w:szCs w:val="20"/>
              </w:rPr>
              <w:t>Categoría de Análisis</w:t>
            </w:r>
          </w:p>
        </w:tc>
        <w:tc>
          <w:tcPr>
            <w:tcW w:w="3785" w:type="dxa"/>
            <w:vAlign w:val="center"/>
          </w:tcPr>
          <w:p w:rsidR="00277EE0" w:rsidRPr="009863D5" w:rsidRDefault="00277EE0" w:rsidP="00B13E38">
            <w:pPr>
              <w:pStyle w:val="Default"/>
              <w:jc w:val="center"/>
              <w:rPr>
                <w:color w:val="auto"/>
                <w:sz w:val="20"/>
                <w:szCs w:val="20"/>
              </w:rPr>
            </w:pPr>
            <w:r w:rsidRPr="009863D5">
              <w:rPr>
                <w:b/>
                <w:bCs/>
                <w:color w:val="auto"/>
                <w:sz w:val="20"/>
                <w:szCs w:val="20"/>
              </w:rPr>
              <w:t>Justificación</w:t>
            </w:r>
          </w:p>
        </w:tc>
        <w:tc>
          <w:tcPr>
            <w:tcW w:w="2693" w:type="dxa"/>
            <w:vAlign w:val="center"/>
          </w:tcPr>
          <w:p w:rsidR="00277EE0" w:rsidRPr="009863D5" w:rsidRDefault="00277EE0" w:rsidP="00B13E38">
            <w:pPr>
              <w:pStyle w:val="Default"/>
              <w:jc w:val="center"/>
              <w:rPr>
                <w:color w:val="auto"/>
                <w:sz w:val="20"/>
                <w:szCs w:val="20"/>
              </w:rPr>
            </w:pPr>
            <w:r w:rsidRPr="009863D5">
              <w:rPr>
                <w:b/>
                <w:bCs/>
                <w:color w:val="auto"/>
                <w:sz w:val="20"/>
                <w:szCs w:val="20"/>
              </w:rPr>
              <w:t>Reactivos de Instrumento</w:t>
            </w:r>
          </w:p>
        </w:tc>
      </w:tr>
      <w:tr w:rsidR="009863D5" w:rsidRPr="009863D5" w:rsidTr="00B13E38">
        <w:trPr>
          <w:trHeight w:val="132"/>
        </w:trPr>
        <w:tc>
          <w:tcPr>
            <w:tcW w:w="2873" w:type="dxa"/>
            <w:vAlign w:val="center"/>
          </w:tcPr>
          <w:p w:rsidR="00277EE0" w:rsidRPr="009863D5" w:rsidRDefault="00277EE0" w:rsidP="00B13E38">
            <w:pPr>
              <w:pStyle w:val="Default"/>
              <w:jc w:val="both"/>
              <w:rPr>
                <w:b/>
                <w:bCs/>
                <w:color w:val="auto"/>
                <w:sz w:val="20"/>
                <w:szCs w:val="20"/>
              </w:rPr>
            </w:pPr>
            <w:r w:rsidRPr="009863D5">
              <w:rPr>
                <w:b/>
                <w:bCs/>
                <w:color w:val="auto"/>
                <w:sz w:val="20"/>
                <w:szCs w:val="20"/>
              </w:rPr>
              <w:t xml:space="preserve">Cumplimiento de las actividades del beneficiario </w:t>
            </w:r>
          </w:p>
        </w:tc>
        <w:tc>
          <w:tcPr>
            <w:tcW w:w="3785" w:type="dxa"/>
            <w:vAlign w:val="center"/>
          </w:tcPr>
          <w:p w:rsidR="00277EE0" w:rsidRPr="009863D5" w:rsidRDefault="00277EE0" w:rsidP="00B13E38">
            <w:pPr>
              <w:pStyle w:val="Default"/>
              <w:jc w:val="both"/>
              <w:rPr>
                <w:bCs/>
                <w:color w:val="auto"/>
                <w:sz w:val="20"/>
                <w:szCs w:val="20"/>
              </w:rPr>
            </w:pPr>
            <w:r w:rsidRPr="009863D5">
              <w:rPr>
                <w:bCs/>
                <w:color w:val="auto"/>
                <w:sz w:val="20"/>
                <w:szCs w:val="20"/>
              </w:rPr>
              <w:t xml:space="preserve">Permiten corroborar los informes entregados por </w:t>
            </w:r>
            <w:proofErr w:type="spellStart"/>
            <w:r w:rsidRPr="009863D5">
              <w:rPr>
                <w:bCs/>
                <w:color w:val="auto"/>
                <w:sz w:val="20"/>
                <w:szCs w:val="20"/>
              </w:rPr>
              <w:t>lo</w:t>
            </w:r>
            <w:proofErr w:type="spellEnd"/>
            <w:r w:rsidRPr="009863D5">
              <w:rPr>
                <w:bCs/>
                <w:color w:val="auto"/>
                <w:sz w:val="20"/>
                <w:szCs w:val="20"/>
              </w:rPr>
              <w:t xml:space="preserve"> beneficiarios</w:t>
            </w:r>
          </w:p>
        </w:tc>
        <w:tc>
          <w:tcPr>
            <w:tcW w:w="2693" w:type="dxa"/>
            <w:vAlign w:val="center"/>
          </w:tcPr>
          <w:p w:rsidR="00277EE0" w:rsidRPr="009863D5" w:rsidRDefault="00277EE0" w:rsidP="00B13E38">
            <w:pPr>
              <w:pStyle w:val="Default"/>
              <w:jc w:val="both"/>
              <w:rPr>
                <w:bCs/>
                <w:color w:val="auto"/>
                <w:sz w:val="20"/>
                <w:szCs w:val="20"/>
              </w:rPr>
            </w:pPr>
            <w:r w:rsidRPr="009863D5">
              <w:rPr>
                <w:bCs/>
                <w:color w:val="auto"/>
                <w:sz w:val="20"/>
                <w:szCs w:val="20"/>
              </w:rPr>
              <w:t>Reactivo 1, 2 y 3</w:t>
            </w:r>
          </w:p>
        </w:tc>
      </w:tr>
      <w:tr w:rsidR="009863D5" w:rsidRPr="009863D5" w:rsidTr="00B13E38">
        <w:trPr>
          <w:trHeight w:val="132"/>
        </w:trPr>
        <w:tc>
          <w:tcPr>
            <w:tcW w:w="2873" w:type="dxa"/>
            <w:vAlign w:val="center"/>
          </w:tcPr>
          <w:p w:rsidR="00277EE0" w:rsidRPr="009863D5" w:rsidRDefault="00277EE0" w:rsidP="00B13E38">
            <w:pPr>
              <w:pStyle w:val="Default"/>
              <w:jc w:val="both"/>
              <w:rPr>
                <w:b/>
                <w:bCs/>
                <w:color w:val="auto"/>
                <w:sz w:val="20"/>
                <w:szCs w:val="20"/>
              </w:rPr>
            </w:pPr>
            <w:r w:rsidRPr="009863D5">
              <w:rPr>
                <w:b/>
                <w:bCs/>
                <w:color w:val="auto"/>
                <w:sz w:val="20"/>
                <w:szCs w:val="20"/>
              </w:rPr>
              <w:t>Ambiente del taller</w:t>
            </w:r>
          </w:p>
        </w:tc>
        <w:tc>
          <w:tcPr>
            <w:tcW w:w="3785" w:type="dxa"/>
            <w:vAlign w:val="center"/>
          </w:tcPr>
          <w:p w:rsidR="00277EE0" w:rsidRPr="009863D5" w:rsidRDefault="00277EE0" w:rsidP="00B13E38">
            <w:pPr>
              <w:pStyle w:val="Default"/>
              <w:jc w:val="both"/>
              <w:rPr>
                <w:bCs/>
                <w:color w:val="auto"/>
                <w:sz w:val="20"/>
                <w:szCs w:val="20"/>
              </w:rPr>
            </w:pPr>
            <w:r w:rsidRPr="009863D5">
              <w:rPr>
                <w:bCs/>
                <w:color w:val="auto"/>
                <w:sz w:val="20"/>
                <w:szCs w:val="20"/>
              </w:rPr>
              <w:t>Garantizar el derecho a un ambiente sano e idóneo para el aprendizaje del asistente al taller</w:t>
            </w:r>
          </w:p>
        </w:tc>
        <w:tc>
          <w:tcPr>
            <w:tcW w:w="2693" w:type="dxa"/>
            <w:vAlign w:val="center"/>
          </w:tcPr>
          <w:p w:rsidR="00277EE0" w:rsidRPr="009863D5" w:rsidRDefault="00277EE0" w:rsidP="00B13E38">
            <w:pPr>
              <w:pStyle w:val="Default"/>
              <w:jc w:val="both"/>
              <w:rPr>
                <w:bCs/>
                <w:color w:val="auto"/>
                <w:sz w:val="20"/>
                <w:szCs w:val="20"/>
              </w:rPr>
            </w:pPr>
            <w:r w:rsidRPr="009863D5">
              <w:rPr>
                <w:bCs/>
                <w:color w:val="auto"/>
                <w:sz w:val="20"/>
                <w:szCs w:val="20"/>
              </w:rPr>
              <w:t>Reactivos 4 y 5</w:t>
            </w:r>
          </w:p>
        </w:tc>
      </w:tr>
      <w:tr w:rsidR="009863D5" w:rsidRPr="009863D5" w:rsidTr="00B13E38">
        <w:trPr>
          <w:trHeight w:val="132"/>
        </w:trPr>
        <w:tc>
          <w:tcPr>
            <w:tcW w:w="2873" w:type="dxa"/>
            <w:vAlign w:val="center"/>
          </w:tcPr>
          <w:p w:rsidR="00277EE0" w:rsidRPr="009863D5" w:rsidRDefault="00277EE0" w:rsidP="00B13E38">
            <w:pPr>
              <w:pStyle w:val="Default"/>
              <w:jc w:val="both"/>
              <w:rPr>
                <w:b/>
                <w:bCs/>
                <w:color w:val="auto"/>
                <w:sz w:val="20"/>
                <w:szCs w:val="20"/>
              </w:rPr>
            </w:pPr>
            <w:r w:rsidRPr="009863D5">
              <w:rPr>
                <w:b/>
                <w:bCs/>
                <w:color w:val="auto"/>
                <w:sz w:val="20"/>
                <w:szCs w:val="20"/>
              </w:rPr>
              <w:t>La relevancia del taller para los asistentes</w:t>
            </w:r>
          </w:p>
        </w:tc>
        <w:tc>
          <w:tcPr>
            <w:tcW w:w="3785" w:type="dxa"/>
            <w:vAlign w:val="center"/>
          </w:tcPr>
          <w:p w:rsidR="00277EE0" w:rsidRPr="009863D5" w:rsidRDefault="00277EE0" w:rsidP="00B13E38">
            <w:pPr>
              <w:pStyle w:val="Default"/>
              <w:jc w:val="both"/>
              <w:rPr>
                <w:bCs/>
                <w:color w:val="auto"/>
                <w:sz w:val="20"/>
                <w:szCs w:val="20"/>
              </w:rPr>
            </w:pPr>
            <w:r w:rsidRPr="009863D5">
              <w:rPr>
                <w:bCs/>
                <w:color w:val="auto"/>
                <w:sz w:val="20"/>
                <w:szCs w:val="20"/>
              </w:rPr>
              <w:t xml:space="preserve">Complementará la comprobación de la relevancia del programa para los beneficiarios y  habitantes de la Demarcación </w:t>
            </w:r>
          </w:p>
        </w:tc>
        <w:tc>
          <w:tcPr>
            <w:tcW w:w="2693" w:type="dxa"/>
            <w:vAlign w:val="center"/>
          </w:tcPr>
          <w:p w:rsidR="00277EE0" w:rsidRPr="009863D5" w:rsidRDefault="00277EE0" w:rsidP="00B13E38">
            <w:pPr>
              <w:pStyle w:val="Default"/>
              <w:jc w:val="both"/>
              <w:rPr>
                <w:bCs/>
                <w:color w:val="auto"/>
                <w:sz w:val="20"/>
                <w:szCs w:val="20"/>
              </w:rPr>
            </w:pPr>
            <w:r w:rsidRPr="009863D5">
              <w:rPr>
                <w:bCs/>
                <w:color w:val="auto"/>
                <w:sz w:val="20"/>
                <w:szCs w:val="20"/>
              </w:rPr>
              <w:t>Reactivos 6 y 8</w:t>
            </w:r>
          </w:p>
        </w:tc>
      </w:tr>
    </w:tbl>
    <w:p w:rsidR="00277EE0" w:rsidRPr="009863D5" w:rsidRDefault="00277EE0" w:rsidP="00277EE0">
      <w:pPr>
        <w:pStyle w:val="Sinespaciado"/>
        <w:jc w:val="both"/>
        <w:rPr>
          <w:rFonts w:ascii="Times New Roman" w:hAnsi="Times New Roman" w:cs="Times New Roman"/>
          <w:sz w:val="20"/>
          <w:szCs w:val="20"/>
        </w:rPr>
      </w:pPr>
    </w:p>
    <w:p w:rsidR="00277EE0" w:rsidRPr="009863D5" w:rsidRDefault="00277EE0" w:rsidP="00277EE0">
      <w:pPr>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En el año 2017 se contempla realizar la encuesta a una muestra más grande de la población que recibe los servicios culturales</w:t>
      </w:r>
    </w:p>
    <w:p w:rsidR="00277EE0" w:rsidRPr="009863D5" w:rsidRDefault="00277EE0" w:rsidP="00277EE0">
      <w:pPr>
        <w:spacing w:after="0" w:line="240" w:lineRule="auto"/>
        <w:jc w:val="both"/>
        <w:rPr>
          <w:rFonts w:ascii="Times New Roman" w:hAnsi="Times New Roman" w:cs="Times New Roman"/>
          <w:sz w:val="20"/>
          <w:szCs w:val="20"/>
        </w:rPr>
      </w:pPr>
    </w:p>
    <w:p w:rsidR="00277EE0" w:rsidRPr="009863D5" w:rsidRDefault="00277EE0" w:rsidP="00277EE0">
      <w:pPr>
        <w:spacing w:after="0" w:line="240" w:lineRule="auto"/>
        <w:jc w:val="both"/>
        <w:rPr>
          <w:rFonts w:ascii="Times New Roman" w:hAnsi="Times New Roman" w:cs="Times New Roman"/>
          <w:b/>
          <w:sz w:val="20"/>
          <w:szCs w:val="20"/>
        </w:rPr>
      </w:pPr>
      <w:r w:rsidRPr="009863D5">
        <w:rPr>
          <w:rFonts w:ascii="Times New Roman" w:hAnsi="Times New Roman" w:cs="Times New Roman"/>
          <w:b/>
          <w:sz w:val="20"/>
          <w:szCs w:val="20"/>
        </w:rPr>
        <w:t xml:space="preserve">V.5. Cronograma de Aplicación y Procesamiento de la Información </w:t>
      </w:r>
    </w:p>
    <w:p w:rsidR="00277EE0" w:rsidRPr="009863D5" w:rsidRDefault="00277EE0" w:rsidP="00277EE0">
      <w:pPr>
        <w:spacing w:after="0" w:line="240" w:lineRule="auto"/>
        <w:jc w:val="both"/>
        <w:rPr>
          <w:rFonts w:ascii="Times New Roman" w:hAnsi="Times New Roman" w:cs="Times New Roman"/>
          <w:sz w:val="20"/>
          <w:szCs w:val="20"/>
        </w:rPr>
      </w:pPr>
    </w:p>
    <w:tbl>
      <w:tblPr>
        <w:tblStyle w:val="Tablaconcuadrcula"/>
        <w:tblW w:w="9498" w:type="dxa"/>
        <w:tblInd w:w="-5" w:type="dxa"/>
        <w:tblLayout w:type="fixed"/>
        <w:tblLook w:val="04A0" w:firstRow="1" w:lastRow="0" w:firstColumn="1" w:lastColumn="0" w:noHBand="0" w:noVBand="1"/>
      </w:tblPr>
      <w:tblGrid>
        <w:gridCol w:w="1689"/>
        <w:gridCol w:w="2280"/>
        <w:gridCol w:w="2268"/>
        <w:gridCol w:w="1701"/>
        <w:gridCol w:w="1560"/>
      </w:tblGrid>
      <w:tr w:rsidR="009863D5" w:rsidRPr="009863D5" w:rsidTr="00B13E38">
        <w:tc>
          <w:tcPr>
            <w:tcW w:w="9498" w:type="dxa"/>
            <w:gridSpan w:val="5"/>
            <w:vAlign w:val="center"/>
          </w:tcPr>
          <w:p w:rsidR="00277EE0" w:rsidRPr="009863D5" w:rsidRDefault="00277EE0" w:rsidP="00B13E38">
            <w:pPr>
              <w:jc w:val="center"/>
              <w:rPr>
                <w:rFonts w:ascii="Times New Roman" w:hAnsi="Times New Roman" w:cs="Times New Roman"/>
                <w:b/>
                <w:sz w:val="20"/>
                <w:szCs w:val="20"/>
              </w:rPr>
            </w:pPr>
            <w:r w:rsidRPr="009863D5">
              <w:rPr>
                <w:rFonts w:ascii="Times New Roman" w:hAnsi="Times New Roman" w:cs="Times New Roman"/>
                <w:b/>
                <w:sz w:val="20"/>
                <w:szCs w:val="20"/>
              </w:rPr>
              <w:t>CRONOGRAMA DE APLICACIÓN DEL INSTRUMENTO Y PROCESAMIENTO DE LA INFORMACIÓN</w:t>
            </w:r>
          </w:p>
        </w:tc>
      </w:tr>
      <w:tr w:rsidR="009863D5" w:rsidRPr="009863D5" w:rsidTr="00B13E38">
        <w:tc>
          <w:tcPr>
            <w:tcW w:w="1689" w:type="dxa"/>
            <w:vAlign w:val="center"/>
          </w:tcPr>
          <w:p w:rsidR="00277EE0" w:rsidRPr="009863D5" w:rsidRDefault="00277EE0" w:rsidP="00B13E38">
            <w:pPr>
              <w:jc w:val="center"/>
              <w:rPr>
                <w:rFonts w:ascii="Times New Roman" w:hAnsi="Times New Roman" w:cs="Times New Roman"/>
                <w:b/>
                <w:sz w:val="20"/>
                <w:szCs w:val="20"/>
              </w:rPr>
            </w:pPr>
            <w:r w:rsidRPr="009863D5">
              <w:rPr>
                <w:rFonts w:ascii="Times New Roman" w:hAnsi="Times New Roman" w:cs="Times New Roman"/>
                <w:b/>
                <w:sz w:val="20"/>
                <w:szCs w:val="20"/>
              </w:rPr>
              <w:t>Etapa</w:t>
            </w:r>
          </w:p>
        </w:tc>
        <w:tc>
          <w:tcPr>
            <w:tcW w:w="2280" w:type="dxa"/>
            <w:vAlign w:val="center"/>
          </w:tcPr>
          <w:p w:rsidR="00277EE0" w:rsidRPr="009863D5" w:rsidRDefault="00277EE0" w:rsidP="00B13E38">
            <w:pPr>
              <w:jc w:val="center"/>
              <w:rPr>
                <w:rFonts w:ascii="Times New Roman" w:hAnsi="Times New Roman" w:cs="Times New Roman"/>
                <w:b/>
                <w:sz w:val="20"/>
                <w:szCs w:val="20"/>
              </w:rPr>
            </w:pPr>
            <w:r w:rsidRPr="009863D5">
              <w:rPr>
                <w:rFonts w:ascii="Times New Roman" w:hAnsi="Times New Roman" w:cs="Times New Roman"/>
                <w:b/>
                <w:sz w:val="20"/>
                <w:szCs w:val="20"/>
              </w:rPr>
              <w:t>Lugar De Aplicación</w:t>
            </w:r>
          </w:p>
        </w:tc>
        <w:tc>
          <w:tcPr>
            <w:tcW w:w="2268" w:type="dxa"/>
            <w:vAlign w:val="center"/>
          </w:tcPr>
          <w:p w:rsidR="00277EE0" w:rsidRPr="009863D5" w:rsidRDefault="00277EE0" w:rsidP="00B13E38">
            <w:pPr>
              <w:jc w:val="center"/>
              <w:rPr>
                <w:rFonts w:ascii="Times New Roman" w:hAnsi="Times New Roman" w:cs="Times New Roman"/>
                <w:b/>
                <w:sz w:val="20"/>
                <w:szCs w:val="20"/>
              </w:rPr>
            </w:pPr>
            <w:r w:rsidRPr="009863D5">
              <w:rPr>
                <w:rFonts w:ascii="Times New Roman" w:hAnsi="Times New Roman" w:cs="Times New Roman"/>
                <w:b/>
                <w:sz w:val="20"/>
                <w:szCs w:val="20"/>
              </w:rPr>
              <w:t>Personal</w:t>
            </w:r>
          </w:p>
        </w:tc>
        <w:tc>
          <w:tcPr>
            <w:tcW w:w="1701" w:type="dxa"/>
            <w:vAlign w:val="center"/>
          </w:tcPr>
          <w:p w:rsidR="00277EE0" w:rsidRPr="009863D5" w:rsidRDefault="00277EE0" w:rsidP="00B13E38">
            <w:pPr>
              <w:jc w:val="center"/>
              <w:rPr>
                <w:rFonts w:ascii="Times New Roman" w:hAnsi="Times New Roman" w:cs="Times New Roman"/>
                <w:b/>
                <w:sz w:val="20"/>
                <w:szCs w:val="20"/>
              </w:rPr>
            </w:pPr>
            <w:r w:rsidRPr="009863D5">
              <w:rPr>
                <w:rFonts w:ascii="Times New Roman" w:hAnsi="Times New Roman" w:cs="Times New Roman"/>
                <w:b/>
                <w:sz w:val="20"/>
                <w:szCs w:val="20"/>
              </w:rPr>
              <w:t>Periodo De Realización</w:t>
            </w:r>
          </w:p>
        </w:tc>
        <w:tc>
          <w:tcPr>
            <w:tcW w:w="1560" w:type="dxa"/>
            <w:vAlign w:val="center"/>
          </w:tcPr>
          <w:p w:rsidR="00277EE0" w:rsidRPr="009863D5" w:rsidRDefault="00277EE0" w:rsidP="00B13E38">
            <w:pPr>
              <w:jc w:val="center"/>
              <w:rPr>
                <w:rFonts w:ascii="Times New Roman" w:hAnsi="Times New Roman" w:cs="Times New Roman"/>
                <w:b/>
                <w:sz w:val="20"/>
                <w:szCs w:val="20"/>
              </w:rPr>
            </w:pPr>
            <w:r w:rsidRPr="009863D5">
              <w:rPr>
                <w:rFonts w:ascii="Times New Roman" w:hAnsi="Times New Roman" w:cs="Times New Roman"/>
                <w:b/>
                <w:sz w:val="20"/>
                <w:szCs w:val="20"/>
              </w:rPr>
              <w:t>Modificaciones</w:t>
            </w:r>
          </w:p>
        </w:tc>
      </w:tr>
      <w:tr w:rsidR="009863D5" w:rsidRPr="009863D5" w:rsidTr="00B13E38">
        <w:tc>
          <w:tcPr>
            <w:tcW w:w="1689"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t>Diseño</w:t>
            </w:r>
          </w:p>
        </w:tc>
        <w:tc>
          <w:tcPr>
            <w:tcW w:w="2280"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t>Jefatura de Unidad Departamental de Cultura Comunitaria</w:t>
            </w:r>
          </w:p>
        </w:tc>
        <w:tc>
          <w:tcPr>
            <w:tcW w:w="2268"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t>Personal de Base, estructura y personal operativo del Programa.</w:t>
            </w:r>
          </w:p>
        </w:tc>
        <w:tc>
          <w:tcPr>
            <w:tcW w:w="1701"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t>Marzo</w:t>
            </w:r>
          </w:p>
        </w:tc>
        <w:tc>
          <w:tcPr>
            <w:tcW w:w="1560"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t>Ninguna</w:t>
            </w:r>
          </w:p>
        </w:tc>
      </w:tr>
      <w:tr w:rsidR="009863D5" w:rsidRPr="009863D5" w:rsidTr="00B13E38">
        <w:tc>
          <w:tcPr>
            <w:tcW w:w="1689"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lastRenderedPageBreak/>
              <w:t>Aplicación</w:t>
            </w:r>
          </w:p>
        </w:tc>
        <w:tc>
          <w:tcPr>
            <w:tcW w:w="2280"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t>Sedes de las actividades realizadas por los beneficiarios</w:t>
            </w:r>
          </w:p>
        </w:tc>
        <w:tc>
          <w:tcPr>
            <w:tcW w:w="2268"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t>Personal de estructura y nomina 8</w:t>
            </w:r>
          </w:p>
        </w:tc>
        <w:tc>
          <w:tcPr>
            <w:tcW w:w="1701"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t>Abril, junio, septiembre y diciembre</w:t>
            </w:r>
          </w:p>
        </w:tc>
        <w:tc>
          <w:tcPr>
            <w:tcW w:w="1560"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t>Ninguna</w:t>
            </w:r>
          </w:p>
        </w:tc>
      </w:tr>
      <w:tr w:rsidR="009863D5" w:rsidRPr="009863D5" w:rsidTr="00B13E38">
        <w:tc>
          <w:tcPr>
            <w:tcW w:w="1689" w:type="dxa"/>
            <w:vAlign w:val="center"/>
          </w:tcPr>
          <w:p w:rsidR="00277EE0" w:rsidRPr="009863D5" w:rsidRDefault="00277EE0" w:rsidP="00B13E38">
            <w:pPr>
              <w:jc w:val="both"/>
              <w:rPr>
                <w:rFonts w:ascii="Times New Roman" w:hAnsi="Times New Roman" w:cs="Times New Roman"/>
                <w:sz w:val="20"/>
                <w:szCs w:val="20"/>
              </w:rPr>
            </w:pPr>
            <w:r w:rsidRPr="009863D5">
              <w:rPr>
                <w:rFonts w:ascii="Times New Roman" w:hAnsi="Times New Roman" w:cs="Times New Roman"/>
                <w:sz w:val="20"/>
                <w:szCs w:val="20"/>
              </w:rPr>
              <w:t>Sistematización e interpretación</w:t>
            </w:r>
          </w:p>
        </w:tc>
        <w:tc>
          <w:tcPr>
            <w:tcW w:w="2280"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t>Jefatura de Unidad Departamental de Cultura Comunitaria</w:t>
            </w:r>
          </w:p>
        </w:tc>
        <w:tc>
          <w:tcPr>
            <w:tcW w:w="2268"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t>Personal de honorarios</w:t>
            </w:r>
          </w:p>
        </w:tc>
        <w:tc>
          <w:tcPr>
            <w:tcW w:w="1701"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t xml:space="preserve"> Mayo, julio, octubre de 2016 y febrero de 2017</w:t>
            </w:r>
          </w:p>
        </w:tc>
        <w:tc>
          <w:tcPr>
            <w:tcW w:w="1560" w:type="dxa"/>
            <w:vAlign w:val="center"/>
          </w:tcPr>
          <w:p w:rsidR="00277EE0" w:rsidRPr="009863D5" w:rsidRDefault="00277EE0" w:rsidP="00B13E38">
            <w:pPr>
              <w:jc w:val="center"/>
              <w:rPr>
                <w:rFonts w:ascii="Times New Roman" w:hAnsi="Times New Roman" w:cs="Times New Roman"/>
                <w:sz w:val="20"/>
                <w:szCs w:val="20"/>
              </w:rPr>
            </w:pPr>
            <w:r w:rsidRPr="009863D5">
              <w:rPr>
                <w:rFonts w:ascii="Times New Roman" w:hAnsi="Times New Roman" w:cs="Times New Roman"/>
                <w:sz w:val="20"/>
                <w:szCs w:val="20"/>
              </w:rPr>
              <w:t>Ninguna</w:t>
            </w:r>
          </w:p>
        </w:tc>
      </w:tr>
    </w:tbl>
    <w:p w:rsidR="00277EE0" w:rsidRPr="009863D5" w:rsidRDefault="00277EE0" w:rsidP="00277EE0">
      <w:pPr>
        <w:spacing w:after="0" w:line="240" w:lineRule="auto"/>
        <w:jc w:val="both"/>
        <w:rPr>
          <w:rFonts w:ascii="Times New Roman" w:hAnsi="Times New Roman" w:cs="Times New Roman"/>
          <w:sz w:val="20"/>
          <w:szCs w:val="20"/>
        </w:rPr>
      </w:pPr>
    </w:p>
    <w:p w:rsidR="00277EE0" w:rsidRPr="009863D5" w:rsidRDefault="00277EE0" w:rsidP="00277EE0">
      <w:pPr>
        <w:spacing w:after="0" w:line="240" w:lineRule="auto"/>
        <w:jc w:val="both"/>
        <w:rPr>
          <w:rFonts w:ascii="Times New Roman" w:hAnsi="Times New Roman" w:cs="Times New Roman"/>
          <w:sz w:val="20"/>
          <w:szCs w:val="20"/>
        </w:rPr>
      </w:pPr>
      <w:r w:rsidRPr="009863D5">
        <w:rPr>
          <w:rFonts w:ascii="Times New Roman" w:hAnsi="Times New Roman" w:cs="Times New Roman"/>
          <w:sz w:val="20"/>
          <w:szCs w:val="20"/>
        </w:rPr>
        <w:t>Se contempla realizar el levantamiento de encuestas de manera mensual, en el periodo de ejecución del programa correspondiente al ejercicio 2017</w:t>
      </w:r>
    </w:p>
    <w:p w:rsidR="00277EE0" w:rsidRPr="009863D5" w:rsidRDefault="00277EE0" w:rsidP="00277EE0">
      <w:pPr>
        <w:spacing w:after="0" w:line="240" w:lineRule="auto"/>
        <w:jc w:val="both"/>
        <w:rPr>
          <w:rFonts w:ascii="Times New Roman" w:hAnsi="Times New Roman" w:cs="Times New Roman"/>
          <w:sz w:val="20"/>
          <w:szCs w:val="20"/>
        </w:rPr>
      </w:pPr>
    </w:p>
    <w:p w:rsidR="00277EE0" w:rsidRPr="009863D5" w:rsidRDefault="00277EE0" w:rsidP="00277EE0">
      <w:pPr>
        <w:pStyle w:val="Default"/>
        <w:jc w:val="both"/>
        <w:rPr>
          <w:b/>
          <w:color w:val="auto"/>
          <w:sz w:val="20"/>
          <w:szCs w:val="20"/>
        </w:rPr>
      </w:pPr>
      <w:r w:rsidRPr="009863D5">
        <w:rPr>
          <w:b/>
          <w:color w:val="auto"/>
          <w:sz w:val="20"/>
          <w:szCs w:val="20"/>
        </w:rPr>
        <w:t>VI CONCLUSIONES Y ESTRATEGIAS DE MEJORA</w:t>
      </w:r>
    </w:p>
    <w:p w:rsidR="00277EE0" w:rsidRPr="009863D5" w:rsidRDefault="00277EE0" w:rsidP="00277EE0">
      <w:pPr>
        <w:pStyle w:val="Default"/>
        <w:jc w:val="both"/>
        <w:rPr>
          <w:b/>
          <w:color w:val="auto"/>
          <w:sz w:val="20"/>
          <w:szCs w:val="20"/>
        </w:rPr>
      </w:pPr>
    </w:p>
    <w:p w:rsidR="00277EE0" w:rsidRPr="009863D5" w:rsidRDefault="00277EE0" w:rsidP="00277EE0">
      <w:pPr>
        <w:pStyle w:val="Default"/>
        <w:jc w:val="both"/>
        <w:rPr>
          <w:b/>
          <w:color w:val="auto"/>
          <w:sz w:val="20"/>
          <w:szCs w:val="20"/>
        </w:rPr>
      </w:pPr>
      <w:r w:rsidRPr="009863D5">
        <w:rPr>
          <w:b/>
          <w:color w:val="auto"/>
          <w:sz w:val="20"/>
          <w:szCs w:val="20"/>
        </w:rPr>
        <w:t>VI.1. Matriz FODA</w:t>
      </w:r>
    </w:p>
    <w:p w:rsidR="00277EE0" w:rsidRPr="009863D5" w:rsidRDefault="00277EE0" w:rsidP="00277EE0">
      <w:pPr>
        <w:pStyle w:val="Sinespaciado"/>
        <w:jc w:val="both"/>
        <w:rPr>
          <w:rFonts w:ascii="Times New Roman" w:hAnsi="Times New Roman" w:cs="Times New Roman"/>
          <w:b/>
          <w:sz w:val="20"/>
          <w:szCs w:val="20"/>
        </w:rPr>
      </w:pPr>
    </w:p>
    <w:p w:rsidR="002C51DF" w:rsidRPr="009863D5" w:rsidRDefault="002C51DF" w:rsidP="002C51DF">
      <w:pPr>
        <w:ind w:left="360"/>
        <w:rPr>
          <w:rFonts w:ascii="Times New Roman" w:hAnsi="Times New Roman" w:cs="Times New Roman"/>
          <w:sz w:val="20"/>
          <w:szCs w:val="20"/>
        </w:rPr>
      </w:pP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61312" behindDoc="0" locked="0" layoutInCell="1" allowOverlap="1" wp14:anchorId="796D8289" wp14:editId="7935C351">
                <wp:simplePos x="0" y="0"/>
                <wp:positionH relativeFrom="column">
                  <wp:posOffset>300990</wp:posOffset>
                </wp:positionH>
                <wp:positionV relativeFrom="paragraph">
                  <wp:posOffset>2129790</wp:posOffset>
                </wp:positionV>
                <wp:extent cx="2543175" cy="3028950"/>
                <wp:effectExtent l="0" t="0" r="28575" b="19050"/>
                <wp:wrapSquare wrapText="bothSides"/>
                <wp:docPr id="39" name="Rectángulo redondeado 39"/>
                <wp:cNvGraphicFramePr/>
                <a:graphic xmlns:a="http://schemas.openxmlformats.org/drawingml/2006/main">
                  <a:graphicData uri="http://schemas.microsoft.com/office/word/2010/wordprocessingShape">
                    <wps:wsp>
                      <wps:cNvSpPr/>
                      <wps:spPr>
                        <a:xfrm>
                          <a:off x="0" y="0"/>
                          <a:ext cx="2543175" cy="3028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C51DF" w:rsidRDefault="002C51DF" w:rsidP="002C51DF">
                            <w:r>
                              <w:t>OPORTUNIDADES</w:t>
                            </w:r>
                          </w:p>
                          <w:p w:rsidR="002C51DF" w:rsidRDefault="002C51DF" w:rsidP="002C51DF">
                            <w:pPr>
                              <w:pStyle w:val="Prrafodelista"/>
                              <w:numPr>
                                <w:ilvl w:val="0"/>
                                <w:numId w:val="23"/>
                              </w:numPr>
                            </w:pPr>
                            <w:r>
                              <w:t>Falta de equipamiento adecuado</w:t>
                            </w:r>
                          </w:p>
                          <w:p w:rsidR="002C51DF" w:rsidRDefault="002C51DF" w:rsidP="002C51DF">
                            <w:pPr>
                              <w:pStyle w:val="Prrafodelista"/>
                              <w:numPr>
                                <w:ilvl w:val="0"/>
                                <w:numId w:val="23"/>
                              </w:numPr>
                            </w:pPr>
                            <w:r>
                              <w:t>Falta de condiciones óptimas de aulas</w:t>
                            </w:r>
                          </w:p>
                          <w:p w:rsidR="002C51DF" w:rsidRDefault="002C51DF" w:rsidP="002C51DF">
                            <w:pPr>
                              <w:pStyle w:val="Prrafodelista"/>
                              <w:numPr>
                                <w:ilvl w:val="0"/>
                                <w:numId w:val="23"/>
                              </w:numPr>
                            </w:pPr>
                            <w:r>
                              <w:t>Vinculación con Desarrollo Social en cuanto a administración de espacios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D8289" id="Rectángulo redondeado 39" o:spid="_x0000_s1059" style="position:absolute;left:0;text-align:left;margin-left:23.7pt;margin-top:167.7pt;width:200.25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" fillcolor="white [3201]" strokecolor="#70ad47 [3209]" strokeweight="1pt">
                <v:stroke joinstyle="miter"/>
                <v:textbox>
                  <w:txbxContent>
                    <w:p w:rsidR="002C51DF" w:rsidRDefault="002C51DF" w:rsidP="002C51DF">
                      <w:r>
                        <w:t>OPORTUNIDADES</w:t>
                      </w:r>
                    </w:p>
                    <w:p w:rsidR="002C51DF" w:rsidRDefault="002C51DF" w:rsidP="002C51DF">
                      <w:pPr>
                        <w:pStyle w:val="Prrafodelista"/>
                        <w:numPr>
                          <w:ilvl w:val="0"/>
                          <w:numId w:val="23"/>
                        </w:numPr>
                      </w:pPr>
                      <w:r>
                        <w:t>Falta de equipamiento adecuado</w:t>
                      </w:r>
                    </w:p>
                    <w:p w:rsidR="002C51DF" w:rsidRDefault="002C51DF" w:rsidP="002C51DF">
                      <w:pPr>
                        <w:pStyle w:val="Prrafodelista"/>
                        <w:numPr>
                          <w:ilvl w:val="0"/>
                          <w:numId w:val="23"/>
                        </w:numPr>
                      </w:pPr>
                      <w:r>
                        <w:t>Falta de condiciones óptimas de aulas</w:t>
                      </w:r>
                    </w:p>
                    <w:p w:rsidR="002C51DF" w:rsidRDefault="002C51DF" w:rsidP="002C51DF">
                      <w:pPr>
                        <w:pStyle w:val="Prrafodelista"/>
                        <w:numPr>
                          <w:ilvl w:val="0"/>
                          <w:numId w:val="23"/>
                        </w:numPr>
                      </w:pPr>
                      <w:r>
                        <w:t>Vinculación con Desarrollo Social en cuanto a administración de espacios</w:t>
                      </w: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62336" behindDoc="0" locked="0" layoutInCell="1" allowOverlap="1" wp14:anchorId="1E92FCE1" wp14:editId="07FC005C">
                <wp:simplePos x="0" y="0"/>
                <wp:positionH relativeFrom="column">
                  <wp:posOffset>3082290</wp:posOffset>
                </wp:positionH>
                <wp:positionV relativeFrom="paragraph">
                  <wp:posOffset>2157730</wp:posOffset>
                </wp:positionV>
                <wp:extent cx="2476500" cy="2981325"/>
                <wp:effectExtent l="0" t="0" r="19050" b="28575"/>
                <wp:wrapSquare wrapText="bothSides"/>
                <wp:docPr id="40" name="Rectángulo redondeado 40"/>
                <wp:cNvGraphicFramePr/>
                <a:graphic xmlns:a="http://schemas.openxmlformats.org/drawingml/2006/main">
                  <a:graphicData uri="http://schemas.microsoft.com/office/word/2010/wordprocessingShape">
                    <wps:wsp>
                      <wps:cNvSpPr/>
                      <wps:spPr>
                        <a:xfrm>
                          <a:off x="0" y="0"/>
                          <a:ext cx="2476500" cy="29813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C51DF" w:rsidRDefault="002C51DF" w:rsidP="002C51DF">
                            <w:pPr>
                              <w:jc w:val="both"/>
                            </w:pPr>
                            <w:r>
                              <w:t>AMENAZAS</w:t>
                            </w:r>
                          </w:p>
                          <w:p w:rsidR="002C51DF" w:rsidRDefault="002C51DF" w:rsidP="002C51DF">
                            <w:pPr>
                              <w:pStyle w:val="Prrafodelista"/>
                              <w:numPr>
                                <w:ilvl w:val="0"/>
                                <w:numId w:val="24"/>
                              </w:numPr>
                            </w:pPr>
                            <w:r>
                              <w:t>Condiciones climáticas en las diferentes zonas</w:t>
                            </w:r>
                          </w:p>
                          <w:p w:rsidR="002C51DF" w:rsidRDefault="002C51DF" w:rsidP="002C51DF">
                            <w:pPr>
                              <w:pStyle w:val="Prrafodelista"/>
                              <w:numPr>
                                <w:ilvl w:val="0"/>
                                <w:numId w:val="24"/>
                              </w:numPr>
                            </w:pPr>
                            <w:r>
                              <w:t>Condiciones políticas que modifiquen la participación de la comunidad</w:t>
                            </w:r>
                          </w:p>
                          <w:p w:rsidR="002C51DF" w:rsidRDefault="002C51DF" w:rsidP="002C51DF">
                            <w:pPr>
                              <w:pStyle w:val="Prrafodelista"/>
                              <w:numPr>
                                <w:ilvl w:val="0"/>
                                <w:numId w:val="24"/>
                              </w:numPr>
                            </w:pPr>
                            <w:r>
                              <w:t>Delincuencia e inseguridad</w:t>
                            </w:r>
                          </w:p>
                          <w:p w:rsidR="002C51DF" w:rsidRDefault="002C51DF" w:rsidP="002C51DF">
                            <w:pPr>
                              <w:pStyle w:val="Prrafodelista"/>
                              <w:numPr>
                                <w:ilvl w:val="0"/>
                                <w:numId w:val="24"/>
                              </w:numPr>
                            </w:pPr>
                            <w:r>
                              <w:t>Problemas entre vecinos</w:t>
                            </w:r>
                          </w:p>
                          <w:p w:rsidR="002C51DF" w:rsidRDefault="002C51DF" w:rsidP="002C51DF">
                            <w:pPr>
                              <w:pStyle w:val="Prrafodelista"/>
                              <w:numPr>
                                <w:ilvl w:val="0"/>
                                <w:numId w:val="24"/>
                              </w:numPr>
                            </w:pPr>
                            <w:r>
                              <w:t>Violencia intrafamiliar</w:t>
                            </w:r>
                          </w:p>
                          <w:p w:rsidR="002C51DF" w:rsidRDefault="002C51DF" w:rsidP="002C51DF">
                            <w:pPr>
                              <w:pStyle w:val="Prrafodelista"/>
                              <w:numPr>
                                <w:ilvl w:val="0"/>
                                <w:numId w:val="24"/>
                              </w:numPr>
                            </w:pPr>
                            <w:r>
                              <w:t>Ausencia de derechos laborales y de vivienda entre vecinos de la zona que limiten su asistencia</w:t>
                            </w:r>
                          </w:p>
                          <w:p w:rsidR="002C51DF" w:rsidRDefault="002C51DF" w:rsidP="002C51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2FCE1" id="Rectángulo redondeado 40" o:spid="_x0000_s1060" style="position:absolute;left:0;text-align:left;margin-left:242.7pt;margin-top:169.9pt;width:195pt;height:23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" fillcolor="white [3201]" strokecolor="#70ad47 [3209]" strokeweight="1pt">
                <v:stroke joinstyle="miter"/>
                <v:textbox>
                  <w:txbxContent>
                    <w:p w:rsidR="002C51DF" w:rsidRDefault="002C51DF" w:rsidP="002C51DF">
                      <w:pPr>
                        <w:jc w:val="both"/>
                      </w:pPr>
                      <w:r>
                        <w:t>AMENAZAS</w:t>
                      </w:r>
                    </w:p>
                    <w:p w:rsidR="002C51DF" w:rsidRDefault="002C51DF" w:rsidP="002C51DF">
                      <w:pPr>
                        <w:pStyle w:val="Prrafodelista"/>
                        <w:numPr>
                          <w:ilvl w:val="0"/>
                          <w:numId w:val="24"/>
                        </w:numPr>
                      </w:pPr>
                      <w:r>
                        <w:t>Condiciones climáticas en las diferentes zonas</w:t>
                      </w:r>
                    </w:p>
                    <w:p w:rsidR="002C51DF" w:rsidRDefault="002C51DF" w:rsidP="002C51DF">
                      <w:pPr>
                        <w:pStyle w:val="Prrafodelista"/>
                        <w:numPr>
                          <w:ilvl w:val="0"/>
                          <w:numId w:val="24"/>
                        </w:numPr>
                      </w:pPr>
                      <w:r>
                        <w:t>Condiciones políticas que modifiquen la participación de la comunidad</w:t>
                      </w:r>
                    </w:p>
                    <w:p w:rsidR="002C51DF" w:rsidRDefault="002C51DF" w:rsidP="002C51DF">
                      <w:pPr>
                        <w:pStyle w:val="Prrafodelista"/>
                        <w:numPr>
                          <w:ilvl w:val="0"/>
                          <w:numId w:val="24"/>
                        </w:numPr>
                      </w:pPr>
                      <w:r>
                        <w:t>Delincuencia e inseguridad</w:t>
                      </w:r>
                    </w:p>
                    <w:p w:rsidR="002C51DF" w:rsidRDefault="002C51DF" w:rsidP="002C51DF">
                      <w:pPr>
                        <w:pStyle w:val="Prrafodelista"/>
                        <w:numPr>
                          <w:ilvl w:val="0"/>
                          <w:numId w:val="24"/>
                        </w:numPr>
                      </w:pPr>
                      <w:r>
                        <w:t>Problemas entre vecinos</w:t>
                      </w:r>
                    </w:p>
                    <w:p w:rsidR="002C51DF" w:rsidRDefault="002C51DF" w:rsidP="002C51DF">
                      <w:pPr>
                        <w:pStyle w:val="Prrafodelista"/>
                        <w:numPr>
                          <w:ilvl w:val="0"/>
                          <w:numId w:val="24"/>
                        </w:numPr>
                      </w:pPr>
                      <w:r>
                        <w:t>Violencia intrafamiliar</w:t>
                      </w:r>
                    </w:p>
                    <w:p w:rsidR="002C51DF" w:rsidRDefault="002C51DF" w:rsidP="002C51DF">
                      <w:pPr>
                        <w:pStyle w:val="Prrafodelista"/>
                        <w:numPr>
                          <w:ilvl w:val="0"/>
                          <w:numId w:val="24"/>
                        </w:numPr>
                      </w:pPr>
                      <w:r>
                        <w:t>Ausencia de derechos laborales y de vivienda entre vecinos de la zona que limiten su asistencia</w:t>
                      </w:r>
                    </w:p>
                    <w:p w:rsidR="002C51DF" w:rsidRDefault="002C51DF" w:rsidP="002C51DF">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59264" behindDoc="0" locked="0" layoutInCell="1" allowOverlap="1" wp14:anchorId="69A67ADF" wp14:editId="32C4B8B8">
                <wp:simplePos x="0" y="0"/>
                <wp:positionH relativeFrom="column">
                  <wp:posOffset>243840</wp:posOffset>
                </wp:positionH>
                <wp:positionV relativeFrom="paragraph">
                  <wp:posOffset>367665</wp:posOffset>
                </wp:positionV>
                <wp:extent cx="2638425" cy="1724025"/>
                <wp:effectExtent l="0" t="0" r="28575" b="28575"/>
                <wp:wrapSquare wrapText="bothSides"/>
                <wp:docPr id="37" name="Rectángulo redondeado 37"/>
                <wp:cNvGraphicFramePr/>
                <a:graphic xmlns:a="http://schemas.openxmlformats.org/drawingml/2006/main">
                  <a:graphicData uri="http://schemas.microsoft.com/office/word/2010/wordprocessingShape">
                    <wps:wsp>
                      <wps:cNvSpPr/>
                      <wps:spPr>
                        <a:xfrm>
                          <a:off x="0" y="0"/>
                          <a:ext cx="2638425" cy="17240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C51DF" w:rsidRDefault="002C51DF" w:rsidP="002C51DF">
                            <w:r>
                              <w:t>FORTALEZAS</w:t>
                            </w:r>
                          </w:p>
                          <w:p w:rsidR="002C51DF" w:rsidRDefault="002C51DF" w:rsidP="002C51DF">
                            <w:pPr>
                              <w:pStyle w:val="Prrafodelista"/>
                              <w:numPr>
                                <w:ilvl w:val="0"/>
                                <w:numId w:val="21"/>
                              </w:numPr>
                            </w:pPr>
                            <w:r>
                              <w:t>Se cuenta con perfiles capacitados</w:t>
                            </w:r>
                          </w:p>
                          <w:p w:rsidR="002C51DF" w:rsidRDefault="002C51DF" w:rsidP="002C51DF">
                            <w:pPr>
                              <w:pStyle w:val="Prrafodelista"/>
                              <w:numPr>
                                <w:ilvl w:val="0"/>
                                <w:numId w:val="21"/>
                              </w:numPr>
                            </w:pPr>
                            <w:r>
                              <w:t>Sensibilidad en cuanto al trabajo con la comunidad</w:t>
                            </w:r>
                          </w:p>
                          <w:p w:rsidR="002C51DF" w:rsidRDefault="002C51DF" w:rsidP="002C51DF">
                            <w:pPr>
                              <w:pStyle w:val="Prrafodelista"/>
                              <w:numPr>
                                <w:ilvl w:val="0"/>
                                <w:numId w:val="21"/>
                              </w:numPr>
                            </w:pPr>
                            <w:r>
                              <w:t>Adaptabilidad, disponibilidad, aceptabilidad y accesibilidad</w:t>
                            </w:r>
                          </w:p>
                          <w:p w:rsidR="002C51DF" w:rsidRDefault="002C51DF" w:rsidP="002C51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67ADF" id="Rectángulo redondeado 37" o:spid="_x0000_s1061" style="position:absolute;left:0;text-align:left;margin-left:19.2pt;margin-top:28.95pt;width:207.7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" fillcolor="white [3201]" strokecolor="#70ad47 [3209]" strokeweight="1pt">
                <v:stroke joinstyle="miter"/>
                <v:textbox>
                  <w:txbxContent>
                    <w:p w:rsidR="002C51DF" w:rsidRDefault="002C51DF" w:rsidP="002C51DF">
                      <w:r>
                        <w:t>FORTALEZAS</w:t>
                      </w:r>
                    </w:p>
                    <w:p w:rsidR="002C51DF" w:rsidRDefault="002C51DF" w:rsidP="002C51DF">
                      <w:pPr>
                        <w:pStyle w:val="Prrafodelista"/>
                        <w:numPr>
                          <w:ilvl w:val="0"/>
                          <w:numId w:val="21"/>
                        </w:numPr>
                      </w:pPr>
                      <w:r>
                        <w:t>Se cuenta con perfiles capacitados</w:t>
                      </w:r>
                    </w:p>
                    <w:p w:rsidR="002C51DF" w:rsidRDefault="002C51DF" w:rsidP="002C51DF">
                      <w:pPr>
                        <w:pStyle w:val="Prrafodelista"/>
                        <w:numPr>
                          <w:ilvl w:val="0"/>
                          <w:numId w:val="21"/>
                        </w:numPr>
                      </w:pPr>
                      <w:r>
                        <w:t>Sensibilidad en cuanto al trabajo con la comunidad</w:t>
                      </w:r>
                    </w:p>
                    <w:p w:rsidR="002C51DF" w:rsidRDefault="002C51DF" w:rsidP="002C51DF">
                      <w:pPr>
                        <w:pStyle w:val="Prrafodelista"/>
                        <w:numPr>
                          <w:ilvl w:val="0"/>
                          <w:numId w:val="21"/>
                        </w:numPr>
                      </w:pPr>
                      <w:r>
                        <w:t>Adaptabilidad, disponibilidad, aceptabilidad y accesibilidad</w:t>
                      </w:r>
                    </w:p>
                    <w:p w:rsidR="002C51DF" w:rsidRDefault="002C51DF" w:rsidP="002C51DF">
                      <w:pPr>
                        <w:jc w:val="center"/>
                      </w:pPr>
                    </w:p>
                  </w:txbxContent>
                </v:textbox>
                <w10:wrap type="square"/>
              </v:roundrect>
            </w:pict>
          </mc:Fallback>
        </mc:AlternateContent>
      </w:r>
      <w:r w:rsidRPr="009863D5">
        <w:rPr>
          <w:rFonts w:ascii="Times New Roman" w:hAnsi="Times New Roman" w:cs="Times New Roman"/>
          <w:noProof/>
          <w:sz w:val="20"/>
          <w:szCs w:val="20"/>
          <w:lang w:eastAsia="es-MX"/>
        </w:rPr>
        <mc:AlternateContent>
          <mc:Choice Requires="wps">
            <w:drawing>
              <wp:anchor distT="0" distB="0" distL="114300" distR="114300" simplePos="0" relativeHeight="251660288" behindDoc="0" locked="0" layoutInCell="1" allowOverlap="1" wp14:anchorId="3FEF406A" wp14:editId="5886E69E">
                <wp:simplePos x="0" y="0"/>
                <wp:positionH relativeFrom="margin">
                  <wp:align>right</wp:align>
                </wp:positionH>
                <wp:positionV relativeFrom="paragraph">
                  <wp:posOffset>405765</wp:posOffset>
                </wp:positionV>
                <wp:extent cx="2543175" cy="1657350"/>
                <wp:effectExtent l="0" t="0" r="28575" b="19050"/>
                <wp:wrapSquare wrapText="bothSides"/>
                <wp:docPr id="38" name="Rectángulo redondeado 38"/>
                <wp:cNvGraphicFramePr/>
                <a:graphic xmlns:a="http://schemas.openxmlformats.org/drawingml/2006/main">
                  <a:graphicData uri="http://schemas.microsoft.com/office/word/2010/wordprocessingShape">
                    <wps:wsp>
                      <wps:cNvSpPr/>
                      <wps:spPr>
                        <a:xfrm>
                          <a:off x="0" y="0"/>
                          <a:ext cx="2543175" cy="1657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C51DF" w:rsidRDefault="002C51DF" w:rsidP="002C51DF">
                            <w:r>
                              <w:t>DEBILIDADES</w:t>
                            </w:r>
                          </w:p>
                          <w:p w:rsidR="002C51DF" w:rsidRDefault="004A338B" w:rsidP="002C51DF">
                            <w:pPr>
                              <w:pStyle w:val="Prrafodelista"/>
                              <w:numPr>
                                <w:ilvl w:val="0"/>
                                <w:numId w:val="22"/>
                              </w:numPr>
                            </w:pPr>
                            <w:r>
                              <w:t>Poco personal para realizar el programa</w:t>
                            </w:r>
                            <w:r w:rsidR="002C51DF">
                              <w:t xml:space="preserve"> </w:t>
                            </w:r>
                          </w:p>
                          <w:p w:rsidR="002C51DF" w:rsidRDefault="002C51DF" w:rsidP="002C51DF">
                            <w:pPr>
                              <w:pStyle w:val="Prrafodelista"/>
                              <w:numPr>
                                <w:ilvl w:val="0"/>
                                <w:numId w:val="22"/>
                              </w:numPr>
                            </w:pPr>
                            <w:r>
                              <w:t>Inasistencia constante por alumnos</w:t>
                            </w:r>
                          </w:p>
                          <w:p w:rsidR="002C51DF" w:rsidRDefault="002C51DF" w:rsidP="002C51DF">
                            <w:pPr>
                              <w:pStyle w:val="Prrafodelista"/>
                              <w:numPr>
                                <w:ilvl w:val="0"/>
                                <w:numId w:val="22"/>
                              </w:numPr>
                            </w:pPr>
                            <w:r>
                              <w:t>Desconocimiento en artes</w:t>
                            </w:r>
                          </w:p>
                          <w:p w:rsidR="002C51DF" w:rsidRDefault="002C51DF" w:rsidP="002C51DF">
                            <w:pPr>
                              <w:pStyle w:val="Prrafodelista"/>
                              <w:numPr>
                                <w:ilvl w:val="0"/>
                                <w:numId w:val="22"/>
                              </w:numPr>
                            </w:pPr>
                            <w:r>
                              <w:t>Falta de valoración de actividad artística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F406A" id="Rectángulo redondeado 38" o:spid="_x0000_s1062" style="position:absolute;left:0;text-align:left;margin-left:149.05pt;margin-top:31.95pt;width:200.25pt;height:13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" fillcolor="white [3201]" strokecolor="#70ad47 [3209]" strokeweight="1pt">
                <v:stroke joinstyle="miter"/>
                <v:textbox>
                  <w:txbxContent>
                    <w:p w:rsidR="002C51DF" w:rsidRDefault="002C51DF" w:rsidP="002C51DF">
                      <w:r>
                        <w:t>DEBILIDADES</w:t>
                      </w:r>
                    </w:p>
                    <w:p w:rsidR="002C51DF" w:rsidRDefault="004A338B" w:rsidP="002C51DF">
                      <w:pPr>
                        <w:pStyle w:val="Prrafodelista"/>
                        <w:numPr>
                          <w:ilvl w:val="0"/>
                          <w:numId w:val="22"/>
                        </w:numPr>
                      </w:pPr>
                      <w:r>
                        <w:t>Poco personal para realizar el programa</w:t>
                      </w:r>
                      <w:r w:rsidR="002C51DF">
                        <w:t xml:space="preserve"> </w:t>
                      </w:r>
                    </w:p>
                    <w:p w:rsidR="002C51DF" w:rsidRDefault="002C51DF" w:rsidP="002C51DF">
                      <w:pPr>
                        <w:pStyle w:val="Prrafodelista"/>
                        <w:numPr>
                          <w:ilvl w:val="0"/>
                          <w:numId w:val="22"/>
                        </w:numPr>
                      </w:pPr>
                      <w:r>
                        <w:t>Inasistencia constante por alumnos</w:t>
                      </w:r>
                    </w:p>
                    <w:p w:rsidR="002C51DF" w:rsidRDefault="002C51DF" w:rsidP="002C51DF">
                      <w:pPr>
                        <w:pStyle w:val="Prrafodelista"/>
                        <w:numPr>
                          <w:ilvl w:val="0"/>
                          <w:numId w:val="22"/>
                        </w:numPr>
                      </w:pPr>
                      <w:r>
                        <w:t>Desconocimiento en artes</w:t>
                      </w:r>
                    </w:p>
                    <w:p w:rsidR="002C51DF" w:rsidRDefault="002C51DF" w:rsidP="002C51DF">
                      <w:pPr>
                        <w:pStyle w:val="Prrafodelista"/>
                        <w:numPr>
                          <w:ilvl w:val="0"/>
                          <w:numId w:val="22"/>
                        </w:numPr>
                      </w:pPr>
                      <w:r>
                        <w:t>Falta de valoración de actividad artística</w:t>
                      </w:r>
                    </w:p>
                  </w:txbxContent>
                </v:textbox>
                <w10:wrap type="square" anchorx="margin"/>
              </v:roundrect>
            </w:pict>
          </mc:Fallback>
        </mc:AlternateContent>
      </w:r>
      <w:r w:rsidRPr="009863D5">
        <w:rPr>
          <w:rFonts w:ascii="Times New Roman" w:hAnsi="Times New Roman" w:cs="Times New Roman"/>
          <w:sz w:val="20"/>
          <w:szCs w:val="20"/>
        </w:rPr>
        <w:t>FODA</w:t>
      </w:r>
    </w:p>
    <w:p w:rsidR="002C51DF" w:rsidRPr="009863D5" w:rsidRDefault="002C51DF" w:rsidP="002C51DF">
      <w:pPr>
        <w:ind w:left="360"/>
        <w:rPr>
          <w:rFonts w:ascii="Times New Roman" w:hAnsi="Times New Roman" w:cs="Times New Roman"/>
          <w:sz w:val="20"/>
          <w:szCs w:val="20"/>
        </w:rPr>
      </w:pPr>
    </w:p>
    <w:p w:rsidR="002C51DF" w:rsidRPr="009863D5" w:rsidRDefault="002C51DF" w:rsidP="002C51DF">
      <w:pPr>
        <w:ind w:left="360"/>
        <w:rPr>
          <w:rFonts w:ascii="Times New Roman" w:hAnsi="Times New Roman" w:cs="Times New Roman"/>
          <w:sz w:val="20"/>
          <w:szCs w:val="20"/>
        </w:rPr>
      </w:pPr>
    </w:p>
    <w:p w:rsidR="00277EE0" w:rsidRPr="009863D5" w:rsidRDefault="00277EE0" w:rsidP="00277EE0">
      <w:pPr>
        <w:autoSpaceDE w:val="0"/>
        <w:autoSpaceDN w:val="0"/>
        <w:adjustRightInd w:val="0"/>
        <w:spacing w:after="0" w:line="240" w:lineRule="auto"/>
        <w:jc w:val="both"/>
        <w:rPr>
          <w:rFonts w:ascii="Times New Roman" w:hAnsi="Times New Roman" w:cs="Times New Roman"/>
          <w:b/>
          <w:bCs/>
          <w:sz w:val="20"/>
          <w:szCs w:val="20"/>
        </w:rPr>
      </w:pPr>
    </w:p>
    <w:p w:rsidR="002C51DF" w:rsidRPr="009863D5" w:rsidRDefault="002C51DF" w:rsidP="00277EE0">
      <w:pPr>
        <w:autoSpaceDE w:val="0"/>
        <w:autoSpaceDN w:val="0"/>
        <w:adjustRightInd w:val="0"/>
        <w:spacing w:after="0" w:line="240" w:lineRule="auto"/>
        <w:jc w:val="both"/>
        <w:rPr>
          <w:rFonts w:ascii="Times New Roman" w:hAnsi="Times New Roman" w:cs="Times New Roman"/>
          <w:b/>
          <w:bCs/>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2C51DF" w:rsidRPr="009863D5" w:rsidRDefault="002C51DF" w:rsidP="002C51DF">
      <w:pPr>
        <w:rPr>
          <w:rFonts w:ascii="Times New Roman" w:hAnsi="Times New Roman" w:cs="Times New Roman"/>
          <w:sz w:val="20"/>
          <w:szCs w:val="20"/>
        </w:rPr>
      </w:pPr>
    </w:p>
    <w:p w:rsidR="00992BFE" w:rsidRPr="009863D5" w:rsidRDefault="00992BFE" w:rsidP="00992BFE">
      <w:pPr>
        <w:pStyle w:val="Sinespaciado"/>
        <w:jc w:val="center"/>
        <w:rPr>
          <w:rFonts w:ascii="Times New Roman" w:hAnsi="Times New Roman" w:cs="Times New Roman"/>
          <w:b/>
          <w:noProof/>
          <w:sz w:val="20"/>
          <w:szCs w:val="20"/>
        </w:rPr>
      </w:pPr>
    </w:p>
    <w:p w:rsidR="00992BFE" w:rsidRPr="009863D5" w:rsidRDefault="00992BFE" w:rsidP="00992BFE">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VI.2. Estrategias de Mejora</w:t>
      </w:r>
    </w:p>
    <w:p w:rsidR="002C51DF" w:rsidRPr="009863D5" w:rsidRDefault="002C51DF" w:rsidP="002C51DF">
      <w:pP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7"/>
        <w:gridCol w:w="2338"/>
        <w:gridCol w:w="2338"/>
      </w:tblGrid>
      <w:tr w:rsidR="009863D5" w:rsidRPr="009863D5" w:rsidTr="00B13E38">
        <w:trPr>
          <w:trHeight w:val="246"/>
        </w:trPr>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lastRenderedPageBreak/>
              <w:t xml:space="preserve">Elementos de la Matriz FODA retomados </w:t>
            </w:r>
          </w:p>
        </w:tc>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Estrategia de mejora propuesta </w:t>
            </w:r>
          </w:p>
        </w:tc>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Etapa de implementación dentro del programa social </w:t>
            </w:r>
          </w:p>
        </w:tc>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Efecto esperado </w:t>
            </w:r>
          </w:p>
        </w:tc>
      </w:tr>
      <w:tr w:rsidR="009863D5" w:rsidRPr="009863D5" w:rsidTr="00B13E38">
        <w:trPr>
          <w:trHeight w:val="246"/>
        </w:trPr>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sz w:val="20"/>
                <w:szCs w:val="20"/>
              </w:rPr>
              <w:t>Poco personal para dar seguimiento a las actividades.</w:t>
            </w:r>
          </w:p>
        </w:tc>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bCs/>
                <w:sz w:val="20"/>
                <w:szCs w:val="20"/>
              </w:rPr>
            </w:pPr>
            <w:r w:rsidRPr="009863D5">
              <w:rPr>
                <w:rFonts w:ascii="Times New Roman" w:hAnsi="Times New Roman" w:cs="Times New Roman"/>
                <w:bCs/>
                <w:sz w:val="20"/>
                <w:szCs w:val="20"/>
              </w:rPr>
              <w:t>Realizar una estrategia de supervisión, apoyo y seguimiento con los beneficiarios directos a fin de atender las demandas de la población  en referencia a los talleres</w:t>
            </w:r>
          </w:p>
        </w:tc>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bCs/>
                <w:sz w:val="20"/>
                <w:szCs w:val="20"/>
              </w:rPr>
            </w:pPr>
            <w:r w:rsidRPr="009863D5">
              <w:rPr>
                <w:rFonts w:ascii="Times New Roman" w:hAnsi="Times New Roman" w:cs="Times New Roman"/>
                <w:bCs/>
                <w:sz w:val="20"/>
                <w:szCs w:val="20"/>
              </w:rPr>
              <w:t>Inicio del programa y cierre del programa</w:t>
            </w:r>
          </w:p>
        </w:tc>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bCs/>
                <w:sz w:val="20"/>
                <w:szCs w:val="20"/>
              </w:rPr>
            </w:pPr>
            <w:r w:rsidRPr="009863D5">
              <w:rPr>
                <w:rFonts w:ascii="Times New Roman" w:hAnsi="Times New Roman" w:cs="Times New Roman"/>
                <w:bCs/>
                <w:sz w:val="20"/>
                <w:szCs w:val="20"/>
              </w:rPr>
              <w:t>Poder reforzar los procesos que generan los talleres a fin de que los asistentes al taller comprendan la importancia de la educación formal y no formal</w:t>
            </w:r>
          </w:p>
        </w:tc>
      </w:tr>
    </w:tbl>
    <w:p w:rsidR="00277EE0" w:rsidRPr="009863D5" w:rsidRDefault="00277EE0" w:rsidP="00277EE0">
      <w:pPr>
        <w:autoSpaceDE w:val="0"/>
        <w:autoSpaceDN w:val="0"/>
        <w:adjustRightInd w:val="0"/>
        <w:spacing w:after="0" w:line="240" w:lineRule="auto"/>
        <w:jc w:val="both"/>
        <w:rPr>
          <w:rFonts w:ascii="Times New Roman" w:hAnsi="Times New Roman" w:cs="Times New Roman"/>
          <w:sz w:val="20"/>
          <w:szCs w:val="20"/>
        </w:rPr>
      </w:pPr>
    </w:p>
    <w:p w:rsidR="00277EE0" w:rsidRPr="009863D5" w:rsidRDefault="00277EE0" w:rsidP="00277EE0">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VII.3. Cronograma de Implementación </w:t>
      </w:r>
    </w:p>
    <w:p w:rsidR="00277EE0" w:rsidRPr="009863D5" w:rsidRDefault="00277EE0" w:rsidP="00277EE0">
      <w:pPr>
        <w:autoSpaceDE w:val="0"/>
        <w:autoSpaceDN w:val="0"/>
        <w:adjustRightInd w:val="0"/>
        <w:spacing w:after="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7"/>
        <w:gridCol w:w="2338"/>
        <w:gridCol w:w="2338"/>
      </w:tblGrid>
      <w:tr w:rsidR="009863D5" w:rsidRPr="009863D5" w:rsidTr="00B13E38">
        <w:trPr>
          <w:trHeight w:val="132"/>
        </w:trPr>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Estrategia de Mejora </w:t>
            </w:r>
          </w:p>
        </w:tc>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Plazo </w:t>
            </w:r>
          </w:p>
        </w:tc>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Área(s) de instrumentación </w:t>
            </w:r>
          </w:p>
        </w:tc>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sz w:val="20"/>
                <w:szCs w:val="20"/>
              </w:rPr>
            </w:pPr>
            <w:r w:rsidRPr="009863D5">
              <w:rPr>
                <w:rFonts w:ascii="Times New Roman" w:hAnsi="Times New Roman" w:cs="Times New Roman"/>
                <w:b/>
                <w:bCs/>
                <w:sz w:val="20"/>
                <w:szCs w:val="20"/>
              </w:rPr>
              <w:t xml:space="preserve">Área(s) de seguimiento </w:t>
            </w:r>
          </w:p>
        </w:tc>
      </w:tr>
      <w:tr w:rsidR="009863D5" w:rsidRPr="009863D5" w:rsidTr="00B13E38">
        <w:trPr>
          <w:trHeight w:val="132"/>
        </w:trPr>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Cs/>
                <w:sz w:val="20"/>
                <w:szCs w:val="20"/>
              </w:rPr>
              <w:t>Dar un seguimiento y atención puntual a los beneficiados y a las demandas de la población atendida.</w:t>
            </w:r>
          </w:p>
        </w:tc>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Febrero - diciembre</w:t>
            </w:r>
          </w:p>
        </w:tc>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bCs/>
                <w:sz w:val="20"/>
                <w:szCs w:val="20"/>
              </w:rPr>
            </w:pPr>
            <w:r w:rsidRPr="009863D5">
              <w:rPr>
                <w:rFonts w:ascii="Times New Roman" w:hAnsi="Times New Roman" w:cs="Times New Roman"/>
                <w:bCs/>
                <w:sz w:val="20"/>
                <w:szCs w:val="20"/>
              </w:rPr>
              <w:t>Dirección de Cultura Comunitaria</w:t>
            </w:r>
          </w:p>
        </w:tc>
        <w:tc>
          <w:tcPr>
            <w:tcW w:w="1250" w:type="pct"/>
          </w:tcPr>
          <w:p w:rsidR="00277EE0" w:rsidRPr="009863D5" w:rsidRDefault="00277EE0" w:rsidP="00B13E38">
            <w:pPr>
              <w:autoSpaceDE w:val="0"/>
              <w:autoSpaceDN w:val="0"/>
              <w:adjustRightInd w:val="0"/>
              <w:spacing w:after="0" w:line="240" w:lineRule="auto"/>
              <w:jc w:val="both"/>
              <w:rPr>
                <w:rFonts w:ascii="Times New Roman" w:hAnsi="Times New Roman" w:cs="Times New Roman"/>
                <w:bCs/>
                <w:sz w:val="20"/>
                <w:szCs w:val="20"/>
              </w:rPr>
            </w:pPr>
            <w:r w:rsidRPr="009863D5">
              <w:rPr>
                <w:rFonts w:ascii="Times New Roman" w:hAnsi="Times New Roman" w:cs="Times New Roman"/>
                <w:bCs/>
                <w:sz w:val="20"/>
                <w:szCs w:val="20"/>
              </w:rPr>
              <w:t>JUD de Cultura Comunitaria</w:t>
            </w:r>
          </w:p>
        </w:tc>
      </w:tr>
    </w:tbl>
    <w:p w:rsidR="00277EE0" w:rsidRPr="009863D5" w:rsidRDefault="00277EE0" w:rsidP="00277EE0">
      <w:pPr>
        <w:pStyle w:val="Sinespaciado"/>
        <w:jc w:val="both"/>
        <w:rPr>
          <w:rFonts w:ascii="Times New Roman" w:hAnsi="Times New Roman" w:cs="Times New Roman"/>
          <w:b/>
          <w:sz w:val="20"/>
          <w:szCs w:val="20"/>
        </w:rPr>
      </w:pPr>
    </w:p>
    <w:p w:rsidR="00277EE0" w:rsidRPr="009863D5" w:rsidRDefault="00277EE0" w:rsidP="00277EE0">
      <w:pPr>
        <w:autoSpaceDE w:val="0"/>
        <w:autoSpaceDN w:val="0"/>
        <w:adjustRightInd w:val="0"/>
        <w:spacing w:after="0" w:line="240" w:lineRule="auto"/>
        <w:jc w:val="both"/>
        <w:rPr>
          <w:rFonts w:ascii="Times New Roman" w:hAnsi="Times New Roman" w:cs="Times New Roman"/>
          <w:b/>
          <w:bCs/>
          <w:sz w:val="20"/>
          <w:szCs w:val="20"/>
        </w:rPr>
      </w:pPr>
      <w:r w:rsidRPr="009863D5">
        <w:rPr>
          <w:rFonts w:ascii="Times New Roman" w:hAnsi="Times New Roman" w:cs="Times New Roman"/>
          <w:b/>
          <w:bCs/>
          <w:sz w:val="20"/>
          <w:szCs w:val="20"/>
        </w:rPr>
        <w:t xml:space="preserve">VIII. REFERENCIAS DOCUMENTALES </w:t>
      </w:r>
    </w:p>
    <w:p w:rsidR="00277EE0" w:rsidRPr="009863D5" w:rsidRDefault="00277EE0" w:rsidP="00277EE0">
      <w:pPr>
        <w:autoSpaceDE w:val="0"/>
        <w:autoSpaceDN w:val="0"/>
        <w:adjustRightInd w:val="0"/>
        <w:spacing w:after="0" w:line="240" w:lineRule="auto"/>
        <w:jc w:val="both"/>
        <w:rPr>
          <w:rFonts w:ascii="Times New Roman" w:hAnsi="Times New Roman" w:cs="Times New Roman"/>
          <w:b/>
          <w:bCs/>
          <w:sz w:val="20"/>
          <w:szCs w:val="20"/>
        </w:rPr>
      </w:pPr>
    </w:p>
    <w:p w:rsidR="00277EE0" w:rsidRPr="009863D5" w:rsidRDefault="00277EE0" w:rsidP="00277EE0">
      <w:pPr>
        <w:spacing w:after="0" w:line="240" w:lineRule="auto"/>
        <w:jc w:val="both"/>
        <w:rPr>
          <w:rFonts w:ascii="Times New Roman" w:eastAsiaTheme="minorEastAsia" w:hAnsi="Times New Roman" w:cs="Times New Roman"/>
          <w:sz w:val="20"/>
          <w:szCs w:val="20"/>
          <w:lang w:eastAsia="es-MX"/>
        </w:rPr>
      </w:pPr>
      <w:r w:rsidRPr="009863D5">
        <w:rPr>
          <w:rFonts w:ascii="Times New Roman" w:eastAsia="Times New Roman" w:hAnsi="Times New Roman" w:cs="Times New Roman"/>
          <w:sz w:val="20"/>
          <w:szCs w:val="20"/>
        </w:rPr>
        <w:t xml:space="preserve">Programa General de Desarrollo del Distrito Federal 2013 – 2018 </w:t>
      </w:r>
      <w:r w:rsidRPr="009863D5">
        <w:rPr>
          <w:rFonts w:ascii="Times New Roman" w:eastAsiaTheme="minorEastAsia" w:hAnsi="Times New Roman" w:cs="Times New Roman"/>
          <w:sz w:val="20"/>
          <w:szCs w:val="20"/>
          <w:lang w:eastAsia="es-MX"/>
        </w:rPr>
        <w:t>publicado en la Gaceta Oficial del Distrito Federal  el 11 septiembre del 2013</w:t>
      </w:r>
    </w:p>
    <w:p w:rsidR="00277EE0" w:rsidRPr="009863D5" w:rsidRDefault="00277EE0" w:rsidP="00277EE0">
      <w:pPr>
        <w:spacing w:after="0" w:line="240" w:lineRule="auto"/>
        <w:jc w:val="both"/>
        <w:rPr>
          <w:rFonts w:ascii="Times New Roman" w:hAnsi="Times New Roman" w:cs="Times New Roman"/>
          <w:sz w:val="20"/>
          <w:szCs w:val="20"/>
        </w:rPr>
      </w:pPr>
      <w:r w:rsidRPr="009863D5">
        <w:rPr>
          <w:rFonts w:ascii="Times New Roman" w:eastAsiaTheme="minorEastAsia" w:hAnsi="Times New Roman" w:cs="Times New Roman"/>
          <w:sz w:val="20"/>
          <w:szCs w:val="20"/>
          <w:lang w:eastAsia="es-MX"/>
        </w:rPr>
        <w:t>Programa de Desarrollo de la Delegación Tlalpan 2015 – 2018 publicado en la Gaceta Oficial de la Ciudad de México el 04 de agosto del 2016</w:t>
      </w:r>
    </w:p>
    <w:p w:rsidR="00277EE0" w:rsidRPr="009863D5" w:rsidRDefault="00277EE0" w:rsidP="00277EE0">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Programa de Derechos Humanos de la Ciudad de México</w:t>
      </w:r>
      <w:proofErr w:type="gramStart"/>
      <w:r w:rsidRPr="009863D5">
        <w:rPr>
          <w:rFonts w:ascii="Times New Roman" w:hAnsi="Times New Roman" w:cs="Times New Roman"/>
          <w:sz w:val="20"/>
          <w:szCs w:val="20"/>
        </w:rPr>
        <w:t>..</w:t>
      </w:r>
      <w:proofErr w:type="gramEnd"/>
      <w:r w:rsidRPr="009863D5">
        <w:rPr>
          <w:rFonts w:ascii="Times New Roman" w:hAnsi="Times New Roman" w:cs="Times New Roman"/>
          <w:sz w:val="20"/>
          <w:szCs w:val="20"/>
        </w:rPr>
        <w:t>-publicado el 30 de agosto de 2016</w:t>
      </w:r>
    </w:p>
    <w:p w:rsidR="00277EE0" w:rsidRPr="009863D5" w:rsidRDefault="00277EE0" w:rsidP="00277EE0">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 xml:space="preserve">Manual de Procedimientos Administrativos de la Delegación Tlalpan </w:t>
      </w:r>
    </w:p>
    <w:p w:rsidR="00277EE0" w:rsidRPr="009863D5" w:rsidRDefault="00277EE0" w:rsidP="00277EE0">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Reglas de Operación para el Programa de Desarrollo Social “Cultura Comunitaria Tlalpan 2016”, publicadas mediante Gaceta Oficial del Distrito Federal N°270 Tomo II</w:t>
      </w:r>
    </w:p>
    <w:p w:rsidR="00277EE0" w:rsidRPr="009863D5" w:rsidRDefault="00277EE0" w:rsidP="00277EE0">
      <w:pPr>
        <w:spacing w:after="0" w:line="240" w:lineRule="auto"/>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Lineamientos para la Evaluación Interna 2016 de los Programas Sociales del Distrito Federal Operados en el 2015 publicados en la Gaceta Oficial de la Ciudad de México el 18 de abril del 2016</w:t>
      </w:r>
    </w:p>
    <w:p w:rsidR="00277EE0" w:rsidRPr="009863D5" w:rsidRDefault="00277EE0" w:rsidP="00277EE0">
      <w:pPr>
        <w:spacing w:after="0" w:line="240" w:lineRule="auto"/>
        <w:jc w:val="both"/>
        <w:rPr>
          <w:rFonts w:ascii="Times New Roman" w:eastAsiaTheme="minorEastAsia" w:hAnsi="Times New Roman" w:cs="Times New Roman"/>
          <w:sz w:val="20"/>
          <w:szCs w:val="20"/>
          <w:lang w:eastAsia="es-MX"/>
        </w:rPr>
      </w:pPr>
      <w:r w:rsidRPr="009863D5">
        <w:rPr>
          <w:rFonts w:ascii="Times New Roman" w:eastAsiaTheme="minorEastAsia" w:hAnsi="Times New Roman" w:cs="Times New Roman"/>
          <w:sz w:val="20"/>
          <w:szCs w:val="20"/>
          <w:lang w:eastAsia="es-MX"/>
        </w:rPr>
        <w:t xml:space="preserve">Lineamientos para la Evaluación Interna 2017 de los Programas Sociales del Distrito Federal Operados en el 2016 publicados en la Gaceta Oficial de la Ciudad de México el 10 de abril de 2017 </w:t>
      </w:r>
    </w:p>
    <w:p w:rsidR="00277EE0" w:rsidRPr="009863D5" w:rsidRDefault="00277EE0" w:rsidP="00277EE0">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 xml:space="preserve">Matriz de indicadores del programa.- elaborado de abril a diciembre de 2016 </w:t>
      </w:r>
    </w:p>
    <w:p w:rsidR="00277EE0" w:rsidRPr="009863D5" w:rsidRDefault="00277EE0" w:rsidP="00277EE0">
      <w:pPr>
        <w:pStyle w:val="Sinespaciado"/>
        <w:jc w:val="both"/>
        <w:rPr>
          <w:rFonts w:ascii="Times New Roman" w:hAnsi="Times New Roman" w:cs="Times New Roman"/>
          <w:sz w:val="20"/>
          <w:szCs w:val="20"/>
        </w:rPr>
      </w:pPr>
      <w:r w:rsidRPr="009863D5">
        <w:rPr>
          <w:rFonts w:ascii="Times New Roman" w:hAnsi="Times New Roman" w:cs="Times New Roman"/>
          <w:sz w:val="20"/>
          <w:szCs w:val="20"/>
        </w:rPr>
        <w:t>Bases de datos de: padrones de beneficiarios y de seguimiento del programa</w:t>
      </w:r>
    </w:p>
    <w:p w:rsidR="00277EE0" w:rsidRPr="009863D5" w:rsidRDefault="00277EE0" w:rsidP="00277EE0">
      <w:pPr>
        <w:spacing w:after="0" w:line="240" w:lineRule="auto"/>
        <w:rPr>
          <w:rFonts w:ascii="Times New Roman" w:hAnsi="Times New Roman" w:cs="Times New Roman"/>
          <w:sz w:val="20"/>
          <w:szCs w:val="20"/>
        </w:rPr>
      </w:pPr>
      <w:r w:rsidRPr="009863D5">
        <w:rPr>
          <w:rFonts w:ascii="Times New Roman" w:hAnsi="Times New Roman" w:cs="Times New Roman"/>
          <w:sz w:val="20"/>
          <w:szCs w:val="20"/>
        </w:rPr>
        <w:t xml:space="preserve">Instrumentos de control y seguimiento  de los beneficiarios (cronograma mensual, minutas de reunión de los beneficiarios, lista de asistencia, reporte fotográfico mensual, reporte de eventos culturales, reporte mensual de gastos de los beneficiarios) </w:t>
      </w:r>
    </w:p>
    <w:p w:rsidR="00277EE0" w:rsidRPr="009863D5" w:rsidRDefault="00277EE0" w:rsidP="00277EE0">
      <w:pPr>
        <w:autoSpaceDE w:val="0"/>
        <w:autoSpaceDN w:val="0"/>
        <w:adjustRightInd w:val="0"/>
        <w:spacing w:after="0" w:line="240" w:lineRule="auto"/>
        <w:jc w:val="both"/>
        <w:rPr>
          <w:rFonts w:ascii="Times New Roman" w:hAnsi="Times New Roman" w:cs="Times New Roman"/>
          <w:sz w:val="20"/>
          <w:szCs w:val="20"/>
        </w:rPr>
      </w:pPr>
    </w:p>
    <w:sectPr w:rsidR="00277EE0" w:rsidRPr="009863D5" w:rsidSect="00AA23C7">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698" w:rsidRDefault="001C7698" w:rsidP="00AA7343">
      <w:pPr>
        <w:spacing w:after="0" w:line="240" w:lineRule="auto"/>
      </w:pPr>
      <w:r>
        <w:separator/>
      </w:r>
    </w:p>
  </w:endnote>
  <w:endnote w:type="continuationSeparator" w:id="0">
    <w:p w:rsidR="001C7698" w:rsidRDefault="001C7698" w:rsidP="00AA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2D3" w:rsidRDefault="00E272D3" w:rsidP="00AA3325">
    <w:pPr>
      <w:pStyle w:val="Piedepgina"/>
      <w:tabs>
        <w:tab w:val="clear" w:pos="883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698" w:rsidRDefault="001C7698" w:rsidP="00AA7343">
      <w:pPr>
        <w:spacing w:after="0" w:line="240" w:lineRule="auto"/>
      </w:pPr>
      <w:r>
        <w:separator/>
      </w:r>
    </w:p>
  </w:footnote>
  <w:footnote w:type="continuationSeparator" w:id="0">
    <w:p w:rsidR="001C7698" w:rsidRDefault="001C7698" w:rsidP="00AA7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2D3" w:rsidRDefault="00E272D3" w:rsidP="00AA7343">
    <w:pPr>
      <w:pStyle w:val="Encabezado"/>
      <w:tabs>
        <w:tab w:val="clear" w:pos="4419"/>
        <w:tab w:val="clear" w:pos="8838"/>
        <w:tab w:val="left" w:pos="28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4634"/>
    <w:multiLevelType w:val="hybridMultilevel"/>
    <w:tmpl w:val="E45C3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830A4"/>
    <w:multiLevelType w:val="hybridMultilevel"/>
    <w:tmpl w:val="A2540C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104BA8"/>
    <w:multiLevelType w:val="hybridMultilevel"/>
    <w:tmpl w:val="46DCF44C"/>
    <w:lvl w:ilvl="0" w:tplc="D5A6E5E0">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794C5B"/>
    <w:multiLevelType w:val="hybridMultilevel"/>
    <w:tmpl w:val="0BC60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AE037A"/>
    <w:multiLevelType w:val="hybridMultilevel"/>
    <w:tmpl w:val="0B4A7BB6"/>
    <w:lvl w:ilvl="0" w:tplc="8828D9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8D16CE"/>
    <w:multiLevelType w:val="hybridMultilevel"/>
    <w:tmpl w:val="5184B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E13531"/>
    <w:multiLevelType w:val="hybridMultilevel"/>
    <w:tmpl w:val="82C2F538"/>
    <w:lvl w:ilvl="0" w:tplc="ECEE1066">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3A2703"/>
    <w:multiLevelType w:val="hybridMultilevel"/>
    <w:tmpl w:val="BD866756"/>
    <w:lvl w:ilvl="0" w:tplc="5600AF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210393"/>
    <w:multiLevelType w:val="hybridMultilevel"/>
    <w:tmpl w:val="B8E83018"/>
    <w:lvl w:ilvl="0" w:tplc="F78E87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AC412B"/>
    <w:multiLevelType w:val="hybridMultilevel"/>
    <w:tmpl w:val="A91AD8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713309"/>
    <w:multiLevelType w:val="hybridMultilevel"/>
    <w:tmpl w:val="B1E2B13C"/>
    <w:lvl w:ilvl="0" w:tplc="9DFC63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EC15F1"/>
    <w:multiLevelType w:val="hybridMultilevel"/>
    <w:tmpl w:val="3FBC5A46"/>
    <w:lvl w:ilvl="0" w:tplc="75244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6B5B18"/>
    <w:multiLevelType w:val="hybridMultilevel"/>
    <w:tmpl w:val="724EB634"/>
    <w:lvl w:ilvl="0" w:tplc="8BDCDE0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DE6687"/>
    <w:multiLevelType w:val="hybridMultilevel"/>
    <w:tmpl w:val="237A63D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8E3775"/>
    <w:multiLevelType w:val="hybridMultilevel"/>
    <w:tmpl w:val="FFBA173A"/>
    <w:lvl w:ilvl="0" w:tplc="375C52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B20424"/>
    <w:multiLevelType w:val="hybridMultilevel"/>
    <w:tmpl w:val="AAB20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ED0CDA"/>
    <w:multiLevelType w:val="hybridMultilevel"/>
    <w:tmpl w:val="0074A5C4"/>
    <w:lvl w:ilvl="0" w:tplc="A0E280D6">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9D40E7"/>
    <w:multiLevelType w:val="hybridMultilevel"/>
    <w:tmpl w:val="3D4C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64F14"/>
    <w:multiLevelType w:val="hybridMultilevel"/>
    <w:tmpl w:val="25801ED4"/>
    <w:lvl w:ilvl="0" w:tplc="9E20CF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A540FE"/>
    <w:multiLevelType w:val="hybridMultilevel"/>
    <w:tmpl w:val="2BACC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A03FB1"/>
    <w:multiLevelType w:val="hybridMultilevel"/>
    <w:tmpl w:val="78DAC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413ED9"/>
    <w:multiLevelType w:val="hybridMultilevel"/>
    <w:tmpl w:val="FE9EBF6E"/>
    <w:lvl w:ilvl="0" w:tplc="672EAAF4">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54C30EC"/>
    <w:multiLevelType w:val="hybridMultilevel"/>
    <w:tmpl w:val="5AAC0BC0"/>
    <w:lvl w:ilvl="0" w:tplc="6A803172">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1B5488"/>
    <w:multiLevelType w:val="hybridMultilevel"/>
    <w:tmpl w:val="3864B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A1440B"/>
    <w:multiLevelType w:val="hybridMultilevel"/>
    <w:tmpl w:val="628890D2"/>
    <w:lvl w:ilvl="0" w:tplc="080A0011">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19"/>
  </w:num>
  <w:num w:numId="2">
    <w:abstractNumId w:val="0"/>
  </w:num>
  <w:num w:numId="3">
    <w:abstractNumId w:val="5"/>
  </w:num>
  <w:num w:numId="4">
    <w:abstractNumId w:val="1"/>
  </w:num>
  <w:num w:numId="5">
    <w:abstractNumId w:val="9"/>
  </w:num>
  <w:num w:numId="6">
    <w:abstractNumId w:val="8"/>
  </w:num>
  <w:num w:numId="7">
    <w:abstractNumId w:val="17"/>
  </w:num>
  <w:num w:numId="8">
    <w:abstractNumId w:val="12"/>
  </w:num>
  <w:num w:numId="9">
    <w:abstractNumId w:val="13"/>
  </w:num>
  <w:num w:numId="10">
    <w:abstractNumId w:val="3"/>
  </w:num>
  <w:num w:numId="11">
    <w:abstractNumId w:val="23"/>
  </w:num>
  <w:num w:numId="12">
    <w:abstractNumId w:val="20"/>
  </w:num>
  <w:num w:numId="13">
    <w:abstractNumId w:val="18"/>
  </w:num>
  <w:num w:numId="14">
    <w:abstractNumId w:val="7"/>
  </w:num>
  <w:num w:numId="15">
    <w:abstractNumId w:val="11"/>
  </w:num>
  <w:num w:numId="16">
    <w:abstractNumId w:val="14"/>
  </w:num>
  <w:num w:numId="17">
    <w:abstractNumId w:val="2"/>
  </w:num>
  <w:num w:numId="18">
    <w:abstractNumId w:val="10"/>
  </w:num>
  <w:num w:numId="19">
    <w:abstractNumId w:val="4"/>
  </w:num>
  <w:num w:numId="20">
    <w:abstractNumId w:val="15"/>
  </w:num>
  <w:num w:numId="21">
    <w:abstractNumId w:val="21"/>
  </w:num>
  <w:num w:numId="22">
    <w:abstractNumId w:val="22"/>
  </w:num>
  <w:num w:numId="23">
    <w:abstractNumId w:val="16"/>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43"/>
    <w:rsid w:val="00000240"/>
    <w:rsid w:val="0000092F"/>
    <w:rsid w:val="000102CC"/>
    <w:rsid w:val="00010BE2"/>
    <w:rsid w:val="0001408E"/>
    <w:rsid w:val="000237AC"/>
    <w:rsid w:val="00043110"/>
    <w:rsid w:val="00044E23"/>
    <w:rsid w:val="00052507"/>
    <w:rsid w:val="00060D39"/>
    <w:rsid w:val="00065582"/>
    <w:rsid w:val="000809A9"/>
    <w:rsid w:val="00083C0E"/>
    <w:rsid w:val="000960B6"/>
    <w:rsid w:val="000A6606"/>
    <w:rsid w:val="000B3EA8"/>
    <w:rsid w:val="000D308F"/>
    <w:rsid w:val="000D3644"/>
    <w:rsid w:val="000E0045"/>
    <w:rsid w:val="000E3F35"/>
    <w:rsid w:val="0010768F"/>
    <w:rsid w:val="00112AA1"/>
    <w:rsid w:val="0011494A"/>
    <w:rsid w:val="00114DF6"/>
    <w:rsid w:val="00115E69"/>
    <w:rsid w:val="0012180C"/>
    <w:rsid w:val="00123808"/>
    <w:rsid w:val="001239BE"/>
    <w:rsid w:val="00123A97"/>
    <w:rsid w:val="00137D74"/>
    <w:rsid w:val="001425FC"/>
    <w:rsid w:val="00154C40"/>
    <w:rsid w:val="00164F12"/>
    <w:rsid w:val="0017017B"/>
    <w:rsid w:val="00176E9F"/>
    <w:rsid w:val="00191DC5"/>
    <w:rsid w:val="0019351A"/>
    <w:rsid w:val="0019389E"/>
    <w:rsid w:val="00195C95"/>
    <w:rsid w:val="00197AEA"/>
    <w:rsid w:val="001A2869"/>
    <w:rsid w:val="001A6DD1"/>
    <w:rsid w:val="001B1227"/>
    <w:rsid w:val="001B1E53"/>
    <w:rsid w:val="001B2FC3"/>
    <w:rsid w:val="001C0E0E"/>
    <w:rsid w:val="001C6907"/>
    <w:rsid w:val="001C7698"/>
    <w:rsid w:val="001D1834"/>
    <w:rsid w:val="001D1A0B"/>
    <w:rsid w:val="001E7DBB"/>
    <w:rsid w:val="001F16FA"/>
    <w:rsid w:val="001F1E94"/>
    <w:rsid w:val="001F5826"/>
    <w:rsid w:val="00202D76"/>
    <w:rsid w:val="00204EFA"/>
    <w:rsid w:val="002069B2"/>
    <w:rsid w:val="002102CC"/>
    <w:rsid w:val="002117B5"/>
    <w:rsid w:val="00220891"/>
    <w:rsid w:val="00224BE5"/>
    <w:rsid w:val="00230280"/>
    <w:rsid w:val="00234D03"/>
    <w:rsid w:val="00255293"/>
    <w:rsid w:val="00263FF4"/>
    <w:rsid w:val="00270C86"/>
    <w:rsid w:val="00272D08"/>
    <w:rsid w:val="00277EE0"/>
    <w:rsid w:val="00283A3C"/>
    <w:rsid w:val="00284431"/>
    <w:rsid w:val="002852D1"/>
    <w:rsid w:val="00290710"/>
    <w:rsid w:val="00297187"/>
    <w:rsid w:val="002A1595"/>
    <w:rsid w:val="002A4AF8"/>
    <w:rsid w:val="002C51DF"/>
    <w:rsid w:val="002C791B"/>
    <w:rsid w:val="002D6779"/>
    <w:rsid w:val="002D7099"/>
    <w:rsid w:val="002E1E4B"/>
    <w:rsid w:val="002F1A5F"/>
    <w:rsid w:val="002F4CDC"/>
    <w:rsid w:val="003032C8"/>
    <w:rsid w:val="0030646A"/>
    <w:rsid w:val="003163D0"/>
    <w:rsid w:val="003169A0"/>
    <w:rsid w:val="003229A5"/>
    <w:rsid w:val="00332BE9"/>
    <w:rsid w:val="00333EF3"/>
    <w:rsid w:val="0033575F"/>
    <w:rsid w:val="003414A5"/>
    <w:rsid w:val="0034191B"/>
    <w:rsid w:val="00346A09"/>
    <w:rsid w:val="00346DF5"/>
    <w:rsid w:val="00356C0E"/>
    <w:rsid w:val="00365B2D"/>
    <w:rsid w:val="00372007"/>
    <w:rsid w:val="00375A79"/>
    <w:rsid w:val="00384F31"/>
    <w:rsid w:val="003861D5"/>
    <w:rsid w:val="00386A7B"/>
    <w:rsid w:val="00390E58"/>
    <w:rsid w:val="00392E5D"/>
    <w:rsid w:val="00394063"/>
    <w:rsid w:val="00395828"/>
    <w:rsid w:val="0039672D"/>
    <w:rsid w:val="003A2063"/>
    <w:rsid w:val="003A6D7C"/>
    <w:rsid w:val="003A71B7"/>
    <w:rsid w:val="003B132D"/>
    <w:rsid w:val="003B5307"/>
    <w:rsid w:val="003C7D62"/>
    <w:rsid w:val="003D096E"/>
    <w:rsid w:val="003E1F76"/>
    <w:rsid w:val="003E7B43"/>
    <w:rsid w:val="003F542D"/>
    <w:rsid w:val="00404528"/>
    <w:rsid w:val="004045D3"/>
    <w:rsid w:val="0040685C"/>
    <w:rsid w:val="00411540"/>
    <w:rsid w:val="00413CF7"/>
    <w:rsid w:val="004179D7"/>
    <w:rsid w:val="00423CFB"/>
    <w:rsid w:val="0043204C"/>
    <w:rsid w:val="00434C1E"/>
    <w:rsid w:val="00442BDD"/>
    <w:rsid w:val="0044340F"/>
    <w:rsid w:val="00453EBB"/>
    <w:rsid w:val="0046349F"/>
    <w:rsid w:val="00464779"/>
    <w:rsid w:val="00474FB2"/>
    <w:rsid w:val="0047761D"/>
    <w:rsid w:val="0048138A"/>
    <w:rsid w:val="00486E24"/>
    <w:rsid w:val="004A338B"/>
    <w:rsid w:val="004A7CA4"/>
    <w:rsid w:val="004B3A36"/>
    <w:rsid w:val="004B5880"/>
    <w:rsid w:val="004B5FB7"/>
    <w:rsid w:val="004C18C6"/>
    <w:rsid w:val="004E19CC"/>
    <w:rsid w:val="004E4494"/>
    <w:rsid w:val="004F0CC4"/>
    <w:rsid w:val="00501A01"/>
    <w:rsid w:val="005127D5"/>
    <w:rsid w:val="00525F87"/>
    <w:rsid w:val="00533E9C"/>
    <w:rsid w:val="00534CE0"/>
    <w:rsid w:val="005423B6"/>
    <w:rsid w:val="00546EAB"/>
    <w:rsid w:val="0055028F"/>
    <w:rsid w:val="00550935"/>
    <w:rsid w:val="00554D20"/>
    <w:rsid w:val="0056010A"/>
    <w:rsid w:val="00561B39"/>
    <w:rsid w:val="005754C3"/>
    <w:rsid w:val="005776C3"/>
    <w:rsid w:val="00594203"/>
    <w:rsid w:val="005A3DB7"/>
    <w:rsid w:val="005B343D"/>
    <w:rsid w:val="005C01DB"/>
    <w:rsid w:val="005C064C"/>
    <w:rsid w:val="005C71B7"/>
    <w:rsid w:val="005D74F9"/>
    <w:rsid w:val="005E7D9F"/>
    <w:rsid w:val="005F1921"/>
    <w:rsid w:val="005F1FCD"/>
    <w:rsid w:val="006078D5"/>
    <w:rsid w:val="00611A8E"/>
    <w:rsid w:val="006144DC"/>
    <w:rsid w:val="00617097"/>
    <w:rsid w:val="006258AA"/>
    <w:rsid w:val="00626C52"/>
    <w:rsid w:val="00627C43"/>
    <w:rsid w:val="00635EE8"/>
    <w:rsid w:val="00636E86"/>
    <w:rsid w:val="006376BE"/>
    <w:rsid w:val="006444B0"/>
    <w:rsid w:val="00645003"/>
    <w:rsid w:val="006516AB"/>
    <w:rsid w:val="006526BE"/>
    <w:rsid w:val="00653417"/>
    <w:rsid w:val="00664992"/>
    <w:rsid w:val="006657EE"/>
    <w:rsid w:val="00666A05"/>
    <w:rsid w:val="00681177"/>
    <w:rsid w:val="00694892"/>
    <w:rsid w:val="006A29B2"/>
    <w:rsid w:val="006A5990"/>
    <w:rsid w:val="006A78A0"/>
    <w:rsid w:val="006C5C66"/>
    <w:rsid w:val="006D255F"/>
    <w:rsid w:val="006D70EB"/>
    <w:rsid w:val="006F34C2"/>
    <w:rsid w:val="0070289F"/>
    <w:rsid w:val="00707065"/>
    <w:rsid w:val="0071008B"/>
    <w:rsid w:val="00724549"/>
    <w:rsid w:val="00726458"/>
    <w:rsid w:val="00727DAF"/>
    <w:rsid w:val="00734D14"/>
    <w:rsid w:val="0073533A"/>
    <w:rsid w:val="00735C52"/>
    <w:rsid w:val="0074627F"/>
    <w:rsid w:val="00750B3D"/>
    <w:rsid w:val="0075132C"/>
    <w:rsid w:val="0075555B"/>
    <w:rsid w:val="00777B5E"/>
    <w:rsid w:val="00796A9A"/>
    <w:rsid w:val="007A1AC8"/>
    <w:rsid w:val="007A1CF4"/>
    <w:rsid w:val="007A53C8"/>
    <w:rsid w:val="007B09A8"/>
    <w:rsid w:val="007B5FD0"/>
    <w:rsid w:val="007C76B4"/>
    <w:rsid w:val="007C7B26"/>
    <w:rsid w:val="007D52F3"/>
    <w:rsid w:val="007F2F26"/>
    <w:rsid w:val="007F6AE7"/>
    <w:rsid w:val="008035E6"/>
    <w:rsid w:val="0081146E"/>
    <w:rsid w:val="00812D37"/>
    <w:rsid w:val="00814E18"/>
    <w:rsid w:val="00814E83"/>
    <w:rsid w:val="008173F0"/>
    <w:rsid w:val="00820B97"/>
    <w:rsid w:val="00821522"/>
    <w:rsid w:val="00834BF3"/>
    <w:rsid w:val="008357CA"/>
    <w:rsid w:val="00840D28"/>
    <w:rsid w:val="00854432"/>
    <w:rsid w:val="00857BF4"/>
    <w:rsid w:val="0086059C"/>
    <w:rsid w:val="00860CA3"/>
    <w:rsid w:val="008614FA"/>
    <w:rsid w:val="00880E9B"/>
    <w:rsid w:val="00881BC3"/>
    <w:rsid w:val="008820AA"/>
    <w:rsid w:val="0089150C"/>
    <w:rsid w:val="008A3B8C"/>
    <w:rsid w:val="008B413D"/>
    <w:rsid w:val="008B7F55"/>
    <w:rsid w:val="008E07F9"/>
    <w:rsid w:val="008F4E31"/>
    <w:rsid w:val="0090002B"/>
    <w:rsid w:val="009006DC"/>
    <w:rsid w:val="00910534"/>
    <w:rsid w:val="009311DE"/>
    <w:rsid w:val="0093169E"/>
    <w:rsid w:val="00932C07"/>
    <w:rsid w:val="00936D85"/>
    <w:rsid w:val="009405A8"/>
    <w:rsid w:val="00947DA8"/>
    <w:rsid w:val="00956241"/>
    <w:rsid w:val="00960C8D"/>
    <w:rsid w:val="0096193D"/>
    <w:rsid w:val="00965935"/>
    <w:rsid w:val="0097728D"/>
    <w:rsid w:val="00981A64"/>
    <w:rsid w:val="00983264"/>
    <w:rsid w:val="00983B01"/>
    <w:rsid w:val="009863D5"/>
    <w:rsid w:val="0099092A"/>
    <w:rsid w:val="00992BFE"/>
    <w:rsid w:val="009A7AD7"/>
    <w:rsid w:val="009B0533"/>
    <w:rsid w:val="009D1C63"/>
    <w:rsid w:val="009D3E93"/>
    <w:rsid w:val="009E1A40"/>
    <w:rsid w:val="009E4B1E"/>
    <w:rsid w:val="009F048B"/>
    <w:rsid w:val="00A17C72"/>
    <w:rsid w:val="00A20836"/>
    <w:rsid w:val="00A21E9F"/>
    <w:rsid w:val="00A26FA4"/>
    <w:rsid w:val="00A30986"/>
    <w:rsid w:val="00A33951"/>
    <w:rsid w:val="00A37F2F"/>
    <w:rsid w:val="00A45378"/>
    <w:rsid w:val="00A50CA8"/>
    <w:rsid w:val="00A53C48"/>
    <w:rsid w:val="00A63CCB"/>
    <w:rsid w:val="00A65D10"/>
    <w:rsid w:val="00A715B8"/>
    <w:rsid w:val="00A72449"/>
    <w:rsid w:val="00A74BC0"/>
    <w:rsid w:val="00A808BD"/>
    <w:rsid w:val="00A80B5D"/>
    <w:rsid w:val="00A82024"/>
    <w:rsid w:val="00A835D1"/>
    <w:rsid w:val="00A87B8C"/>
    <w:rsid w:val="00A90D63"/>
    <w:rsid w:val="00AA23C7"/>
    <w:rsid w:val="00AA32CA"/>
    <w:rsid w:val="00AA3325"/>
    <w:rsid w:val="00AA7343"/>
    <w:rsid w:val="00AB105E"/>
    <w:rsid w:val="00AD2D85"/>
    <w:rsid w:val="00AD7F5D"/>
    <w:rsid w:val="00AE1F72"/>
    <w:rsid w:val="00AE505C"/>
    <w:rsid w:val="00AE56D9"/>
    <w:rsid w:val="00AE65EB"/>
    <w:rsid w:val="00AE7886"/>
    <w:rsid w:val="00AF7BA4"/>
    <w:rsid w:val="00B0756E"/>
    <w:rsid w:val="00B1289A"/>
    <w:rsid w:val="00B13489"/>
    <w:rsid w:val="00B22F1F"/>
    <w:rsid w:val="00B25B05"/>
    <w:rsid w:val="00B2755F"/>
    <w:rsid w:val="00B30E81"/>
    <w:rsid w:val="00B3138D"/>
    <w:rsid w:val="00B32CFA"/>
    <w:rsid w:val="00B55829"/>
    <w:rsid w:val="00B61730"/>
    <w:rsid w:val="00B7097C"/>
    <w:rsid w:val="00B73922"/>
    <w:rsid w:val="00B7718B"/>
    <w:rsid w:val="00B84A57"/>
    <w:rsid w:val="00B903A0"/>
    <w:rsid w:val="00BB1977"/>
    <w:rsid w:val="00BC2ECD"/>
    <w:rsid w:val="00BC32AB"/>
    <w:rsid w:val="00BC448C"/>
    <w:rsid w:val="00BC6E64"/>
    <w:rsid w:val="00BD54D0"/>
    <w:rsid w:val="00BD76A2"/>
    <w:rsid w:val="00BE333D"/>
    <w:rsid w:val="00BE468A"/>
    <w:rsid w:val="00C05727"/>
    <w:rsid w:val="00C10845"/>
    <w:rsid w:val="00C20699"/>
    <w:rsid w:val="00C257F1"/>
    <w:rsid w:val="00C32694"/>
    <w:rsid w:val="00C3702C"/>
    <w:rsid w:val="00C443A5"/>
    <w:rsid w:val="00C44D4F"/>
    <w:rsid w:val="00C548F3"/>
    <w:rsid w:val="00C6529B"/>
    <w:rsid w:val="00C7077F"/>
    <w:rsid w:val="00C730D1"/>
    <w:rsid w:val="00C75C6C"/>
    <w:rsid w:val="00C77691"/>
    <w:rsid w:val="00CA318A"/>
    <w:rsid w:val="00CB0587"/>
    <w:rsid w:val="00CB2B5B"/>
    <w:rsid w:val="00CB496D"/>
    <w:rsid w:val="00CC1760"/>
    <w:rsid w:val="00CC5F4A"/>
    <w:rsid w:val="00CC7717"/>
    <w:rsid w:val="00CE052C"/>
    <w:rsid w:val="00CE5A69"/>
    <w:rsid w:val="00CE7CAB"/>
    <w:rsid w:val="00D05AC2"/>
    <w:rsid w:val="00D13B2E"/>
    <w:rsid w:val="00D26EA0"/>
    <w:rsid w:val="00D31707"/>
    <w:rsid w:val="00D35A72"/>
    <w:rsid w:val="00D401E6"/>
    <w:rsid w:val="00D414D9"/>
    <w:rsid w:val="00D53997"/>
    <w:rsid w:val="00D564D9"/>
    <w:rsid w:val="00D61381"/>
    <w:rsid w:val="00D64405"/>
    <w:rsid w:val="00D66BC5"/>
    <w:rsid w:val="00D675CF"/>
    <w:rsid w:val="00D7119B"/>
    <w:rsid w:val="00D745B9"/>
    <w:rsid w:val="00D767FF"/>
    <w:rsid w:val="00D76A5B"/>
    <w:rsid w:val="00D77A2F"/>
    <w:rsid w:val="00DA1A62"/>
    <w:rsid w:val="00DB3D56"/>
    <w:rsid w:val="00DB43CA"/>
    <w:rsid w:val="00DB46C1"/>
    <w:rsid w:val="00DB709C"/>
    <w:rsid w:val="00DB74BE"/>
    <w:rsid w:val="00DD040D"/>
    <w:rsid w:val="00DD0B05"/>
    <w:rsid w:val="00DD3F26"/>
    <w:rsid w:val="00DE2730"/>
    <w:rsid w:val="00DE4266"/>
    <w:rsid w:val="00DE5D39"/>
    <w:rsid w:val="00DE7F02"/>
    <w:rsid w:val="00DF2216"/>
    <w:rsid w:val="00DF3348"/>
    <w:rsid w:val="00E012C5"/>
    <w:rsid w:val="00E04AD4"/>
    <w:rsid w:val="00E0768F"/>
    <w:rsid w:val="00E11D60"/>
    <w:rsid w:val="00E245C8"/>
    <w:rsid w:val="00E272D3"/>
    <w:rsid w:val="00E30B7C"/>
    <w:rsid w:val="00E3276C"/>
    <w:rsid w:val="00E46B2E"/>
    <w:rsid w:val="00E513E5"/>
    <w:rsid w:val="00E62C13"/>
    <w:rsid w:val="00E70591"/>
    <w:rsid w:val="00E901C3"/>
    <w:rsid w:val="00E91051"/>
    <w:rsid w:val="00E911A1"/>
    <w:rsid w:val="00E9286A"/>
    <w:rsid w:val="00E935B7"/>
    <w:rsid w:val="00EB1A2C"/>
    <w:rsid w:val="00EB2434"/>
    <w:rsid w:val="00EB2948"/>
    <w:rsid w:val="00EB5068"/>
    <w:rsid w:val="00EB5C78"/>
    <w:rsid w:val="00EC7EF5"/>
    <w:rsid w:val="00ED147B"/>
    <w:rsid w:val="00EE48E1"/>
    <w:rsid w:val="00EE7C6E"/>
    <w:rsid w:val="00EF0F6D"/>
    <w:rsid w:val="00EF2F6B"/>
    <w:rsid w:val="00F02AAC"/>
    <w:rsid w:val="00F04F78"/>
    <w:rsid w:val="00F06788"/>
    <w:rsid w:val="00F163E3"/>
    <w:rsid w:val="00F231FB"/>
    <w:rsid w:val="00F3300C"/>
    <w:rsid w:val="00F34A4F"/>
    <w:rsid w:val="00F40160"/>
    <w:rsid w:val="00F4064B"/>
    <w:rsid w:val="00F43393"/>
    <w:rsid w:val="00F459CA"/>
    <w:rsid w:val="00F57081"/>
    <w:rsid w:val="00F611EA"/>
    <w:rsid w:val="00F6612F"/>
    <w:rsid w:val="00F66E72"/>
    <w:rsid w:val="00F67FF8"/>
    <w:rsid w:val="00F75007"/>
    <w:rsid w:val="00F76165"/>
    <w:rsid w:val="00F77465"/>
    <w:rsid w:val="00F95413"/>
    <w:rsid w:val="00FA0FB4"/>
    <w:rsid w:val="00FA179F"/>
    <w:rsid w:val="00FA51CE"/>
    <w:rsid w:val="00FB5C97"/>
    <w:rsid w:val="00FC0E0C"/>
    <w:rsid w:val="00FC3B9F"/>
    <w:rsid w:val="00FC3C40"/>
    <w:rsid w:val="00FC536E"/>
    <w:rsid w:val="00FC7FDF"/>
    <w:rsid w:val="00FE6459"/>
    <w:rsid w:val="00FF2FED"/>
    <w:rsid w:val="00FF3702"/>
    <w:rsid w:val="00FF73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4307DE-F4D7-4886-B353-653F532D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02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2D76"/>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AA73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343"/>
  </w:style>
  <w:style w:type="paragraph" w:styleId="Piedepgina">
    <w:name w:val="footer"/>
    <w:basedOn w:val="Normal"/>
    <w:link w:val="PiedepginaCar"/>
    <w:uiPriority w:val="99"/>
    <w:unhideWhenUsed/>
    <w:rsid w:val="00AA73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343"/>
  </w:style>
  <w:style w:type="paragraph" w:styleId="Sinespaciado">
    <w:name w:val="No Spacing"/>
    <w:uiPriority w:val="1"/>
    <w:qFormat/>
    <w:rsid w:val="00010BE2"/>
    <w:pPr>
      <w:spacing w:after="0" w:line="240" w:lineRule="auto"/>
    </w:pPr>
    <w:rPr>
      <w:rFonts w:eastAsiaTheme="minorEastAsia"/>
      <w:lang w:eastAsia="es-MX"/>
    </w:rPr>
  </w:style>
  <w:style w:type="character" w:customStyle="1" w:styleId="apple-converted-space">
    <w:name w:val="apple-converted-space"/>
    <w:basedOn w:val="Fuentedeprrafopredeter"/>
    <w:rsid w:val="008B413D"/>
  </w:style>
  <w:style w:type="paragraph" w:styleId="Textodeglobo">
    <w:name w:val="Balloon Text"/>
    <w:basedOn w:val="Normal"/>
    <w:link w:val="TextodegloboCar"/>
    <w:uiPriority w:val="99"/>
    <w:semiHidden/>
    <w:unhideWhenUsed/>
    <w:rsid w:val="00EB50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068"/>
    <w:rPr>
      <w:rFonts w:ascii="Tahoma" w:hAnsi="Tahoma" w:cs="Tahoma"/>
      <w:sz w:val="16"/>
      <w:szCs w:val="16"/>
    </w:rPr>
  </w:style>
  <w:style w:type="table" w:styleId="Tablaconcuadrcula">
    <w:name w:val="Table Grid"/>
    <w:basedOn w:val="Tablanormal"/>
    <w:uiPriority w:val="59"/>
    <w:rsid w:val="00653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B26"/>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55829"/>
    <w:pPr>
      <w:ind w:left="720"/>
      <w:contextualSpacing/>
    </w:pPr>
  </w:style>
  <w:style w:type="character" w:styleId="Hipervnculo">
    <w:name w:val="Hyperlink"/>
    <w:basedOn w:val="Fuentedeprrafopredeter"/>
    <w:uiPriority w:val="99"/>
    <w:unhideWhenUsed/>
    <w:rsid w:val="00664992"/>
    <w:rPr>
      <w:color w:val="0563C1" w:themeColor="hyperlink"/>
      <w:u w:val="single"/>
    </w:rPr>
  </w:style>
  <w:style w:type="character" w:styleId="nfasis">
    <w:name w:val="Emphasis"/>
    <w:basedOn w:val="Fuentedeprrafopredeter"/>
    <w:uiPriority w:val="20"/>
    <w:qFormat/>
    <w:rsid w:val="00A37F2F"/>
    <w:rPr>
      <w:i/>
      <w:iCs/>
    </w:rPr>
  </w:style>
  <w:style w:type="character" w:styleId="Refdecomentario">
    <w:name w:val="annotation reference"/>
    <w:basedOn w:val="Fuentedeprrafopredeter"/>
    <w:uiPriority w:val="99"/>
    <w:semiHidden/>
    <w:unhideWhenUsed/>
    <w:rsid w:val="00202D76"/>
    <w:rPr>
      <w:sz w:val="16"/>
      <w:szCs w:val="16"/>
    </w:rPr>
  </w:style>
  <w:style w:type="paragraph" w:styleId="Textocomentario">
    <w:name w:val="annotation text"/>
    <w:basedOn w:val="Normal"/>
    <w:link w:val="TextocomentarioCar"/>
    <w:uiPriority w:val="99"/>
    <w:unhideWhenUsed/>
    <w:rsid w:val="00202D76"/>
    <w:pPr>
      <w:spacing w:line="240" w:lineRule="auto"/>
    </w:pPr>
    <w:rPr>
      <w:sz w:val="20"/>
      <w:szCs w:val="20"/>
    </w:rPr>
  </w:style>
  <w:style w:type="character" w:customStyle="1" w:styleId="TextocomentarioCar">
    <w:name w:val="Texto comentario Car"/>
    <w:basedOn w:val="Fuentedeprrafopredeter"/>
    <w:link w:val="Textocomentario"/>
    <w:uiPriority w:val="99"/>
    <w:rsid w:val="00202D76"/>
    <w:rPr>
      <w:sz w:val="20"/>
      <w:szCs w:val="20"/>
    </w:rPr>
  </w:style>
  <w:style w:type="character" w:customStyle="1" w:styleId="AsuntodelcomentarioCar">
    <w:name w:val="Asunto del comentario Car"/>
    <w:basedOn w:val="TextocomentarioCar"/>
    <w:link w:val="Asuntodelcomentario"/>
    <w:uiPriority w:val="99"/>
    <w:semiHidden/>
    <w:rsid w:val="00202D76"/>
    <w:rPr>
      <w:b/>
      <w:bCs/>
      <w:sz w:val="20"/>
      <w:szCs w:val="20"/>
    </w:rPr>
  </w:style>
  <w:style w:type="paragraph" w:styleId="Asuntodelcomentario">
    <w:name w:val="annotation subject"/>
    <w:basedOn w:val="Textocomentario"/>
    <w:next w:val="Textocomentario"/>
    <w:link w:val="AsuntodelcomentarioCar"/>
    <w:uiPriority w:val="99"/>
    <w:semiHidden/>
    <w:unhideWhenUsed/>
    <w:rsid w:val="00202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9931">
      <w:bodyDiv w:val="1"/>
      <w:marLeft w:val="0"/>
      <w:marRight w:val="0"/>
      <w:marTop w:val="0"/>
      <w:marBottom w:val="0"/>
      <w:divBdr>
        <w:top w:val="none" w:sz="0" w:space="0" w:color="auto"/>
        <w:left w:val="none" w:sz="0" w:space="0" w:color="auto"/>
        <w:bottom w:val="none" w:sz="0" w:space="0" w:color="auto"/>
        <w:right w:val="none" w:sz="0" w:space="0" w:color="auto"/>
      </w:divBdr>
    </w:div>
    <w:div w:id="475804846">
      <w:bodyDiv w:val="1"/>
      <w:marLeft w:val="0"/>
      <w:marRight w:val="0"/>
      <w:marTop w:val="0"/>
      <w:marBottom w:val="0"/>
      <w:divBdr>
        <w:top w:val="none" w:sz="0" w:space="0" w:color="auto"/>
        <w:left w:val="none" w:sz="0" w:space="0" w:color="auto"/>
        <w:bottom w:val="none" w:sz="0" w:space="0" w:color="auto"/>
        <w:right w:val="none" w:sz="0" w:space="0" w:color="auto"/>
      </w:divBdr>
    </w:div>
    <w:div w:id="519860993">
      <w:bodyDiv w:val="1"/>
      <w:marLeft w:val="0"/>
      <w:marRight w:val="0"/>
      <w:marTop w:val="0"/>
      <w:marBottom w:val="0"/>
      <w:divBdr>
        <w:top w:val="none" w:sz="0" w:space="0" w:color="auto"/>
        <w:left w:val="none" w:sz="0" w:space="0" w:color="auto"/>
        <w:bottom w:val="none" w:sz="0" w:space="0" w:color="auto"/>
        <w:right w:val="none" w:sz="0" w:space="0" w:color="auto"/>
      </w:divBdr>
    </w:div>
    <w:div w:id="663053841">
      <w:bodyDiv w:val="1"/>
      <w:marLeft w:val="0"/>
      <w:marRight w:val="0"/>
      <w:marTop w:val="0"/>
      <w:marBottom w:val="0"/>
      <w:divBdr>
        <w:top w:val="none" w:sz="0" w:space="0" w:color="auto"/>
        <w:left w:val="none" w:sz="0" w:space="0" w:color="auto"/>
        <w:bottom w:val="none" w:sz="0" w:space="0" w:color="auto"/>
        <w:right w:val="none" w:sz="0" w:space="0" w:color="auto"/>
      </w:divBdr>
    </w:div>
    <w:div w:id="721179398">
      <w:bodyDiv w:val="1"/>
      <w:marLeft w:val="0"/>
      <w:marRight w:val="0"/>
      <w:marTop w:val="0"/>
      <w:marBottom w:val="0"/>
      <w:divBdr>
        <w:top w:val="none" w:sz="0" w:space="0" w:color="auto"/>
        <w:left w:val="none" w:sz="0" w:space="0" w:color="auto"/>
        <w:bottom w:val="none" w:sz="0" w:space="0" w:color="auto"/>
        <w:right w:val="none" w:sz="0" w:space="0" w:color="auto"/>
      </w:divBdr>
    </w:div>
    <w:div w:id="1050231545">
      <w:bodyDiv w:val="1"/>
      <w:marLeft w:val="0"/>
      <w:marRight w:val="0"/>
      <w:marTop w:val="0"/>
      <w:marBottom w:val="0"/>
      <w:divBdr>
        <w:top w:val="none" w:sz="0" w:space="0" w:color="auto"/>
        <w:left w:val="none" w:sz="0" w:space="0" w:color="auto"/>
        <w:bottom w:val="none" w:sz="0" w:space="0" w:color="auto"/>
        <w:right w:val="none" w:sz="0" w:space="0" w:color="auto"/>
      </w:divBdr>
    </w:div>
    <w:div w:id="1439325354">
      <w:bodyDiv w:val="1"/>
      <w:marLeft w:val="0"/>
      <w:marRight w:val="0"/>
      <w:marTop w:val="0"/>
      <w:marBottom w:val="0"/>
      <w:divBdr>
        <w:top w:val="none" w:sz="0" w:space="0" w:color="auto"/>
        <w:left w:val="none" w:sz="0" w:space="0" w:color="auto"/>
        <w:bottom w:val="none" w:sz="0" w:space="0" w:color="auto"/>
        <w:right w:val="none" w:sz="0" w:space="0" w:color="auto"/>
      </w:divBdr>
    </w:div>
    <w:div w:id="190108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8A6809-4A54-49C4-9319-1B4242F7D4DF}"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s-MX"/>
        </a:p>
      </dgm:t>
    </dgm:pt>
    <dgm:pt modelId="{FB0A7FA0-E23E-42B2-B222-B6351BD5F7C0}">
      <dgm:prSet phldrT="[Texto]" custT="1"/>
      <dgm:spPr/>
      <dgm:t>
        <a:bodyPr/>
        <a:lstStyle/>
        <a:p>
          <a:r>
            <a:rPr lang="es-MX" sz="1000">
              <a:latin typeface="Times New Roman" panose="02020603050405020304" pitchFamily="18" charset="0"/>
              <a:cs typeface="Times New Roman" panose="02020603050405020304" pitchFamily="18" charset="0"/>
            </a:rPr>
            <a:t>Jefe de Unidad Departamental</a:t>
          </a:r>
        </a:p>
      </dgm:t>
    </dgm:pt>
    <dgm:pt modelId="{1C1BD9E0-C0EF-4E1E-A670-6E72007361D1}" type="parTrans" cxnId="{187103D5-78F7-4E88-A3FF-48E42031D6DA}">
      <dgm:prSet/>
      <dgm:spPr/>
      <dgm:t>
        <a:bodyPr/>
        <a:lstStyle/>
        <a:p>
          <a:endParaRPr lang="es-MX" sz="1000">
            <a:latin typeface="Times New Roman" panose="02020603050405020304" pitchFamily="18" charset="0"/>
            <a:cs typeface="Times New Roman" panose="02020603050405020304" pitchFamily="18" charset="0"/>
          </a:endParaRPr>
        </a:p>
      </dgm:t>
    </dgm:pt>
    <dgm:pt modelId="{FFB41636-A8DD-4CC5-8F1E-8F5347D3DCE1}" type="sibTrans" cxnId="{187103D5-78F7-4E88-A3FF-48E42031D6DA}">
      <dgm:prSet/>
      <dgm:spPr/>
      <dgm:t>
        <a:bodyPr/>
        <a:lstStyle/>
        <a:p>
          <a:endParaRPr lang="es-MX" sz="1000">
            <a:latin typeface="Times New Roman" panose="02020603050405020304" pitchFamily="18" charset="0"/>
            <a:cs typeface="Times New Roman" panose="02020603050405020304" pitchFamily="18" charset="0"/>
          </a:endParaRPr>
        </a:p>
      </dgm:t>
    </dgm:pt>
    <dgm:pt modelId="{A26DE903-54F1-4598-9B96-74D7A9B8BB8D}" type="asst">
      <dgm:prSet phldrT="[Texto]" custT="1"/>
      <dgm:spPr/>
      <dgm:t>
        <a:bodyPr/>
        <a:lstStyle/>
        <a:p>
          <a:r>
            <a:rPr lang="es-MX" sz="1000">
              <a:latin typeface="Times New Roman" panose="02020603050405020304" pitchFamily="18" charset="0"/>
              <a:cs typeface="Times New Roman" panose="02020603050405020304" pitchFamily="18" charset="0"/>
            </a:rPr>
            <a:t>Coordinadores</a:t>
          </a:r>
        </a:p>
      </dgm:t>
    </dgm:pt>
    <dgm:pt modelId="{08F7A570-0740-4416-8AC4-D1CA82796645}" type="parTrans" cxnId="{96ADFA4C-7E98-41FD-95A2-44630E80B9B5}">
      <dgm:prSet/>
      <dgm:spPr/>
      <dgm:t>
        <a:bodyPr/>
        <a:lstStyle/>
        <a:p>
          <a:endParaRPr lang="es-MX" sz="1000">
            <a:latin typeface="Times New Roman" panose="02020603050405020304" pitchFamily="18" charset="0"/>
            <a:cs typeface="Times New Roman" panose="02020603050405020304" pitchFamily="18" charset="0"/>
          </a:endParaRPr>
        </a:p>
      </dgm:t>
    </dgm:pt>
    <dgm:pt modelId="{6587983E-DF3F-4748-BDE3-70852A545A26}" type="sibTrans" cxnId="{96ADFA4C-7E98-41FD-95A2-44630E80B9B5}">
      <dgm:prSet/>
      <dgm:spPr/>
      <dgm:t>
        <a:bodyPr/>
        <a:lstStyle/>
        <a:p>
          <a:endParaRPr lang="es-MX" sz="1000">
            <a:latin typeface="Times New Roman" panose="02020603050405020304" pitchFamily="18" charset="0"/>
            <a:cs typeface="Times New Roman" panose="02020603050405020304" pitchFamily="18" charset="0"/>
          </a:endParaRPr>
        </a:p>
      </dgm:t>
    </dgm:pt>
    <dgm:pt modelId="{90AED36F-4032-49E2-B605-5CCEE31D64CA}">
      <dgm:prSet phldrT="[Texto]" custT="1"/>
      <dgm:spPr/>
      <dgm:t>
        <a:bodyPr/>
        <a:lstStyle/>
        <a:p>
          <a:r>
            <a:rPr lang="es-MX" sz="1000">
              <a:latin typeface="Times New Roman" panose="02020603050405020304" pitchFamily="18" charset="0"/>
              <a:cs typeface="Times New Roman" panose="02020603050405020304" pitchFamily="18" charset="0"/>
            </a:rPr>
            <a:t>Auxiliar Operativo</a:t>
          </a:r>
        </a:p>
      </dgm:t>
    </dgm:pt>
    <dgm:pt modelId="{A3ABF7C6-53A3-452C-8BAD-E79D00915508}" type="parTrans" cxnId="{90C7EDF9-A434-42A5-AA35-6E8260E4ADFC}">
      <dgm:prSet/>
      <dgm:spPr/>
      <dgm:t>
        <a:bodyPr/>
        <a:lstStyle/>
        <a:p>
          <a:endParaRPr lang="es-MX" sz="1000">
            <a:latin typeface="Times New Roman" panose="02020603050405020304" pitchFamily="18" charset="0"/>
            <a:cs typeface="Times New Roman" panose="02020603050405020304" pitchFamily="18" charset="0"/>
          </a:endParaRPr>
        </a:p>
      </dgm:t>
    </dgm:pt>
    <dgm:pt modelId="{9F796386-8739-41D2-8FF3-57B7F3D41EAA}" type="sibTrans" cxnId="{90C7EDF9-A434-42A5-AA35-6E8260E4ADFC}">
      <dgm:prSet/>
      <dgm:spPr/>
      <dgm:t>
        <a:bodyPr/>
        <a:lstStyle/>
        <a:p>
          <a:endParaRPr lang="es-MX" sz="1000">
            <a:latin typeface="Times New Roman" panose="02020603050405020304" pitchFamily="18" charset="0"/>
            <a:cs typeface="Times New Roman" panose="02020603050405020304" pitchFamily="18" charset="0"/>
          </a:endParaRPr>
        </a:p>
      </dgm:t>
    </dgm:pt>
    <dgm:pt modelId="{1D3EF64D-A388-4D40-B9D5-AC258FDB0ECA}">
      <dgm:prSet phldrT="[Texto]" custT="1"/>
      <dgm:spPr/>
      <dgm:t>
        <a:bodyPr/>
        <a:lstStyle/>
        <a:p>
          <a:r>
            <a:rPr lang="es-MX" sz="1000">
              <a:latin typeface="Times New Roman" panose="02020603050405020304" pitchFamily="18" charset="0"/>
              <a:cs typeface="Times New Roman" panose="02020603050405020304" pitchFamily="18" charset="0"/>
            </a:rPr>
            <a:t>Auxiliar Administrativo</a:t>
          </a:r>
        </a:p>
      </dgm:t>
    </dgm:pt>
    <dgm:pt modelId="{44C88CCA-649B-463F-8C2C-045492D888A5}" type="parTrans" cxnId="{9E0B690F-32F7-4166-82B7-1FBEDACECE10}">
      <dgm:prSet/>
      <dgm:spPr/>
      <dgm:t>
        <a:bodyPr/>
        <a:lstStyle/>
        <a:p>
          <a:endParaRPr lang="es-MX" sz="1000">
            <a:latin typeface="Times New Roman" panose="02020603050405020304" pitchFamily="18" charset="0"/>
            <a:cs typeface="Times New Roman" panose="02020603050405020304" pitchFamily="18" charset="0"/>
          </a:endParaRPr>
        </a:p>
      </dgm:t>
    </dgm:pt>
    <dgm:pt modelId="{52A03084-3DCC-4F15-A60D-4595653E89C6}" type="sibTrans" cxnId="{9E0B690F-32F7-4166-82B7-1FBEDACECE10}">
      <dgm:prSet/>
      <dgm:spPr/>
      <dgm:t>
        <a:bodyPr/>
        <a:lstStyle/>
        <a:p>
          <a:endParaRPr lang="es-MX" sz="1000">
            <a:latin typeface="Times New Roman" panose="02020603050405020304" pitchFamily="18" charset="0"/>
            <a:cs typeface="Times New Roman" panose="02020603050405020304" pitchFamily="18" charset="0"/>
          </a:endParaRPr>
        </a:p>
      </dgm:t>
    </dgm:pt>
    <dgm:pt modelId="{2D597CFB-EEB2-46CE-8B78-4313F8593C06}" type="pres">
      <dgm:prSet presAssocID="{8C8A6809-4A54-49C4-9319-1B4242F7D4DF}" presName="hierChild1" presStyleCnt="0">
        <dgm:presLayoutVars>
          <dgm:orgChart val="1"/>
          <dgm:chPref val="1"/>
          <dgm:dir/>
          <dgm:animOne val="branch"/>
          <dgm:animLvl val="lvl"/>
          <dgm:resizeHandles/>
        </dgm:presLayoutVars>
      </dgm:prSet>
      <dgm:spPr/>
      <dgm:t>
        <a:bodyPr/>
        <a:lstStyle/>
        <a:p>
          <a:endParaRPr lang="es-MX"/>
        </a:p>
      </dgm:t>
    </dgm:pt>
    <dgm:pt modelId="{1D8781CB-54FF-4A11-92AD-3A503AA48877}" type="pres">
      <dgm:prSet presAssocID="{FB0A7FA0-E23E-42B2-B222-B6351BD5F7C0}" presName="hierRoot1" presStyleCnt="0">
        <dgm:presLayoutVars>
          <dgm:hierBranch val="init"/>
        </dgm:presLayoutVars>
      </dgm:prSet>
      <dgm:spPr/>
    </dgm:pt>
    <dgm:pt modelId="{165101BA-9EA2-4889-8C2A-05CE1A8DE7AF}" type="pres">
      <dgm:prSet presAssocID="{FB0A7FA0-E23E-42B2-B222-B6351BD5F7C0}" presName="rootComposite1" presStyleCnt="0"/>
      <dgm:spPr/>
    </dgm:pt>
    <dgm:pt modelId="{534503AE-807A-471A-ACAA-7E8F97FDCE94}" type="pres">
      <dgm:prSet presAssocID="{FB0A7FA0-E23E-42B2-B222-B6351BD5F7C0}" presName="rootText1" presStyleLbl="node0" presStyleIdx="0" presStyleCnt="1">
        <dgm:presLayoutVars>
          <dgm:chPref val="3"/>
        </dgm:presLayoutVars>
      </dgm:prSet>
      <dgm:spPr/>
      <dgm:t>
        <a:bodyPr/>
        <a:lstStyle/>
        <a:p>
          <a:endParaRPr lang="es-MX"/>
        </a:p>
      </dgm:t>
    </dgm:pt>
    <dgm:pt modelId="{DD7D2663-AE08-4DA7-9059-CF151B9C95FA}" type="pres">
      <dgm:prSet presAssocID="{FB0A7FA0-E23E-42B2-B222-B6351BD5F7C0}" presName="rootConnector1" presStyleLbl="node1" presStyleIdx="0" presStyleCnt="0"/>
      <dgm:spPr/>
      <dgm:t>
        <a:bodyPr/>
        <a:lstStyle/>
        <a:p>
          <a:endParaRPr lang="es-MX"/>
        </a:p>
      </dgm:t>
    </dgm:pt>
    <dgm:pt modelId="{5A6A431D-2631-42DA-9065-D5160255C3F5}" type="pres">
      <dgm:prSet presAssocID="{FB0A7FA0-E23E-42B2-B222-B6351BD5F7C0}" presName="hierChild2" presStyleCnt="0"/>
      <dgm:spPr/>
    </dgm:pt>
    <dgm:pt modelId="{B3C44831-06E9-4E4A-898C-C2518C35A108}" type="pres">
      <dgm:prSet presAssocID="{A3ABF7C6-53A3-452C-8BAD-E79D00915508}" presName="Name37" presStyleLbl="parChTrans1D2" presStyleIdx="0" presStyleCnt="3"/>
      <dgm:spPr/>
      <dgm:t>
        <a:bodyPr/>
        <a:lstStyle/>
        <a:p>
          <a:endParaRPr lang="es-MX"/>
        </a:p>
      </dgm:t>
    </dgm:pt>
    <dgm:pt modelId="{7A580E4A-2B84-4104-BFFB-2A8F5F531C09}" type="pres">
      <dgm:prSet presAssocID="{90AED36F-4032-49E2-B605-5CCEE31D64CA}" presName="hierRoot2" presStyleCnt="0">
        <dgm:presLayoutVars>
          <dgm:hierBranch val="init"/>
        </dgm:presLayoutVars>
      </dgm:prSet>
      <dgm:spPr/>
    </dgm:pt>
    <dgm:pt modelId="{1F4118F2-3DAA-46A3-8AA1-E15590C17A65}" type="pres">
      <dgm:prSet presAssocID="{90AED36F-4032-49E2-B605-5CCEE31D64CA}" presName="rootComposite" presStyleCnt="0"/>
      <dgm:spPr/>
    </dgm:pt>
    <dgm:pt modelId="{45C649D5-7D9F-45DE-97D4-35A43DB062B8}" type="pres">
      <dgm:prSet presAssocID="{90AED36F-4032-49E2-B605-5CCEE31D64CA}" presName="rootText" presStyleLbl="node2" presStyleIdx="0" presStyleCnt="2">
        <dgm:presLayoutVars>
          <dgm:chPref val="3"/>
        </dgm:presLayoutVars>
      </dgm:prSet>
      <dgm:spPr/>
      <dgm:t>
        <a:bodyPr/>
        <a:lstStyle/>
        <a:p>
          <a:endParaRPr lang="es-MX"/>
        </a:p>
      </dgm:t>
    </dgm:pt>
    <dgm:pt modelId="{4A632716-DDFE-4F72-8E5D-B619E7CE2496}" type="pres">
      <dgm:prSet presAssocID="{90AED36F-4032-49E2-B605-5CCEE31D64CA}" presName="rootConnector" presStyleLbl="node2" presStyleIdx="0" presStyleCnt="2"/>
      <dgm:spPr/>
      <dgm:t>
        <a:bodyPr/>
        <a:lstStyle/>
        <a:p>
          <a:endParaRPr lang="es-MX"/>
        </a:p>
      </dgm:t>
    </dgm:pt>
    <dgm:pt modelId="{3F7DF75B-F20E-43E7-9405-CD37AB9D3028}" type="pres">
      <dgm:prSet presAssocID="{90AED36F-4032-49E2-B605-5CCEE31D64CA}" presName="hierChild4" presStyleCnt="0"/>
      <dgm:spPr/>
    </dgm:pt>
    <dgm:pt modelId="{9EE8FE03-ED8B-48C7-9157-41C2DB9A6789}" type="pres">
      <dgm:prSet presAssocID="{90AED36F-4032-49E2-B605-5CCEE31D64CA}" presName="hierChild5" presStyleCnt="0"/>
      <dgm:spPr/>
    </dgm:pt>
    <dgm:pt modelId="{833F62E6-6D3D-4D8D-B842-C33256DA67FC}" type="pres">
      <dgm:prSet presAssocID="{44C88CCA-649B-463F-8C2C-045492D888A5}" presName="Name37" presStyleLbl="parChTrans1D2" presStyleIdx="1" presStyleCnt="3"/>
      <dgm:spPr/>
      <dgm:t>
        <a:bodyPr/>
        <a:lstStyle/>
        <a:p>
          <a:endParaRPr lang="es-MX"/>
        </a:p>
      </dgm:t>
    </dgm:pt>
    <dgm:pt modelId="{2893B646-EF9B-4A56-B254-B7AA7F109B81}" type="pres">
      <dgm:prSet presAssocID="{1D3EF64D-A388-4D40-B9D5-AC258FDB0ECA}" presName="hierRoot2" presStyleCnt="0">
        <dgm:presLayoutVars>
          <dgm:hierBranch val="init"/>
        </dgm:presLayoutVars>
      </dgm:prSet>
      <dgm:spPr/>
    </dgm:pt>
    <dgm:pt modelId="{3E92F1CC-6D80-4A8F-A842-75CE5C38853C}" type="pres">
      <dgm:prSet presAssocID="{1D3EF64D-A388-4D40-B9D5-AC258FDB0ECA}" presName="rootComposite" presStyleCnt="0"/>
      <dgm:spPr/>
    </dgm:pt>
    <dgm:pt modelId="{91E88A2A-B5F2-4EFB-8E37-81286E870014}" type="pres">
      <dgm:prSet presAssocID="{1D3EF64D-A388-4D40-B9D5-AC258FDB0ECA}" presName="rootText" presStyleLbl="node2" presStyleIdx="1" presStyleCnt="2">
        <dgm:presLayoutVars>
          <dgm:chPref val="3"/>
        </dgm:presLayoutVars>
      </dgm:prSet>
      <dgm:spPr/>
      <dgm:t>
        <a:bodyPr/>
        <a:lstStyle/>
        <a:p>
          <a:endParaRPr lang="es-MX"/>
        </a:p>
      </dgm:t>
    </dgm:pt>
    <dgm:pt modelId="{98982218-03A9-49BA-9AD1-FBC18990B74A}" type="pres">
      <dgm:prSet presAssocID="{1D3EF64D-A388-4D40-B9D5-AC258FDB0ECA}" presName="rootConnector" presStyleLbl="node2" presStyleIdx="1" presStyleCnt="2"/>
      <dgm:spPr/>
      <dgm:t>
        <a:bodyPr/>
        <a:lstStyle/>
        <a:p>
          <a:endParaRPr lang="es-MX"/>
        </a:p>
      </dgm:t>
    </dgm:pt>
    <dgm:pt modelId="{B3560568-E162-4148-8A8E-82E4FC241B55}" type="pres">
      <dgm:prSet presAssocID="{1D3EF64D-A388-4D40-B9D5-AC258FDB0ECA}" presName="hierChild4" presStyleCnt="0"/>
      <dgm:spPr/>
    </dgm:pt>
    <dgm:pt modelId="{1A9DFD1A-AE34-451C-B281-54C521B18F41}" type="pres">
      <dgm:prSet presAssocID="{1D3EF64D-A388-4D40-B9D5-AC258FDB0ECA}" presName="hierChild5" presStyleCnt="0"/>
      <dgm:spPr/>
    </dgm:pt>
    <dgm:pt modelId="{2CBFD0CF-DF83-4551-A117-C6A6C5155DF9}" type="pres">
      <dgm:prSet presAssocID="{FB0A7FA0-E23E-42B2-B222-B6351BD5F7C0}" presName="hierChild3" presStyleCnt="0"/>
      <dgm:spPr/>
    </dgm:pt>
    <dgm:pt modelId="{2847BD7D-DB34-4522-8518-F5A377727441}" type="pres">
      <dgm:prSet presAssocID="{08F7A570-0740-4416-8AC4-D1CA82796645}" presName="Name111" presStyleLbl="parChTrans1D2" presStyleIdx="2" presStyleCnt="3"/>
      <dgm:spPr/>
      <dgm:t>
        <a:bodyPr/>
        <a:lstStyle/>
        <a:p>
          <a:endParaRPr lang="es-MX"/>
        </a:p>
      </dgm:t>
    </dgm:pt>
    <dgm:pt modelId="{463C3C0C-EB03-4068-821B-A50063E23B42}" type="pres">
      <dgm:prSet presAssocID="{A26DE903-54F1-4598-9B96-74D7A9B8BB8D}" presName="hierRoot3" presStyleCnt="0">
        <dgm:presLayoutVars>
          <dgm:hierBranch val="init"/>
        </dgm:presLayoutVars>
      </dgm:prSet>
      <dgm:spPr/>
    </dgm:pt>
    <dgm:pt modelId="{B1DD0E6E-DDF0-459F-8063-5BDBB6D739E3}" type="pres">
      <dgm:prSet presAssocID="{A26DE903-54F1-4598-9B96-74D7A9B8BB8D}" presName="rootComposite3" presStyleCnt="0"/>
      <dgm:spPr/>
    </dgm:pt>
    <dgm:pt modelId="{2B31C528-F933-40A7-9025-9B6EA6111C74}" type="pres">
      <dgm:prSet presAssocID="{A26DE903-54F1-4598-9B96-74D7A9B8BB8D}" presName="rootText3" presStyleLbl="asst1" presStyleIdx="0" presStyleCnt="1">
        <dgm:presLayoutVars>
          <dgm:chPref val="3"/>
        </dgm:presLayoutVars>
      </dgm:prSet>
      <dgm:spPr/>
      <dgm:t>
        <a:bodyPr/>
        <a:lstStyle/>
        <a:p>
          <a:endParaRPr lang="es-MX"/>
        </a:p>
      </dgm:t>
    </dgm:pt>
    <dgm:pt modelId="{12015FC5-F7B8-497D-8963-523AD7517649}" type="pres">
      <dgm:prSet presAssocID="{A26DE903-54F1-4598-9B96-74D7A9B8BB8D}" presName="rootConnector3" presStyleLbl="asst1" presStyleIdx="0" presStyleCnt="1"/>
      <dgm:spPr/>
      <dgm:t>
        <a:bodyPr/>
        <a:lstStyle/>
        <a:p>
          <a:endParaRPr lang="es-MX"/>
        </a:p>
      </dgm:t>
    </dgm:pt>
    <dgm:pt modelId="{1FFA4DFF-C03D-4F89-B0C8-15B8B6220998}" type="pres">
      <dgm:prSet presAssocID="{A26DE903-54F1-4598-9B96-74D7A9B8BB8D}" presName="hierChild6" presStyleCnt="0"/>
      <dgm:spPr/>
    </dgm:pt>
    <dgm:pt modelId="{ABB8873B-74CC-4639-BF24-BF6EFC2D729B}" type="pres">
      <dgm:prSet presAssocID="{A26DE903-54F1-4598-9B96-74D7A9B8BB8D}" presName="hierChild7" presStyleCnt="0"/>
      <dgm:spPr/>
    </dgm:pt>
  </dgm:ptLst>
  <dgm:cxnLst>
    <dgm:cxn modelId="{429DB469-E45F-40D8-A0AA-303BB97B3190}" type="presOf" srcId="{08F7A570-0740-4416-8AC4-D1CA82796645}" destId="{2847BD7D-DB34-4522-8518-F5A377727441}" srcOrd="0" destOrd="0" presId="urn:microsoft.com/office/officeart/2005/8/layout/orgChart1"/>
    <dgm:cxn modelId="{90C7EDF9-A434-42A5-AA35-6E8260E4ADFC}" srcId="{FB0A7FA0-E23E-42B2-B222-B6351BD5F7C0}" destId="{90AED36F-4032-49E2-B605-5CCEE31D64CA}" srcOrd="1" destOrd="0" parTransId="{A3ABF7C6-53A3-452C-8BAD-E79D00915508}" sibTransId="{9F796386-8739-41D2-8FF3-57B7F3D41EAA}"/>
    <dgm:cxn modelId="{165B12AA-A5A7-4427-9868-F9E01B1D29A5}" type="presOf" srcId="{A26DE903-54F1-4598-9B96-74D7A9B8BB8D}" destId="{2B31C528-F933-40A7-9025-9B6EA6111C74}" srcOrd="0" destOrd="0" presId="urn:microsoft.com/office/officeart/2005/8/layout/orgChart1"/>
    <dgm:cxn modelId="{187103D5-78F7-4E88-A3FF-48E42031D6DA}" srcId="{8C8A6809-4A54-49C4-9319-1B4242F7D4DF}" destId="{FB0A7FA0-E23E-42B2-B222-B6351BD5F7C0}" srcOrd="0" destOrd="0" parTransId="{1C1BD9E0-C0EF-4E1E-A670-6E72007361D1}" sibTransId="{FFB41636-A8DD-4CC5-8F1E-8F5347D3DCE1}"/>
    <dgm:cxn modelId="{BD1B1D55-4D8A-4CAD-BDD6-08091400B6DB}" type="presOf" srcId="{8C8A6809-4A54-49C4-9319-1B4242F7D4DF}" destId="{2D597CFB-EEB2-46CE-8B78-4313F8593C06}" srcOrd="0" destOrd="0" presId="urn:microsoft.com/office/officeart/2005/8/layout/orgChart1"/>
    <dgm:cxn modelId="{96ADFA4C-7E98-41FD-95A2-44630E80B9B5}" srcId="{FB0A7FA0-E23E-42B2-B222-B6351BD5F7C0}" destId="{A26DE903-54F1-4598-9B96-74D7A9B8BB8D}" srcOrd="0" destOrd="0" parTransId="{08F7A570-0740-4416-8AC4-D1CA82796645}" sibTransId="{6587983E-DF3F-4748-BDE3-70852A545A26}"/>
    <dgm:cxn modelId="{9E0B690F-32F7-4166-82B7-1FBEDACECE10}" srcId="{FB0A7FA0-E23E-42B2-B222-B6351BD5F7C0}" destId="{1D3EF64D-A388-4D40-B9D5-AC258FDB0ECA}" srcOrd="2" destOrd="0" parTransId="{44C88CCA-649B-463F-8C2C-045492D888A5}" sibTransId="{52A03084-3DCC-4F15-A60D-4595653E89C6}"/>
    <dgm:cxn modelId="{B5C259F8-ACFE-42B2-9FF9-99B09EBC9D5F}" type="presOf" srcId="{90AED36F-4032-49E2-B605-5CCEE31D64CA}" destId="{45C649D5-7D9F-45DE-97D4-35A43DB062B8}" srcOrd="0" destOrd="0" presId="urn:microsoft.com/office/officeart/2005/8/layout/orgChart1"/>
    <dgm:cxn modelId="{96BD3E62-E718-4B88-B389-0CB7FA4AED01}" type="presOf" srcId="{1D3EF64D-A388-4D40-B9D5-AC258FDB0ECA}" destId="{91E88A2A-B5F2-4EFB-8E37-81286E870014}" srcOrd="0" destOrd="0" presId="urn:microsoft.com/office/officeart/2005/8/layout/orgChart1"/>
    <dgm:cxn modelId="{ABA11DF2-D8F8-4B85-A29B-43334357DC30}" type="presOf" srcId="{1D3EF64D-A388-4D40-B9D5-AC258FDB0ECA}" destId="{98982218-03A9-49BA-9AD1-FBC18990B74A}" srcOrd="1" destOrd="0" presId="urn:microsoft.com/office/officeart/2005/8/layout/orgChart1"/>
    <dgm:cxn modelId="{C5231E87-C819-429D-B964-319BBE0E1439}" type="presOf" srcId="{FB0A7FA0-E23E-42B2-B222-B6351BD5F7C0}" destId="{534503AE-807A-471A-ACAA-7E8F97FDCE94}" srcOrd="0" destOrd="0" presId="urn:microsoft.com/office/officeart/2005/8/layout/orgChart1"/>
    <dgm:cxn modelId="{181B99DB-EB09-4486-BB0C-185935442448}" type="presOf" srcId="{44C88CCA-649B-463F-8C2C-045492D888A5}" destId="{833F62E6-6D3D-4D8D-B842-C33256DA67FC}" srcOrd="0" destOrd="0" presId="urn:microsoft.com/office/officeart/2005/8/layout/orgChart1"/>
    <dgm:cxn modelId="{15D0FD71-CC92-4C94-87CD-D4A100A3317A}" type="presOf" srcId="{FB0A7FA0-E23E-42B2-B222-B6351BD5F7C0}" destId="{DD7D2663-AE08-4DA7-9059-CF151B9C95FA}" srcOrd="1" destOrd="0" presId="urn:microsoft.com/office/officeart/2005/8/layout/orgChart1"/>
    <dgm:cxn modelId="{FEFF8165-0AFA-4868-9129-A543565E8DBF}" type="presOf" srcId="{A26DE903-54F1-4598-9B96-74D7A9B8BB8D}" destId="{12015FC5-F7B8-497D-8963-523AD7517649}" srcOrd="1" destOrd="0" presId="urn:microsoft.com/office/officeart/2005/8/layout/orgChart1"/>
    <dgm:cxn modelId="{873CDF49-E8B1-45D1-9221-E2CADC027B92}" type="presOf" srcId="{90AED36F-4032-49E2-B605-5CCEE31D64CA}" destId="{4A632716-DDFE-4F72-8E5D-B619E7CE2496}" srcOrd="1" destOrd="0" presId="urn:microsoft.com/office/officeart/2005/8/layout/orgChart1"/>
    <dgm:cxn modelId="{F14F9DBF-6ACE-4761-80E9-C1BE4E7720DE}" type="presOf" srcId="{A3ABF7C6-53A3-452C-8BAD-E79D00915508}" destId="{B3C44831-06E9-4E4A-898C-C2518C35A108}" srcOrd="0" destOrd="0" presId="urn:microsoft.com/office/officeart/2005/8/layout/orgChart1"/>
    <dgm:cxn modelId="{E7FD1D06-BCFF-4486-B395-4D8A76369037}" type="presParOf" srcId="{2D597CFB-EEB2-46CE-8B78-4313F8593C06}" destId="{1D8781CB-54FF-4A11-92AD-3A503AA48877}" srcOrd="0" destOrd="0" presId="urn:microsoft.com/office/officeart/2005/8/layout/orgChart1"/>
    <dgm:cxn modelId="{FFB3C01C-6A8C-4AAC-B839-B05FA3E987AF}" type="presParOf" srcId="{1D8781CB-54FF-4A11-92AD-3A503AA48877}" destId="{165101BA-9EA2-4889-8C2A-05CE1A8DE7AF}" srcOrd="0" destOrd="0" presId="urn:microsoft.com/office/officeart/2005/8/layout/orgChart1"/>
    <dgm:cxn modelId="{9BED53E4-ACA0-4697-A950-2A100001B694}" type="presParOf" srcId="{165101BA-9EA2-4889-8C2A-05CE1A8DE7AF}" destId="{534503AE-807A-471A-ACAA-7E8F97FDCE94}" srcOrd="0" destOrd="0" presId="urn:microsoft.com/office/officeart/2005/8/layout/orgChart1"/>
    <dgm:cxn modelId="{B7166199-C9A9-4DF7-96D4-4F9535947CD5}" type="presParOf" srcId="{165101BA-9EA2-4889-8C2A-05CE1A8DE7AF}" destId="{DD7D2663-AE08-4DA7-9059-CF151B9C95FA}" srcOrd="1" destOrd="0" presId="urn:microsoft.com/office/officeart/2005/8/layout/orgChart1"/>
    <dgm:cxn modelId="{6A5DE6F4-1D45-4183-9EB7-1A00D464B095}" type="presParOf" srcId="{1D8781CB-54FF-4A11-92AD-3A503AA48877}" destId="{5A6A431D-2631-42DA-9065-D5160255C3F5}" srcOrd="1" destOrd="0" presId="urn:microsoft.com/office/officeart/2005/8/layout/orgChart1"/>
    <dgm:cxn modelId="{54162760-A856-4FF6-B3C6-5E23159AC373}" type="presParOf" srcId="{5A6A431D-2631-42DA-9065-D5160255C3F5}" destId="{B3C44831-06E9-4E4A-898C-C2518C35A108}" srcOrd="0" destOrd="0" presId="urn:microsoft.com/office/officeart/2005/8/layout/orgChart1"/>
    <dgm:cxn modelId="{2C71AC07-9A0B-4F2F-9BD5-2CCD27EFB849}" type="presParOf" srcId="{5A6A431D-2631-42DA-9065-D5160255C3F5}" destId="{7A580E4A-2B84-4104-BFFB-2A8F5F531C09}" srcOrd="1" destOrd="0" presId="urn:microsoft.com/office/officeart/2005/8/layout/orgChart1"/>
    <dgm:cxn modelId="{CEFEB310-15DB-41FA-8CDF-855CA800E2CA}" type="presParOf" srcId="{7A580E4A-2B84-4104-BFFB-2A8F5F531C09}" destId="{1F4118F2-3DAA-46A3-8AA1-E15590C17A65}" srcOrd="0" destOrd="0" presId="urn:microsoft.com/office/officeart/2005/8/layout/orgChart1"/>
    <dgm:cxn modelId="{1CC502D7-B558-4B33-B2D1-EFF99BB3FC2C}" type="presParOf" srcId="{1F4118F2-3DAA-46A3-8AA1-E15590C17A65}" destId="{45C649D5-7D9F-45DE-97D4-35A43DB062B8}" srcOrd="0" destOrd="0" presId="urn:microsoft.com/office/officeart/2005/8/layout/orgChart1"/>
    <dgm:cxn modelId="{2A8BA99F-721B-4B11-BD85-C551668AD551}" type="presParOf" srcId="{1F4118F2-3DAA-46A3-8AA1-E15590C17A65}" destId="{4A632716-DDFE-4F72-8E5D-B619E7CE2496}" srcOrd="1" destOrd="0" presId="urn:microsoft.com/office/officeart/2005/8/layout/orgChart1"/>
    <dgm:cxn modelId="{47AFD27E-19FB-4375-B9A5-0F22173AD3CF}" type="presParOf" srcId="{7A580E4A-2B84-4104-BFFB-2A8F5F531C09}" destId="{3F7DF75B-F20E-43E7-9405-CD37AB9D3028}" srcOrd="1" destOrd="0" presId="urn:microsoft.com/office/officeart/2005/8/layout/orgChart1"/>
    <dgm:cxn modelId="{5EAB0CC1-119C-4E3E-9938-C3FDFCA6F7C6}" type="presParOf" srcId="{7A580E4A-2B84-4104-BFFB-2A8F5F531C09}" destId="{9EE8FE03-ED8B-48C7-9157-41C2DB9A6789}" srcOrd="2" destOrd="0" presId="urn:microsoft.com/office/officeart/2005/8/layout/orgChart1"/>
    <dgm:cxn modelId="{4D055EB9-9D00-489F-B1C0-7D080962A985}" type="presParOf" srcId="{5A6A431D-2631-42DA-9065-D5160255C3F5}" destId="{833F62E6-6D3D-4D8D-B842-C33256DA67FC}" srcOrd="2" destOrd="0" presId="urn:microsoft.com/office/officeart/2005/8/layout/orgChart1"/>
    <dgm:cxn modelId="{5F88E3C4-C4CB-40BC-B9A5-812D3D3912A2}" type="presParOf" srcId="{5A6A431D-2631-42DA-9065-D5160255C3F5}" destId="{2893B646-EF9B-4A56-B254-B7AA7F109B81}" srcOrd="3" destOrd="0" presId="urn:microsoft.com/office/officeart/2005/8/layout/orgChart1"/>
    <dgm:cxn modelId="{6A545F9C-8332-41F3-BE19-46DF382E6367}" type="presParOf" srcId="{2893B646-EF9B-4A56-B254-B7AA7F109B81}" destId="{3E92F1CC-6D80-4A8F-A842-75CE5C38853C}" srcOrd="0" destOrd="0" presId="urn:microsoft.com/office/officeart/2005/8/layout/orgChart1"/>
    <dgm:cxn modelId="{46C1D8F3-F58D-471B-A438-AF28B86588F0}" type="presParOf" srcId="{3E92F1CC-6D80-4A8F-A842-75CE5C38853C}" destId="{91E88A2A-B5F2-4EFB-8E37-81286E870014}" srcOrd="0" destOrd="0" presId="urn:microsoft.com/office/officeart/2005/8/layout/orgChart1"/>
    <dgm:cxn modelId="{360EAF8C-B900-438B-BA01-54066A637D98}" type="presParOf" srcId="{3E92F1CC-6D80-4A8F-A842-75CE5C38853C}" destId="{98982218-03A9-49BA-9AD1-FBC18990B74A}" srcOrd="1" destOrd="0" presId="urn:microsoft.com/office/officeart/2005/8/layout/orgChart1"/>
    <dgm:cxn modelId="{C4574CDB-BB69-42A2-85B0-656AC8908A9B}" type="presParOf" srcId="{2893B646-EF9B-4A56-B254-B7AA7F109B81}" destId="{B3560568-E162-4148-8A8E-82E4FC241B55}" srcOrd="1" destOrd="0" presId="urn:microsoft.com/office/officeart/2005/8/layout/orgChart1"/>
    <dgm:cxn modelId="{4E33C481-9440-4085-A634-ECBC0B330DC3}" type="presParOf" srcId="{2893B646-EF9B-4A56-B254-B7AA7F109B81}" destId="{1A9DFD1A-AE34-451C-B281-54C521B18F41}" srcOrd="2" destOrd="0" presId="urn:microsoft.com/office/officeart/2005/8/layout/orgChart1"/>
    <dgm:cxn modelId="{E0EFEBD3-645E-4DFE-88AE-CAC9135FA50F}" type="presParOf" srcId="{1D8781CB-54FF-4A11-92AD-3A503AA48877}" destId="{2CBFD0CF-DF83-4551-A117-C6A6C5155DF9}" srcOrd="2" destOrd="0" presId="urn:microsoft.com/office/officeart/2005/8/layout/orgChart1"/>
    <dgm:cxn modelId="{FF38B6FB-8290-46BC-AFD7-3488287584D2}" type="presParOf" srcId="{2CBFD0CF-DF83-4551-A117-C6A6C5155DF9}" destId="{2847BD7D-DB34-4522-8518-F5A377727441}" srcOrd="0" destOrd="0" presId="urn:microsoft.com/office/officeart/2005/8/layout/orgChart1"/>
    <dgm:cxn modelId="{B69A499E-AD03-4149-A42E-877EA08F85BF}" type="presParOf" srcId="{2CBFD0CF-DF83-4551-A117-C6A6C5155DF9}" destId="{463C3C0C-EB03-4068-821B-A50063E23B42}" srcOrd="1" destOrd="0" presId="urn:microsoft.com/office/officeart/2005/8/layout/orgChart1"/>
    <dgm:cxn modelId="{4933D8CF-202D-4978-9F77-2CE6169AE996}" type="presParOf" srcId="{463C3C0C-EB03-4068-821B-A50063E23B42}" destId="{B1DD0E6E-DDF0-459F-8063-5BDBB6D739E3}" srcOrd="0" destOrd="0" presId="urn:microsoft.com/office/officeart/2005/8/layout/orgChart1"/>
    <dgm:cxn modelId="{3EF15BD0-0043-4160-A408-58D65E8C6ACC}" type="presParOf" srcId="{B1DD0E6E-DDF0-459F-8063-5BDBB6D739E3}" destId="{2B31C528-F933-40A7-9025-9B6EA6111C74}" srcOrd="0" destOrd="0" presId="urn:microsoft.com/office/officeart/2005/8/layout/orgChart1"/>
    <dgm:cxn modelId="{F85A6972-A81D-4B09-9F4A-B7906DE6CB89}" type="presParOf" srcId="{B1DD0E6E-DDF0-459F-8063-5BDBB6D739E3}" destId="{12015FC5-F7B8-497D-8963-523AD7517649}" srcOrd="1" destOrd="0" presId="urn:microsoft.com/office/officeart/2005/8/layout/orgChart1"/>
    <dgm:cxn modelId="{4A9EF84F-DFCC-41EB-978D-308255FC055D}" type="presParOf" srcId="{463C3C0C-EB03-4068-821B-A50063E23B42}" destId="{1FFA4DFF-C03D-4F89-B0C8-15B8B6220998}" srcOrd="1" destOrd="0" presId="urn:microsoft.com/office/officeart/2005/8/layout/orgChart1"/>
    <dgm:cxn modelId="{F92B3315-4BC1-4896-87D1-A4447686D38B}" type="presParOf" srcId="{463C3C0C-EB03-4068-821B-A50063E23B42}" destId="{ABB8873B-74CC-4639-BF24-BF6EFC2D729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47BD7D-DB34-4522-8518-F5A377727441}">
      <dsp:nvSpPr>
        <dsp:cNvPr id="0" name=""/>
        <dsp:cNvSpPr/>
      </dsp:nvSpPr>
      <dsp:spPr>
        <a:xfrm>
          <a:off x="2255373" y="440706"/>
          <a:ext cx="92539" cy="405410"/>
        </a:xfrm>
        <a:custGeom>
          <a:avLst/>
          <a:gdLst/>
          <a:ahLst/>
          <a:cxnLst/>
          <a:rect l="0" t="0" r="0" b="0"/>
          <a:pathLst>
            <a:path>
              <a:moveTo>
                <a:pt x="92539" y="0"/>
              </a:moveTo>
              <a:lnTo>
                <a:pt x="92539" y="405410"/>
              </a:lnTo>
              <a:lnTo>
                <a:pt x="0" y="4054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3F62E6-6D3D-4D8D-B842-C33256DA67FC}">
      <dsp:nvSpPr>
        <dsp:cNvPr id="0" name=""/>
        <dsp:cNvSpPr/>
      </dsp:nvSpPr>
      <dsp:spPr>
        <a:xfrm>
          <a:off x="2347912" y="440706"/>
          <a:ext cx="533202" cy="810820"/>
        </a:xfrm>
        <a:custGeom>
          <a:avLst/>
          <a:gdLst/>
          <a:ahLst/>
          <a:cxnLst/>
          <a:rect l="0" t="0" r="0" b="0"/>
          <a:pathLst>
            <a:path>
              <a:moveTo>
                <a:pt x="0" y="0"/>
              </a:moveTo>
              <a:lnTo>
                <a:pt x="0" y="718281"/>
              </a:lnTo>
              <a:lnTo>
                <a:pt x="533202" y="718281"/>
              </a:lnTo>
              <a:lnTo>
                <a:pt x="533202" y="8108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C44831-06E9-4E4A-898C-C2518C35A108}">
      <dsp:nvSpPr>
        <dsp:cNvPr id="0" name=""/>
        <dsp:cNvSpPr/>
      </dsp:nvSpPr>
      <dsp:spPr>
        <a:xfrm>
          <a:off x="1814709" y="440706"/>
          <a:ext cx="533202" cy="810820"/>
        </a:xfrm>
        <a:custGeom>
          <a:avLst/>
          <a:gdLst/>
          <a:ahLst/>
          <a:cxnLst/>
          <a:rect l="0" t="0" r="0" b="0"/>
          <a:pathLst>
            <a:path>
              <a:moveTo>
                <a:pt x="533202" y="0"/>
              </a:moveTo>
              <a:lnTo>
                <a:pt x="533202" y="718281"/>
              </a:lnTo>
              <a:lnTo>
                <a:pt x="0" y="718281"/>
              </a:lnTo>
              <a:lnTo>
                <a:pt x="0" y="8108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4503AE-807A-471A-ACAA-7E8F97FDCE94}">
      <dsp:nvSpPr>
        <dsp:cNvPr id="0" name=""/>
        <dsp:cNvSpPr/>
      </dsp:nvSpPr>
      <dsp:spPr>
        <a:xfrm>
          <a:off x="1907248" y="43"/>
          <a:ext cx="881327" cy="440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Jefe de Unidad Departamental</a:t>
          </a:r>
        </a:p>
      </dsp:txBody>
      <dsp:txXfrm>
        <a:off x="1907248" y="43"/>
        <a:ext cx="881327" cy="440663"/>
      </dsp:txXfrm>
    </dsp:sp>
    <dsp:sp modelId="{45C649D5-7D9F-45DE-97D4-35A43DB062B8}">
      <dsp:nvSpPr>
        <dsp:cNvPr id="0" name=""/>
        <dsp:cNvSpPr/>
      </dsp:nvSpPr>
      <dsp:spPr>
        <a:xfrm>
          <a:off x="1374046" y="1251527"/>
          <a:ext cx="881327" cy="440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Auxiliar Operativo</a:t>
          </a:r>
        </a:p>
      </dsp:txBody>
      <dsp:txXfrm>
        <a:off x="1374046" y="1251527"/>
        <a:ext cx="881327" cy="440663"/>
      </dsp:txXfrm>
    </dsp:sp>
    <dsp:sp modelId="{91E88A2A-B5F2-4EFB-8E37-81286E870014}">
      <dsp:nvSpPr>
        <dsp:cNvPr id="0" name=""/>
        <dsp:cNvSpPr/>
      </dsp:nvSpPr>
      <dsp:spPr>
        <a:xfrm>
          <a:off x="2440451" y="1251527"/>
          <a:ext cx="881327" cy="440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Auxiliar Administrativo</a:t>
          </a:r>
        </a:p>
      </dsp:txBody>
      <dsp:txXfrm>
        <a:off x="2440451" y="1251527"/>
        <a:ext cx="881327" cy="440663"/>
      </dsp:txXfrm>
    </dsp:sp>
    <dsp:sp modelId="{2B31C528-F933-40A7-9025-9B6EA6111C74}">
      <dsp:nvSpPr>
        <dsp:cNvPr id="0" name=""/>
        <dsp:cNvSpPr/>
      </dsp:nvSpPr>
      <dsp:spPr>
        <a:xfrm>
          <a:off x="1374046" y="625785"/>
          <a:ext cx="881327" cy="440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Coordinadores</a:t>
          </a:r>
        </a:p>
      </dsp:txBody>
      <dsp:txXfrm>
        <a:off x="1374046" y="625785"/>
        <a:ext cx="881327" cy="4406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E4FD6-B392-4367-A760-0F91770B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13645</Words>
  <Characters>75048</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2017-06-27T17:48:00Z</cp:lastPrinted>
  <dcterms:created xsi:type="dcterms:W3CDTF">2017-06-27T17:49:00Z</dcterms:created>
  <dcterms:modified xsi:type="dcterms:W3CDTF">2017-06-27T17:49:00Z</dcterms:modified>
</cp:coreProperties>
</file>